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0CEBD" w14:textId="3C996BBB" w:rsidR="00BD5375" w:rsidRPr="006700FB" w:rsidRDefault="0091195A" w:rsidP="006700FB">
      <w:pPr>
        <w:spacing w:line="240" w:lineRule="auto"/>
        <w:jc w:val="center"/>
        <w:rPr>
          <w:rFonts w:cs="Times New Roman"/>
          <w:i/>
          <w:sz w:val="18"/>
          <w:szCs w:val="18"/>
        </w:rPr>
      </w:pPr>
      <w:r w:rsidRPr="006700FB">
        <w:rPr>
          <w:rFonts w:ascii="Times New Roman" w:hAnsi="Times New Roman" w:cs="Times New Roman"/>
          <w:b/>
          <w:sz w:val="28"/>
          <w:szCs w:val="28"/>
        </w:rPr>
        <w:t xml:space="preserve">Knowledge Sharing </w:t>
      </w:r>
      <w:r w:rsidR="00BD5375" w:rsidRPr="006700FB">
        <w:rPr>
          <w:rFonts w:ascii="Times New Roman" w:hAnsi="Times New Roman" w:cs="Times New Roman"/>
          <w:b/>
          <w:sz w:val="28"/>
          <w:szCs w:val="28"/>
        </w:rPr>
        <w:t xml:space="preserve">and </w:t>
      </w:r>
      <w:r w:rsidR="00E844D6" w:rsidRPr="006700FB">
        <w:rPr>
          <w:rFonts w:ascii="Times New Roman" w:hAnsi="Times New Roman" w:cs="Times New Roman"/>
          <w:b/>
          <w:bCs/>
          <w:sz w:val="28"/>
          <w:szCs w:val="28"/>
        </w:rPr>
        <w:t xml:space="preserve">Environmental </w:t>
      </w:r>
      <w:r w:rsidR="00B2538A" w:rsidRPr="006700FB">
        <w:rPr>
          <w:rFonts w:ascii="Times New Roman" w:hAnsi="Times New Roman" w:cs="Times New Roman"/>
          <w:b/>
          <w:bCs/>
          <w:sz w:val="28"/>
          <w:szCs w:val="28"/>
        </w:rPr>
        <w:t>D</w:t>
      </w:r>
      <w:r w:rsidR="00E844D6" w:rsidRPr="006700FB">
        <w:rPr>
          <w:rFonts w:ascii="Times New Roman" w:hAnsi="Times New Roman" w:cs="Times New Roman"/>
          <w:b/>
          <w:bCs/>
          <w:sz w:val="28"/>
          <w:szCs w:val="28"/>
        </w:rPr>
        <w:t>ynamism</w:t>
      </w:r>
      <w:r w:rsidR="006700FB">
        <w:rPr>
          <w:rFonts w:cs="Times New Roman"/>
          <w:i/>
          <w:sz w:val="18"/>
          <w:szCs w:val="18"/>
        </w:rPr>
        <w:t xml:space="preserve"> </w:t>
      </w:r>
      <w:r w:rsidRPr="006700FB">
        <w:rPr>
          <w:rFonts w:ascii="Times New Roman" w:hAnsi="Times New Roman" w:cs="Times New Roman"/>
          <w:b/>
          <w:sz w:val="28"/>
          <w:szCs w:val="28"/>
        </w:rPr>
        <w:t xml:space="preserve">on Business Performance: </w:t>
      </w:r>
      <w:r w:rsidR="00403111" w:rsidRPr="006700FB">
        <w:rPr>
          <w:rFonts w:ascii="Times New Roman" w:hAnsi="Times New Roman" w:cs="Times New Roman"/>
          <w:b/>
          <w:sz w:val="28"/>
          <w:szCs w:val="28"/>
        </w:rPr>
        <w:t xml:space="preserve">An </w:t>
      </w:r>
      <w:r w:rsidR="002B41AB" w:rsidRPr="006700FB">
        <w:rPr>
          <w:rFonts w:ascii="Times New Roman" w:hAnsi="Times New Roman" w:cs="Times New Roman"/>
          <w:b/>
          <w:sz w:val="28"/>
          <w:szCs w:val="28"/>
        </w:rPr>
        <w:t xml:space="preserve">Empirical </w:t>
      </w:r>
      <w:r w:rsidRPr="006700FB">
        <w:rPr>
          <w:rFonts w:ascii="Times New Roman" w:hAnsi="Times New Roman" w:cs="Times New Roman"/>
          <w:b/>
          <w:sz w:val="28"/>
          <w:szCs w:val="28"/>
        </w:rPr>
        <w:t>Study in Muslim Fashion SMEs</w:t>
      </w:r>
    </w:p>
    <w:p w14:paraId="5302E43D" w14:textId="03D0852D" w:rsidR="0091195A" w:rsidRPr="006700FB" w:rsidRDefault="0091195A" w:rsidP="006700FB">
      <w:pPr>
        <w:spacing w:after="0"/>
        <w:jc w:val="center"/>
        <w:rPr>
          <w:rFonts w:ascii="Times New Roman" w:hAnsi="Times New Roman" w:cs="Times New Roman"/>
          <w:sz w:val="20"/>
          <w:szCs w:val="20"/>
        </w:rPr>
      </w:pPr>
      <w:r w:rsidRPr="00EE4BF9">
        <w:rPr>
          <w:rFonts w:ascii="Times New Roman" w:hAnsi="Times New Roman" w:cs="Times New Roman"/>
          <w:sz w:val="20"/>
          <w:szCs w:val="20"/>
        </w:rPr>
        <w:t>Mulyana¹</w:t>
      </w:r>
      <w:r w:rsidR="006700FB">
        <w:rPr>
          <w:rFonts w:ascii="Times New Roman" w:hAnsi="Times New Roman" w:cs="Times New Roman"/>
          <w:sz w:val="20"/>
          <w:szCs w:val="20"/>
        </w:rPr>
        <w:t xml:space="preserve">, </w:t>
      </w:r>
      <w:r w:rsidRPr="00EE4BF9">
        <w:rPr>
          <w:rFonts w:ascii="Times New Roman" w:hAnsi="Times New Roman" w:cs="Times New Roman"/>
          <w:bCs/>
          <w:sz w:val="20"/>
          <w:szCs w:val="20"/>
        </w:rPr>
        <w:t xml:space="preserve">Erlinda </w:t>
      </w:r>
      <w:proofErr w:type="spellStart"/>
      <w:r w:rsidR="00EE4BF9" w:rsidRPr="00EE4BF9">
        <w:rPr>
          <w:rFonts w:ascii="Times New Roman" w:hAnsi="Times New Roman" w:cs="Times New Roman"/>
          <w:bCs/>
          <w:sz w:val="20"/>
          <w:szCs w:val="20"/>
        </w:rPr>
        <w:t>Ramadhani</w:t>
      </w:r>
      <w:proofErr w:type="spellEnd"/>
      <w:r w:rsidR="00EE4BF9" w:rsidRPr="00EE4BF9">
        <w:rPr>
          <w:rFonts w:ascii="Times New Roman" w:hAnsi="Times New Roman" w:cs="Times New Roman"/>
          <w:bCs/>
          <w:sz w:val="20"/>
          <w:szCs w:val="20"/>
        </w:rPr>
        <w:t xml:space="preserve"> </w:t>
      </w:r>
      <w:r w:rsidRPr="00EE4BF9">
        <w:rPr>
          <w:rFonts w:ascii="Times New Roman" w:hAnsi="Times New Roman" w:cs="Times New Roman"/>
          <w:bCs/>
          <w:sz w:val="20"/>
          <w:szCs w:val="20"/>
        </w:rPr>
        <w:t>Permata Putri</w:t>
      </w:r>
      <w:r w:rsidR="0028729B">
        <w:rPr>
          <w:rFonts w:ascii="Times New Roman" w:hAnsi="Times New Roman" w:cs="Times New Roman"/>
          <w:bCs/>
          <w:sz w:val="20"/>
          <w:szCs w:val="20"/>
          <w:vertAlign w:val="superscript"/>
        </w:rPr>
        <w:t>2</w:t>
      </w:r>
    </w:p>
    <w:p w14:paraId="30FAE3AF" w14:textId="1D725BD8" w:rsidR="0091195A" w:rsidRPr="00EE4BF9" w:rsidRDefault="0091195A" w:rsidP="00206D6C">
      <w:pPr>
        <w:pStyle w:val="Default"/>
        <w:jc w:val="center"/>
        <w:rPr>
          <w:bCs/>
          <w:sz w:val="20"/>
          <w:szCs w:val="20"/>
        </w:rPr>
      </w:pPr>
      <w:r w:rsidRPr="00EE4BF9">
        <w:rPr>
          <w:bCs/>
          <w:sz w:val="20"/>
          <w:szCs w:val="20"/>
        </w:rPr>
        <w:t>¹</w:t>
      </w:r>
      <w:r w:rsidR="00B635D5" w:rsidRPr="00EE4BF9">
        <w:rPr>
          <w:bCs/>
          <w:sz w:val="20"/>
          <w:szCs w:val="20"/>
        </w:rPr>
        <w:t>Universitas Islam Sultan Agung</w:t>
      </w:r>
      <w:r w:rsidRPr="00EE4BF9">
        <w:rPr>
          <w:bCs/>
          <w:sz w:val="20"/>
          <w:szCs w:val="20"/>
        </w:rPr>
        <w:t>, Jl. Kaligawe Raya Km 4, Semarang, Indonesia.</w:t>
      </w:r>
    </w:p>
    <w:p w14:paraId="63DE4BC7" w14:textId="2F6541A9" w:rsidR="0091195A" w:rsidRPr="00EE4BF9" w:rsidRDefault="0091195A" w:rsidP="00584C25">
      <w:pPr>
        <w:pStyle w:val="Default"/>
        <w:jc w:val="center"/>
        <w:rPr>
          <w:sz w:val="20"/>
          <w:szCs w:val="20"/>
        </w:rPr>
      </w:pPr>
      <w:r w:rsidRPr="00EE4BF9">
        <w:rPr>
          <w:sz w:val="20"/>
          <w:szCs w:val="20"/>
        </w:rPr>
        <w:t xml:space="preserve">email: </w:t>
      </w:r>
      <w:hyperlink r:id="rId5" w:history="1">
        <w:r w:rsidR="00B635D5" w:rsidRPr="00EE4BF9">
          <w:rPr>
            <w:rStyle w:val="Hyperlink"/>
            <w:sz w:val="20"/>
            <w:szCs w:val="20"/>
          </w:rPr>
          <w:t>mulyana@unissula.ac.id</w:t>
        </w:r>
      </w:hyperlink>
      <w:r w:rsidR="00584C25">
        <w:rPr>
          <w:sz w:val="20"/>
          <w:szCs w:val="20"/>
        </w:rPr>
        <w:t xml:space="preserve">; </w:t>
      </w:r>
      <w:hyperlink r:id="rId6" w:history="1">
        <w:r w:rsidR="00B635D5" w:rsidRPr="00EE4BF9">
          <w:rPr>
            <w:rStyle w:val="Hyperlink"/>
            <w:bCs/>
            <w:sz w:val="20"/>
            <w:szCs w:val="20"/>
          </w:rPr>
          <w:t>ramadhani.erlinda@gmail.com</w:t>
        </w:r>
      </w:hyperlink>
      <w:r w:rsidR="00B635D5" w:rsidRPr="00EE4BF9">
        <w:rPr>
          <w:bCs/>
          <w:sz w:val="20"/>
          <w:szCs w:val="20"/>
        </w:rPr>
        <w:t xml:space="preserve"> </w:t>
      </w:r>
    </w:p>
    <w:p w14:paraId="620E0CEC" w14:textId="0C5B88E0" w:rsidR="0091195A" w:rsidRPr="00EE4BF9" w:rsidRDefault="0091195A" w:rsidP="0091195A">
      <w:pPr>
        <w:spacing w:line="240" w:lineRule="auto"/>
        <w:ind w:left="426"/>
        <w:jc w:val="center"/>
        <w:rPr>
          <w:rFonts w:ascii="Times New Roman" w:hAnsi="Times New Roman" w:cs="Times New Roman"/>
          <w:b/>
          <w:bCs/>
          <w:sz w:val="24"/>
          <w:szCs w:val="24"/>
        </w:rPr>
      </w:pPr>
    </w:p>
    <w:p w14:paraId="2E9E9E51" w14:textId="0435E955" w:rsidR="00206D6C" w:rsidRPr="00EE4BF9" w:rsidRDefault="00C47A98" w:rsidP="0091195A">
      <w:pPr>
        <w:spacing w:line="240" w:lineRule="auto"/>
        <w:ind w:left="426"/>
        <w:jc w:val="center"/>
        <w:rPr>
          <w:rFonts w:ascii="Times New Roman" w:hAnsi="Times New Roman" w:cs="Times New Roman"/>
          <w:b/>
          <w:bCs/>
          <w:sz w:val="24"/>
          <w:szCs w:val="24"/>
        </w:rPr>
      </w:pPr>
      <w:r w:rsidRPr="00EE4BF9">
        <w:rPr>
          <w:rFonts w:ascii="Times New Roman" w:hAnsi="Times New Roman" w:cs="Times New Roman"/>
          <w:b/>
          <w:bCs/>
          <w:sz w:val="24"/>
          <w:szCs w:val="24"/>
        </w:rPr>
        <w:t>Abstract</w:t>
      </w:r>
    </w:p>
    <w:p w14:paraId="662A2485" w14:textId="21023A1C" w:rsidR="00206D6C" w:rsidRPr="00EE4BF9" w:rsidRDefault="00206D6C" w:rsidP="00A76FB1">
      <w:pPr>
        <w:spacing w:line="240" w:lineRule="auto"/>
        <w:ind w:left="426"/>
        <w:jc w:val="both"/>
        <w:rPr>
          <w:rFonts w:ascii="Times New Roman" w:hAnsi="Times New Roman" w:cs="Times New Roman"/>
          <w:sz w:val="24"/>
          <w:szCs w:val="24"/>
        </w:rPr>
      </w:pPr>
      <w:r w:rsidRPr="00EE4BF9">
        <w:rPr>
          <w:rFonts w:ascii="Times New Roman" w:hAnsi="Times New Roman" w:cs="Times New Roman"/>
          <w:sz w:val="24"/>
          <w:szCs w:val="24"/>
        </w:rPr>
        <w:t>This paper aims to examine the effect of knowledge sharing capability</w:t>
      </w:r>
      <w:r w:rsidR="00003580" w:rsidRPr="00EE4BF9">
        <w:rPr>
          <w:rFonts w:ascii="Times New Roman" w:hAnsi="Times New Roman" w:cs="Times New Roman"/>
          <w:sz w:val="24"/>
          <w:szCs w:val="24"/>
        </w:rPr>
        <w:t xml:space="preserve"> and product innovation</w:t>
      </w:r>
      <w:r w:rsidRPr="00EE4BF9">
        <w:rPr>
          <w:rFonts w:ascii="Times New Roman" w:hAnsi="Times New Roman" w:cs="Times New Roman"/>
          <w:sz w:val="24"/>
          <w:szCs w:val="24"/>
        </w:rPr>
        <w:t xml:space="preserve"> on business performance with </w:t>
      </w:r>
      <w:r w:rsidR="00003580" w:rsidRPr="00EE4BF9">
        <w:rPr>
          <w:rFonts w:ascii="Times New Roman" w:hAnsi="Times New Roman" w:cs="Times New Roman"/>
          <w:sz w:val="24"/>
          <w:szCs w:val="24"/>
        </w:rPr>
        <w:t xml:space="preserve">environmental </w:t>
      </w:r>
      <w:r w:rsidR="00003580" w:rsidRPr="00D864AC">
        <w:rPr>
          <w:rFonts w:ascii="Times New Roman" w:hAnsi="Times New Roman" w:cs="Times New Roman"/>
          <w:sz w:val="24"/>
          <w:szCs w:val="24"/>
        </w:rPr>
        <w:t>dynamism</w:t>
      </w:r>
      <w:r w:rsidR="00003580" w:rsidRPr="00D864AC">
        <w:rPr>
          <w:rFonts w:ascii="Times New Roman" w:hAnsi="Times New Roman" w:cs="Times New Roman"/>
          <w:b/>
          <w:bCs/>
          <w:sz w:val="24"/>
          <w:szCs w:val="24"/>
        </w:rPr>
        <w:t xml:space="preserve"> </w:t>
      </w:r>
      <w:r w:rsidRPr="00D864AC">
        <w:rPr>
          <w:rFonts w:ascii="Times New Roman" w:hAnsi="Times New Roman" w:cs="Times New Roman"/>
          <w:sz w:val="24"/>
          <w:szCs w:val="24"/>
        </w:rPr>
        <w:t xml:space="preserve">as </w:t>
      </w:r>
      <w:r w:rsidR="00D864AC" w:rsidRPr="00D864AC">
        <w:rPr>
          <w:rFonts w:ascii="Times New Roman" w:hAnsi="Times New Roman" w:cs="Times New Roman"/>
          <w:sz w:val="24"/>
          <w:szCs w:val="24"/>
        </w:rPr>
        <w:t>moderating</w:t>
      </w:r>
      <w:r w:rsidRPr="00D864AC">
        <w:rPr>
          <w:rFonts w:ascii="Times New Roman" w:hAnsi="Times New Roman" w:cs="Times New Roman"/>
          <w:sz w:val="24"/>
          <w:szCs w:val="24"/>
        </w:rPr>
        <w:t xml:space="preserve"> </w:t>
      </w:r>
      <w:r w:rsidR="00E074CB" w:rsidRPr="00D864AC">
        <w:rPr>
          <w:rFonts w:ascii="Times New Roman" w:hAnsi="Times New Roman" w:cs="Times New Roman"/>
          <w:sz w:val="24"/>
          <w:szCs w:val="24"/>
        </w:rPr>
        <w:t>variable</w:t>
      </w:r>
      <w:r w:rsidRPr="00D864AC">
        <w:rPr>
          <w:rFonts w:ascii="Times New Roman" w:hAnsi="Times New Roman" w:cs="Times New Roman"/>
          <w:sz w:val="24"/>
          <w:szCs w:val="24"/>
        </w:rPr>
        <w:t xml:space="preserve">. Respondents of this study were 148 </w:t>
      </w:r>
      <w:r w:rsidR="00E074CB" w:rsidRPr="00D864AC">
        <w:rPr>
          <w:rFonts w:ascii="Times New Roman" w:hAnsi="Times New Roman" w:cs="Times New Roman"/>
          <w:sz w:val="24"/>
          <w:szCs w:val="24"/>
        </w:rPr>
        <w:t>Muslim</w:t>
      </w:r>
      <w:r w:rsidR="00EB610F" w:rsidRPr="00D864AC">
        <w:rPr>
          <w:rFonts w:ascii="Times New Roman" w:hAnsi="Times New Roman" w:cs="Times New Roman"/>
          <w:sz w:val="24"/>
          <w:szCs w:val="24"/>
        </w:rPr>
        <w:t xml:space="preserve"> owners or leaders of</w:t>
      </w:r>
      <w:r w:rsidRPr="00D864AC">
        <w:rPr>
          <w:rFonts w:ascii="Times New Roman" w:hAnsi="Times New Roman" w:cs="Times New Roman"/>
          <w:sz w:val="24"/>
          <w:szCs w:val="24"/>
        </w:rPr>
        <w:t xml:space="preserve"> fashion SMEs in Semarang, Indonesia</w:t>
      </w:r>
      <w:r w:rsidRPr="00EE4BF9">
        <w:rPr>
          <w:rFonts w:ascii="Times New Roman" w:hAnsi="Times New Roman" w:cs="Times New Roman"/>
          <w:sz w:val="24"/>
          <w:szCs w:val="24"/>
        </w:rPr>
        <w:t xml:space="preserve">. A hierarchical regression analysis was used to examine the relationship between </w:t>
      </w:r>
      <w:r w:rsidR="00003580" w:rsidRPr="00EE4BF9">
        <w:rPr>
          <w:rFonts w:ascii="Times New Roman" w:hAnsi="Times New Roman" w:cs="Times New Roman"/>
          <w:sz w:val="24"/>
          <w:szCs w:val="24"/>
        </w:rPr>
        <w:t xml:space="preserve">knowledge sharing capability and product innovation on business performance with environmental </w:t>
      </w:r>
      <w:r w:rsidR="00003580" w:rsidRPr="00D864AC">
        <w:rPr>
          <w:rFonts w:ascii="Times New Roman" w:hAnsi="Times New Roman" w:cs="Times New Roman"/>
          <w:sz w:val="24"/>
          <w:szCs w:val="24"/>
        </w:rPr>
        <w:t>dynamism</w:t>
      </w:r>
      <w:r w:rsidR="00003580" w:rsidRPr="00D864AC">
        <w:rPr>
          <w:rFonts w:ascii="Times New Roman" w:hAnsi="Times New Roman" w:cs="Times New Roman"/>
          <w:b/>
          <w:bCs/>
          <w:sz w:val="24"/>
          <w:szCs w:val="24"/>
        </w:rPr>
        <w:t xml:space="preserve"> </w:t>
      </w:r>
      <w:r w:rsidR="00003580" w:rsidRPr="00D864AC">
        <w:rPr>
          <w:rFonts w:ascii="Times New Roman" w:hAnsi="Times New Roman" w:cs="Times New Roman"/>
          <w:sz w:val="24"/>
          <w:szCs w:val="24"/>
        </w:rPr>
        <w:t xml:space="preserve">as </w:t>
      </w:r>
      <w:r w:rsidR="00D864AC" w:rsidRPr="00D864AC">
        <w:rPr>
          <w:rFonts w:ascii="Times New Roman" w:hAnsi="Times New Roman" w:cs="Times New Roman"/>
          <w:sz w:val="24"/>
          <w:szCs w:val="24"/>
        </w:rPr>
        <w:t>moderating</w:t>
      </w:r>
      <w:r w:rsidR="00003580" w:rsidRPr="00D864AC">
        <w:rPr>
          <w:rFonts w:ascii="Times New Roman" w:hAnsi="Times New Roman" w:cs="Times New Roman"/>
          <w:sz w:val="24"/>
          <w:szCs w:val="24"/>
        </w:rPr>
        <w:t xml:space="preserve"> variable.</w:t>
      </w:r>
      <w:r w:rsidRPr="00D864AC">
        <w:rPr>
          <w:rFonts w:ascii="Times New Roman" w:hAnsi="Times New Roman" w:cs="Times New Roman"/>
          <w:sz w:val="24"/>
          <w:szCs w:val="24"/>
        </w:rPr>
        <w:t xml:space="preserve"> This study found that knowledge sharing capability</w:t>
      </w:r>
      <w:r w:rsidR="002B41AB" w:rsidRPr="00D864AC">
        <w:rPr>
          <w:rFonts w:ascii="Times New Roman" w:hAnsi="Times New Roman" w:cs="Times New Roman"/>
          <w:sz w:val="24"/>
          <w:szCs w:val="24"/>
        </w:rPr>
        <w:t xml:space="preserve"> </w:t>
      </w:r>
      <w:r w:rsidRPr="00D864AC">
        <w:rPr>
          <w:rFonts w:ascii="Times New Roman" w:hAnsi="Times New Roman" w:cs="Times New Roman"/>
          <w:sz w:val="24"/>
          <w:szCs w:val="24"/>
        </w:rPr>
        <w:t xml:space="preserve">have a significant effect on </w:t>
      </w:r>
      <w:r w:rsidR="002B41AB" w:rsidRPr="00D864AC">
        <w:rPr>
          <w:rFonts w:ascii="Times New Roman" w:hAnsi="Times New Roman" w:cs="Times New Roman"/>
          <w:sz w:val="24"/>
          <w:szCs w:val="24"/>
        </w:rPr>
        <w:t>product innovation</w:t>
      </w:r>
      <w:r w:rsidR="00003580" w:rsidRPr="00EE4BF9">
        <w:rPr>
          <w:rFonts w:ascii="Times New Roman" w:hAnsi="Times New Roman" w:cs="Times New Roman"/>
          <w:sz w:val="24"/>
          <w:szCs w:val="24"/>
        </w:rPr>
        <w:t xml:space="preserve"> and</w:t>
      </w:r>
      <w:r w:rsidR="002B41AB" w:rsidRPr="00EE4BF9">
        <w:rPr>
          <w:rFonts w:ascii="Times New Roman" w:hAnsi="Times New Roman" w:cs="Times New Roman"/>
          <w:sz w:val="24"/>
          <w:szCs w:val="24"/>
        </w:rPr>
        <w:t xml:space="preserve"> </w:t>
      </w:r>
      <w:r w:rsidRPr="00EE4BF9">
        <w:rPr>
          <w:rFonts w:ascii="Times New Roman" w:hAnsi="Times New Roman" w:cs="Times New Roman"/>
          <w:sz w:val="24"/>
          <w:szCs w:val="24"/>
        </w:rPr>
        <w:t xml:space="preserve">business performance. Furthermore, </w:t>
      </w:r>
      <w:r w:rsidR="002B41AB" w:rsidRPr="00EE4BF9">
        <w:rPr>
          <w:rFonts w:ascii="Times New Roman" w:hAnsi="Times New Roman" w:cs="Times New Roman"/>
          <w:sz w:val="24"/>
          <w:szCs w:val="24"/>
        </w:rPr>
        <w:t xml:space="preserve">product </w:t>
      </w:r>
      <w:r w:rsidRPr="00EE4BF9">
        <w:rPr>
          <w:rFonts w:ascii="Times New Roman" w:hAnsi="Times New Roman" w:cs="Times New Roman"/>
          <w:sz w:val="24"/>
          <w:szCs w:val="24"/>
        </w:rPr>
        <w:t xml:space="preserve">innovation </w:t>
      </w:r>
      <w:r w:rsidR="00B635D5" w:rsidRPr="00EE4BF9">
        <w:rPr>
          <w:rFonts w:ascii="Times New Roman" w:hAnsi="Times New Roman" w:cs="Times New Roman"/>
          <w:sz w:val="24"/>
          <w:szCs w:val="24"/>
        </w:rPr>
        <w:t>has</w:t>
      </w:r>
      <w:r w:rsidR="00003580" w:rsidRPr="00EE4BF9">
        <w:rPr>
          <w:rFonts w:ascii="Times New Roman" w:hAnsi="Times New Roman" w:cs="Times New Roman"/>
          <w:sz w:val="24"/>
          <w:szCs w:val="24"/>
        </w:rPr>
        <w:t xml:space="preserve"> a significant effect on business performance and environmental dynamism</w:t>
      </w:r>
      <w:r w:rsidR="00003580" w:rsidRPr="00EE4BF9">
        <w:rPr>
          <w:rFonts w:ascii="Times New Roman" w:hAnsi="Times New Roman" w:cs="Times New Roman"/>
          <w:b/>
          <w:bCs/>
          <w:sz w:val="24"/>
          <w:szCs w:val="24"/>
        </w:rPr>
        <w:t xml:space="preserve"> </w:t>
      </w:r>
      <w:r w:rsidRPr="00EE4BF9">
        <w:rPr>
          <w:rFonts w:ascii="Times New Roman" w:hAnsi="Times New Roman" w:cs="Times New Roman"/>
          <w:sz w:val="24"/>
          <w:szCs w:val="24"/>
        </w:rPr>
        <w:t xml:space="preserve">can be a mediator of the relationship between </w:t>
      </w:r>
      <w:r w:rsidR="00003580" w:rsidRPr="00EE4BF9">
        <w:rPr>
          <w:rFonts w:ascii="Times New Roman" w:hAnsi="Times New Roman" w:cs="Times New Roman"/>
          <w:sz w:val="24"/>
          <w:szCs w:val="24"/>
        </w:rPr>
        <w:t>product innovation</w:t>
      </w:r>
      <w:r w:rsidRPr="00EE4BF9">
        <w:rPr>
          <w:rFonts w:ascii="Times New Roman" w:hAnsi="Times New Roman" w:cs="Times New Roman"/>
          <w:sz w:val="24"/>
          <w:szCs w:val="24"/>
        </w:rPr>
        <w:t xml:space="preserve"> on business performance.</w:t>
      </w:r>
    </w:p>
    <w:p w14:paraId="79C7ED16" w14:textId="2A23E6E0" w:rsidR="00206D6C" w:rsidRPr="00EE4BF9" w:rsidRDefault="00206D6C" w:rsidP="00A76FB1">
      <w:pPr>
        <w:spacing w:line="240" w:lineRule="auto"/>
        <w:ind w:left="1701" w:hanging="1701"/>
        <w:jc w:val="both"/>
        <w:rPr>
          <w:rFonts w:ascii="Times New Roman" w:hAnsi="Times New Roman" w:cs="Times New Roman"/>
          <w:sz w:val="24"/>
          <w:szCs w:val="24"/>
        </w:rPr>
      </w:pPr>
      <w:r w:rsidRPr="00EE4BF9">
        <w:rPr>
          <w:rFonts w:ascii="Times New Roman" w:hAnsi="Times New Roman" w:cs="Times New Roman"/>
          <w:b/>
          <w:bCs/>
          <w:sz w:val="24"/>
          <w:szCs w:val="24"/>
        </w:rPr>
        <w:t xml:space="preserve">       Keywords</w:t>
      </w:r>
      <w:r w:rsidRPr="00EE4BF9">
        <w:rPr>
          <w:rFonts w:ascii="Times New Roman" w:hAnsi="Times New Roman" w:cs="Times New Roman"/>
          <w:sz w:val="24"/>
          <w:szCs w:val="24"/>
        </w:rPr>
        <w:t xml:space="preserve">: Knowledge sharing capability, </w:t>
      </w:r>
      <w:r w:rsidR="002B41AB" w:rsidRPr="00EE4BF9">
        <w:rPr>
          <w:rFonts w:ascii="Times New Roman" w:hAnsi="Times New Roman" w:cs="Times New Roman"/>
          <w:sz w:val="24"/>
          <w:szCs w:val="24"/>
        </w:rPr>
        <w:t xml:space="preserve">Product </w:t>
      </w:r>
      <w:r w:rsidRPr="00EE4BF9">
        <w:rPr>
          <w:rFonts w:ascii="Times New Roman" w:hAnsi="Times New Roman" w:cs="Times New Roman"/>
          <w:sz w:val="24"/>
          <w:szCs w:val="24"/>
        </w:rPr>
        <w:t>innovation</w:t>
      </w:r>
      <w:r w:rsidR="002B41AB" w:rsidRPr="00EE4BF9">
        <w:rPr>
          <w:rFonts w:ascii="Times New Roman" w:hAnsi="Times New Roman" w:cs="Times New Roman"/>
          <w:sz w:val="24"/>
          <w:szCs w:val="24"/>
        </w:rPr>
        <w:t xml:space="preserve">, </w:t>
      </w:r>
      <w:r w:rsidR="00740808" w:rsidRPr="00EE4BF9">
        <w:rPr>
          <w:rFonts w:ascii="Times New Roman" w:hAnsi="Times New Roman" w:cs="Times New Roman"/>
          <w:sz w:val="24"/>
          <w:szCs w:val="24"/>
        </w:rPr>
        <w:t>E</w:t>
      </w:r>
      <w:r w:rsidR="00003580" w:rsidRPr="00EE4BF9">
        <w:rPr>
          <w:rFonts w:ascii="Times New Roman" w:hAnsi="Times New Roman" w:cs="Times New Roman"/>
          <w:sz w:val="24"/>
          <w:szCs w:val="24"/>
        </w:rPr>
        <w:t>nvironmental dynamism</w:t>
      </w:r>
      <w:r w:rsidRPr="00EE4BF9">
        <w:rPr>
          <w:rFonts w:ascii="Times New Roman" w:hAnsi="Times New Roman" w:cs="Times New Roman"/>
          <w:sz w:val="24"/>
          <w:szCs w:val="24"/>
        </w:rPr>
        <w:t>,</w:t>
      </w:r>
      <w:r w:rsidR="002C2330">
        <w:rPr>
          <w:rFonts w:ascii="Times New Roman" w:hAnsi="Times New Roman" w:cs="Times New Roman"/>
          <w:sz w:val="24"/>
          <w:szCs w:val="24"/>
        </w:rPr>
        <w:t xml:space="preserve"> </w:t>
      </w:r>
      <w:r w:rsidR="002B41AB" w:rsidRPr="00EE4BF9">
        <w:rPr>
          <w:rFonts w:ascii="Times New Roman" w:hAnsi="Times New Roman" w:cs="Times New Roman"/>
          <w:sz w:val="24"/>
          <w:szCs w:val="24"/>
        </w:rPr>
        <w:t>B</w:t>
      </w:r>
      <w:r w:rsidRPr="00EE4BF9">
        <w:rPr>
          <w:rFonts w:ascii="Times New Roman" w:hAnsi="Times New Roman" w:cs="Times New Roman"/>
          <w:sz w:val="24"/>
          <w:szCs w:val="24"/>
        </w:rPr>
        <w:t>usiness performance</w:t>
      </w:r>
    </w:p>
    <w:p w14:paraId="19E75EF3" w14:textId="77777777" w:rsidR="0091195A" w:rsidRPr="00EE4BF9" w:rsidRDefault="0091195A" w:rsidP="002B41AB">
      <w:pPr>
        <w:jc w:val="both"/>
        <w:rPr>
          <w:rFonts w:ascii="Times New Roman" w:hAnsi="Times New Roman" w:cs="Times New Roman"/>
          <w:sz w:val="24"/>
          <w:szCs w:val="24"/>
        </w:rPr>
      </w:pPr>
    </w:p>
    <w:p w14:paraId="5C325A28" w14:textId="447AE295" w:rsidR="0091195A" w:rsidRPr="00EE4BF9" w:rsidRDefault="00E074CB" w:rsidP="0091195A">
      <w:pPr>
        <w:spacing w:after="0"/>
        <w:ind w:left="1701" w:hanging="1701"/>
        <w:jc w:val="both"/>
        <w:rPr>
          <w:rFonts w:ascii="Times New Roman" w:hAnsi="Times New Roman" w:cs="Times New Roman"/>
          <w:b/>
          <w:bCs/>
          <w:sz w:val="24"/>
          <w:szCs w:val="24"/>
        </w:rPr>
      </w:pPr>
      <w:r w:rsidRPr="00EE4BF9">
        <w:rPr>
          <w:rFonts w:ascii="Times New Roman" w:hAnsi="Times New Roman" w:cs="Times New Roman"/>
          <w:b/>
          <w:bCs/>
          <w:sz w:val="24"/>
          <w:szCs w:val="24"/>
        </w:rPr>
        <w:t>Introduction</w:t>
      </w:r>
    </w:p>
    <w:p w14:paraId="731E108C" w14:textId="2D2F1530" w:rsidR="00595220" w:rsidRPr="00EE4BF9" w:rsidRDefault="00595220" w:rsidP="00595220">
      <w:pPr>
        <w:spacing w:after="0"/>
        <w:ind w:firstLine="720"/>
        <w:jc w:val="both"/>
        <w:rPr>
          <w:rFonts w:ascii="Times New Roman" w:hAnsi="Times New Roman" w:cs="Times New Roman"/>
          <w:sz w:val="24"/>
          <w:szCs w:val="24"/>
        </w:rPr>
      </w:pPr>
      <w:r w:rsidRPr="00EE4BF9">
        <w:rPr>
          <w:rFonts w:ascii="Times New Roman" w:hAnsi="Times New Roman" w:cs="Times New Roman"/>
          <w:sz w:val="24"/>
          <w:szCs w:val="24"/>
        </w:rPr>
        <w:t xml:space="preserve">Knowledge sharing capability has a significant contribution to the development of innovation and competitive advantage for companies </w:t>
      </w:r>
      <w:r w:rsidRPr="00EE4BF9">
        <w:rPr>
          <w:rFonts w:ascii="Times New Roman" w:hAnsi="Times New Roman" w:cs="Times New Roman"/>
          <w:sz w:val="24"/>
          <w:szCs w:val="24"/>
        </w:rPr>
        <w:fldChar w:fldCharType="begin" w:fldLock="1"/>
      </w:r>
      <w:r w:rsidRPr="00EE4BF9">
        <w:rPr>
          <w:rFonts w:ascii="Times New Roman" w:hAnsi="Times New Roman" w:cs="Times New Roman"/>
          <w:sz w:val="24"/>
          <w:szCs w:val="24"/>
        </w:rPr>
        <w:instrText>ADDIN CSL_CITATION {"citationItems":[{"id":"ITEM-1","itemData":{"author":[{"dropping-particle":"","family":"Azadehdel","given":"Mohammad Reza","non-dropping-particle":"","parse-names":false,"suffix":""},{"dropping-particle":"","family":"Farahbod","given":"Farzin","non-dropping-particle":"","parse-names":false,"suffix":""},{"dropping-particle":"","family":"Jamshidinejad","given":"Mohsen Ali","non-dropping-particle":"","parse-names":false,"suffix":""}],"container-title":"Inter Diciplinary Journal of contemporary research in Business","id":"ITEM-1","issue":"5","issued":{"date-parts":[["2013"]]},"page":"408-413","title":"The Relationship between Knowledge Sharing , Innovation , and Performance of Manufacturing and Trading Companies in Guilan Province","type":"article-journal","volume":"5"},"uris":["http://www.mendeley.com/documents/?uuid=53514f7c-9e23-4ba4-8ce2-f682afdcc95b"]}],"mendeley":{"formattedCitation":"(Azadehdel et al., 2013)","plainTextFormattedCitation":"(Azadehdel et al., 2013)","previouslyFormattedCitation":"(Azadehdel et al., 2013)"},"properties":{"noteIndex":0},"schema":"https://github.com/citation-style-language/schema/raw/master/csl-citation.json"}</w:instrText>
      </w:r>
      <w:r w:rsidRPr="00EE4BF9">
        <w:rPr>
          <w:rFonts w:ascii="Times New Roman" w:hAnsi="Times New Roman" w:cs="Times New Roman"/>
          <w:sz w:val="24"/>
          <w:szCs w:val="24"/>
        </w:rPr>
        <w:fldChar w:fldCharType="separate"/>
      </w:r>
      <w:r w:rsidRPr="00EE4BF9">
        <w:rPr>
          <w:rFonts w:ascii="Times New Roman" w:hAnsi="Times New Roman" w:cs="Times New Roman"/>
          <w:noProof/>
          <w:sz w:val="24"/>
          <w:szCs w:val="24"/>
        </w:rPr>
        <w:t>(Azadehdel et al., 2013)</w:t>
      </w:r>
      <w:r w:rsidRPr="00EE4BF9">
        <w:rPr>
          <w:rFonts w:ascii="Times New Roman" w:hAnsi="Times New Roman" w:cs="Times New Roman"/>
          <w:sz w:val="24"/>
          <w:szCs w:val="24"/>
        </w:rPr>
        <w:fldChar w:fldCharType="end"/>
      </w:r>
      <w:r w:rsidRPr="00EE4BF9">
        <w:rPr>
          <w:rFonts w:ascii="Times New Roman" w:hAnsi="Times New Roman" w:cs="Times New Roman"/>
          <w:sz w:val="24"/>
          <w:szCs w:val="24"/>
        </w:rPr>
        <w:t xml:space="preserve"> and being a driver of human resources to carry out innovation </w:t>
      </w:r>
      <w:r w:rsidRPr="00EE4BF9">
        <w:rPr>
          <w:rFonts w:ascii="Times New Roman" w:hAnsi="Times New Roman" w:cs="Times New Roman"/>
          <w:sz w:val="24"/>
          <w:szCs w:val="24"/>
        </w:rPr>
        <w:fldChar w:fldCharType="begin" w:fldLock="1"/>
      </w:r>
      <w:r w:rsidRPr="00EE4BF9">
        <w:rPr>
          <w:rFonts w:ascii="Times New Roman" w:hAnsi="Times New Roman" w:cs="Times New Roman"/>
          <w:sz w:val="24"/>
          <w:szCs w:val="24"/>
        </w:rPr>
        <w:instrText>ADDIN CSL_CITATION {"citationItems":[{"id":"ITEM-1","itemData":{"DOI":"10.1108/01437720710755272","ISBN":"0143-7720","ISSN":"01437720","PMID":"42012058","abstract":"The study sets out to examine the influence of individual factors (enjoyment in helping others and knowledge self-efficacy), organizational factors (top management support and organizational rewards) and technology factors (information and communication technology use) on knowledge sharing processes and whether more leads to superior firm innovation capability. Based on a survey of 172 employees from 50 large organizations in Taiwan, this study applies the structural equation modeling (SEM) to investigate the research model. The results show that two individual factors (enjoyment in helping others and knowledge self-efficacy) and one of the organizational factors (top management support) significantly influence knowledge-sharing processes. The results also indicate that employee willingness to both donate and collect knowledge enable the firm to improve innovation capability. Future research can examine how personal traits (such as age, level of education, and working experiences) and organizational characteristics (such as firm size and industry type) may moderate the relationships between knowledge enablers and processes. From a practical perspective, the relationships among knowledge-sharing enablers, processes, and firm innovation capability may provide a clue regarding how firms can promote knowledge-sharing culture to sustain their innovation performance. The findings of this study provide a theoretical basis, and simultaneously can be used to analyze relationships among knowledge-sharing factors, including enablers, processes, and firm innovation capability. From a managerial perspective, this study identified several factors essential to successful knowledge sharing, and discussed the implications of these factors for developing organizational strategies that encourage and foster knowledge sharing.","author":[{"dropping-particle":"","family":"Lin","given":"Hsiu Fen","non-dropping-particle":"","parse-names":false,"suffix":""}],"container-title":"International Journal of Manpower","id":"ITEM-1","issue":"3-4","issued":{"date-parts":[["2007"]]},"page":"315-332","title":"Knowledge sharing and firm innovation capability: An empirical study","type":"article-journal","volume":"28"},"uris":["http://www.mendeley.com/documents/?uuid=b58e9dc0-95a2-4820-b61f-b6958263316d"]}],"mendeley":{"formattedCitation":"(Lin, 2007)","manualFormatting":"(Lin, 2007;","plainTextFormattedCitation":"(Lin, 2007)","previouslyFormattedCitation":"(Lin, 2007)"},"properties":{"noteIndex":0},"schema":"https://github.com/citation-style-language/schema/raw/master/csl-citation.json"}</w:instrText>
      </w:r>
      <w:r w:rsidRPr="00EE4BF9">
        <w:rPr>
          <w:rFonts w:ascii="Times New Roman" w:hAnsi="Times New Roman" w:cs="Times New Roman"/>
          <w:sz w:val="24"/>
          <w:szCs w:val="24"/>
        </w:rPr>
        <w:fldChar w:fldCharType="separate"/>
      </w:r>
      <w:r w:rsidRPr="00EE4BF9">
        <w:rPr>
          <w:rFonts w:ascii="Times New Roman" w:hAnsi="Times New Roman" w:cs="Times New Roman"/>
          <w:noProof/>
          <w:sz w:val="24"/>
          <w:szCs w:val="24"/>
        </w:rPr>
        <w:t>(Lin, 2007;</w:t>
      </w:r>
      <w:r w:rsidRPr="00EE4BF9">
        <w:rPr>
          <w:rFonts w:ascii="Times New Roman" w:hAnsi="Times New Roman" w:cs="Times New Roman"/>
          <w:sz w:val="24"/>
          <w:szCs w:val="24"/>
        </w:rPr>
        <w:fldChar w:fldCharType="end"/>
      </w:r>
      <w:r w:rsidRPr="00EE4BF9">
        <w:rPr>
          <w:rFonts w:ascii="Times New Roman" w:hAnsi="Times New Roman" w:cs="Times New Roman"/>
          <w:sz w:val="24"/>
          <w:szCs w:val="24"/>
        </w:rPr>
        <w:t xml:space="preserve"> </w:t>
      </w:r>
      <w:r w:rsidRPr="00EE4BF9">
        <w:rPr>
          <w:rFonts w:ascii="Times New Roman" w:hAnsi="Times New Roman" w:cs="Times New Roman"/>
          <w:sz w:val="24"/>
          <w:szCs w:val="24"/>
        </w:rPr>
        <w:fldChar w:fldCharType="begin" w:fldLock="1"/>
      </w:r>
      <w:r w:rsidRPr="00EE4BF9">
        <w:rPr>
          <w:rFonts w:ascii="Times New Roman" w:hAnsi="Times New Roman" w:cs="Times New Roman"/>
          <w:sz w:val="24"/>
          <w:szCs w:val="24"/>
        </w:rPr>
        <w:instrText>ADDIN CSL_CITATION {"citationItems":[{"id":"ITEM-1","itemData":{"ISSN":"22191933","abstract":"The study sets out to examine the influence of individual factors (enjoyment in helping others and knowledge self-efficacy), organizational factors (top management support and organizational rewards) on knowledge sharing processes and whether more leads to superior firm innovation capability. Based on a survey of 305 employees from 92 SMEs at creative industry in BARLINGMASCAKEB area.This study applies partial least squares (PLS) to investigate the research model.The results show that one individual factors (enjoyment in helping others) and one of the organizational factors (top management support) significantly influence knowledge sharing processes.The results also indicate that employee willingness to both donate and collect knowledge enable the firm to improve innovation capability. Future research can examine how personal traits (such as age, level of education, and working experiences) and organizational characteristics (such as firm size and industry type) may moderate the relationships between knowledge enablers and processes. Practical implications, From a practical perspective, the relationships among knowledge-sharing enablers, processes, and firm innovation capability may provide a clue regarding how firms can promote knowledge-sharing culture to sustain their innovation performance. The findings of this study provide a theoretical basis, and simultaneously can be used to analyze relationships among knowledge-sharing factors, including enablers, processes, and firm innovation capability. From a managerial perspective, this study identified several factors essential to successful knowledge sharing, and discussed the implications of these factors for developing organizational strategies that encourage and foster knowledge sharing.","author":[{"dropping-particle":"","family":"Rahab., Sulistyandari","given":"Sudjono","non-dropping-particle":"","parse-names":false,"suffix":""}],"container-title":"International Journal of Business and Social Sciece","id":"ITEM-1","issue":"21","issued":{"date-parts":[["2011"]]},"page":"112-124","title":"The development of innovation Capability of Small Medium Interprises Through Knowledge Sharing Process: An Empirical Study of Indonesian","type":"article-journal","volume":"2"},"uris":["http://www.mendeley.com/documents/?uuid=27fd480b-8759-4b41-b4c7-71fe39970a78"]}],"mendeley":{"formattedCitation":"(Rahab., Sulistyandari, 2011)","manualFormatting":"Rahab, 2011)","plainTextFormattedCitation":"(Rahab., Sulistyandari, 2011)","previouslyFormattedCitation":"(Rahab., Sulistyandari, 2011)"},"properties":{"noteIndex":0},"schema":"https://github.com/citation-style-language/schema/raw/master/csl-citation.json"}</w:instrText>
      </w:r>
      <w:r w:rsidRPr="00EE4BF9">
        <w:rPr>
          <w:rFonts w:ascii="Times New Roman" w:hAnsi="Times New Roman" w:cs="Times New Roman"/>
          <w:sz w:val="24"/>
          <w:szCs w:val="24"/>
        </w:rPr>
        <w:fldChar w:fldCharType="separate"/>
      </w:r>
      <w:r w:rsidRPr="00EE4BF9">
        <w:rPr>
          <w:rFonts w:ascii="Times New Roman" w:hAnsi="Times New Roman" w:cs="Times New Roman"/>
          <w:noProof/>
          <w:sz w:val="24"/>
          <w:szCs w:val="24"/>
        </w:rPr>
        <w:t>Rahab, 2011)</w:t>
      </w:r>
      <w:r w:rsidRPr="00EE4BF9">
        <w:rPr>
          <w:rFonts w:ascii="Times New Roman" w:hAnsi="Times New Roman" w:cs="Times New Roman"/>
          <w:sz w:val="24"/>
          <w:szCs w:val="24"/>
        </w:rPr>
        <w:fldChar w:fldCharType="end"/>
      </w:r>
      <w:r w:rsidRPr="00EE4BF9">
        <w:rPr>
          <w:rFonts w:ascii="Times New Roman" w:hAnsi="Times New Roman" w:cs="Times New Roman"/>
          <w:sz w:val="24"/>
          <w:szCs w:val="24"/>
        </w:rPr>
        <w:t>. Knowledge sharing can be developed through formal and informal mechanisms to ensure knowledge sharing activities in various fields through easy access to data and information, sharing of experiences and knowledge. Knowledge sharing is related to accessing information between employees by giving and receiving voluntarily, which is considered capable of being a driver for increasing innovation capability.</w:t>
      </w:r>
    </w:p>
    <w:p w14:paraId="13235816" w14:textId="77777777" w:rsidR="00595220" w:rsidRPr="00EE4BF9" w:rsidRDefault="00595220" w:rsidP="00595220">
      <w:pPr>
        <w:spacing w:after="0"/>
        <w:ind w:firstLine="720"/>
        <w:jc w:val="both"/>
        <w:rPr>
          <w:rFonts w:ascii="Times New Roman" w:hAnsi="Times New Roman" w:cs="Times New Roman"/>
          <w:sz w:val="24"/>
          <w:szCs w:val="24"/>
        </w:rPr>
      </w:pPr>
      <w:r w:rsidRPr="00EE4BF9">
        <w:rPr>
          <w:rFonts w:ascii="Times New Roman" w:hAnsi="Times New Roman" w:cs="Times New Roman"/>
          <w:sz w:val="24"/>
          <w:szCs w:val="24"/>
        </w:rPr>
        <w:t xml:space="preserve">A person's motivation has an essential role in sharing knowledge within the organization, so that trust and cooperation are determinants of the success of knowledge sharing in organizations </w:t>
      </w:r>
      <w:r w:rsidRPr="00EE4BF9">
        <w:rPr>
          <w:rFonts w:ascii="Times New Roman" w:hAnsi="Times New Roman" w:cs="Times New Roman"/>
          <w:sz w:val="24"/>
          <w:szCs w:val="24"/>
        </w:rPr>
        <w:fldChar w:fldCharType="begin" w:fldLock="1"/>
      </w:r>
      <w:r w:rsidRPr="00EE4BF9">
        <w:rPr>
          <w:rFonts w:ascii="Times New Roman" w:hAnsi="Times New Roman" w:cs="Times New Roman"/>
          <w:sz w:val="24"/>
          <w:szCs w:val="24"/>
        </w:rPr>
        <w:instrText>ADDIN CSL_CITATION {"citationItems":[{"id":"ITEM-1","itemData":{"DOI":"10.5296/ijhrs.v2i1.1675","ISSN":"2162-3058","abstract":"&lt;p&gt;Knowledge sharing is a process in which individuals exchange their knowledge (implicit and explicit) and they create new knowledge together. Knowledge is an Unlimited; unfailing and valuable source for organizations that cause to survive in competitive environment and can be used to achieve competitive advantage. We can say that survival power of today’s Organizations is depending on their use of knowledge. Knowledge can be available to individuals and organizations, therefore, there must exit conditions in the organization that people be able to share their knowledge with other individuals. In such situation, organizations can improve employees performance and also organizations performance. Given that the gas company performs and provides services to the citizens, achieving such goals requires employees to have certain knowledge and sharing that with other employees. So the objective of this study is to determine the factors affecting on knowledge sharing (motivation and confidence) and its impact on employees performance in the Gas Company of Kurdistan Province. This study provides a model that includes variables such as motivation, confidence, knowledge sharing and performance in which the first two variables have been studied as the factors affecting on knowledge sharing. Statistical population of this study includes all of the executive employees in the Gas Company of Kurdistan province and statistical sampling included 124 people which were selected randomly. For collection of data a questionnaire was used. The standard questionnaire was used to design questions related to motivation, trust and knowledge sharing and to assess the employee’s performance. The results showed that the factors of motivation and confidence are considered as factors affecting on knowledge sharing behavior and they enhance knowledge sharing, therefor they should be taken into consideration. In addition, the overall indices of model showed that the presented pattern is a good theoretical model for determining the effect of knowledge sharing on employees performance in which the data supported the model.  Generally the effect of above factors on knowledge sharing behavior and the effect of knowledge sharing on employees' performance in Gas Company was confirmed. Keywords: Knowledge Sharing, Motivation, Trust, Employees' Performance&lt;/p&gt;","author":[{"dropping-particle":"","family":"Javadi","given":"Mohammad Hossein Moshref","non-dropping-particle":"","parse-names":false,"suffix":""},{"dropping-particle":"","family":"Zadeh","given":"Nasim Darvish","non-dropping-particle":"","parse-names":false,"suffix":""},{"dropping-particle":"","family":"Zandi","given":"Moeide","non-dropping-particle":"","parse-names":false,"suffix":""},{"dropping-particle":"","family":"Yavarian","given":"Javad","non-dropping-particle":"","parse-names":false,"suffix":""}],"container-title":"International Journal of Human Resource Studies","id":"ITEM-1","issue":"1","issued":{"date-parts":[["2012"]]},"page":"210","title":"Effect of Motivation and Trust on Knowledge Sharing and Effect of Knowledge Sharing on Employee’s Performance","type":"article-journal","volume":"2"},"uris":["http://www.mendeley.com/documents/?uuid=3893429e-bb3a-4502-a8d2-4bb45edb614c"]}],"mendeley":{"formattedCitation":"(Javadi et al., 2012)","manualFormatting":"(Javadi et al., 2012;","plainTextFormattedCitation":"(Javadi et al., 2012)","previouslyFormattedCitation":"(Javadi et al., 2012)"},"properties":{"noteIndex":0},"schema":"https://github.com/citation-style-language/schema/raw/master/csl-citation.json"}</w:instrText>
      </w:r>
      <w:r w:rsidRPr="00EE4BF9">
        <w:rPr>
          <w:rFonts w:ascii="Times New Roman" w:hAnsi="Times New Roman" w:cs="Times New Roman"/>
          <w:sz w:val="24"/>
          <w:szCs w:val="24"/>
        </w:rPr>
        <w:fldChar w:fldCharType="separate"/>
      </w:r>
      <w:r w:rsidRPr="00EE4BF9">
        <w:rPr>
          <w:rFonts w:ascii="Times New Roman" w:hAnsi="Times New Roman" w:cs="Times New Roman"/>
          <w:noProof/>
          <w:sz w:val="24"/>
          <w:szCs w:val="24"/>
        </w:rPr>
        <w:t>(Javadi et al., 2012;</w:t>
      </w:r>
      <w:r w:rsidRPr="00EE4BF9">
        <w:rPr>
          <w:rFonts w:ascii="Times New Roman" w:hAnsi="Times New Roman" w:cs="Times New Roman"/>
          <w:sz w:val="24"/>
          <w:szCs w:val="24"/>
        </w:rPr>
        <w:fldChar w:fldCharType="end"/>
      </w:r>
      <w:r w:rsidRPr="00EE4BF9">
        <w:rPr>
          <w:rFonts w:ascii="Times New Roman" w:hAnsi="Times New Roman" w:cs="Times New Roman"/>
          <w:sz w:val="24"/>
          <w:szCs w:val="24"/>
        </w:rPr>
        <w:fldChar w:fldCharType="begin" w:fldLock="1"/>
      </w:r>
      <w:r w:rsidRPr="00EE4BF9">
        <w:rPr>
          <w:rFonts w:ascii="Times New Roman" w:hAnsi="Times New Roman" w:cs="Times New Roman"/>
          <w:sz w:val="24"/>
          <w:szCs w:val="24"/>
        </w:rPr>
        <w:instrText>ADDIN CSL_CITATION {"citationItems":[{"id":"ITEM-1","itemData":{"DOI":"10.1108/JABS-07-2013-0040","ISBN":"0305572091","ISSN":"15592243","abstract":"Purpose – The purpose of this study was to examine the influence of organizational climate and trust (TR) on knowledge-sharing (KS) behaviour in selected multinational firms in an emerging market – Malaysia. Two dimensions of KS – knowledge collecting (KC) and knowledge donating (KD) – were separately studied for this research. Design/methodology/approach – Survey data were collected from 231 participants from 25 multinational firms. Multivariate analysis was used to assess the research model. Findings – The research findings indicate that organizational climate dimension, affiliation, is positively related to both KD and KC, while fairness dimensions of organizational climate are not positively related to KD and KC. Among the two dimensions of TR (cognitive and affective), it was found that cognitive TR is positively related to KD, while affective TR is positively related to KC. Research limitations/implications – The sampling was confined to the Klang Valley area of Malaysia. Practical implications – The study is useful because it makes an attempt to study the relationship between organizational climate and the two dimensions of KS, KC and KD, separately. The study examines the similar relationship with TR. Originality/value – This research has provided both theoretical and managerial implications to further advance the literature on the impact of organization factors such as organizational climate (OC) and individual factors such as TR on KS behaviour. This research examines the relationship of OC with specific KS dimensions such as KD and KC. Limited research has addressed this. This research has also contributed further to business literature by applying social capital theory in explaining the impact of multidimensional categories of TR: affective TR and cognitive-based TR on KD and KC.","author":[{"dropping-particle":"","family":"KK Kishore","given":"Kamal","non-dropping-particle":"","parse-names":false,"suffix":""},{"dropping-particle":"","family":"Sandhu","given":"Manjit Singh","non-dropping-particle":"","parse-names":false,"suffix":""},{"dropping-particle":"","family":"Goh","given":"See Kwong","non-dropping-particle":"","parse-names":false,"suffix":""}],"container-title":"Journal of Asia Business Studies","id":"ITEM-1","issue":"1","issued":{"date-parts":[["2015"]]},"page":"54-77","title":"Organizational climate, trust and knowledge sharing: Insights from Malaysia","type":"article-journal","volume":"9"},"uris":["http://www.mendeley.com/documents/?uuid=69dbe0f1-e940-43fb-82ba-578385bea4f9"]}],"mendeley":{"formattedCitation":"(KK Kishore et al., 2015)","manualFormatting":" Kishore et al., 2015)","plainTextFormattedCitation":"(KK Kishore et al., 2015)","previouslyFormattedCitation":"(KK Kishore et al., 2015)"},"properties":{"noteIndex":0},"schema":"https://github.com/citation-style-language/schema/raw/master/csl-citation.json"}</w:instrText>
      </w:r>
      <w:r w:rsidRPr="00EE4BF9">
        <w:rPr>
          <w:rFonts w:ascii="Times New Roman" w:hAnsi="Times New Roman" w:cs="Times New Roman"/>
          <w:sz w:val="24"/>
          <w:szCs w:val="24"/>
        </w:rPr>
        <w:fldChar w:fldCharType="separate"/>
      </w:r>
      <w:r w:rsidRPr="00EE4BF9">
        <w:rPr>
          <w:rFonts w:ascii="Times New Roman" w:hAnsi="Times New Roman" w:cs="Times New Roman"/>
          <w:noProof/>
          <w:sz w:val="24"/>
          <w:szCs w:val="24"/>
        </w:rPr>
        <w:t xml:space="preserve"> Kishore et al., 2015)</w:t>
      </w:r>
      <w:r w:rsidRPr="00EE4BF9">
        <w:rPr>
          <w:rFonts w:ascii="Times New Roman" w:hAnsi="Times New Roman" w:cs="Times New Roman"/>
          <w:sz w:val="24"/>
          <w:szCs w:val="24"/>
        </w:rPr>
        <w:fldChar w:fldCharType="end"/>
      </w:r>
      <w:r w:rsidRPr="00EE4BF9">
        <w:rPr>
          <w:rFonts w:ascii="Times New Roman" w:hAnsi="Times New Roman" w:cs="Times New Roman"/>
          <w:sz w:val="24"/>
          <w:szCs w:val="24"/>
        </w:rPr>
        <w:t xml:space="preserve">. Effective knowledge sharing will enable the transfer of knowledge among employees and reduce the negative impact among employees so that affective knowledge sharing can create cost efficiency, company growth, and improve innovation performance </w:t>
      </w:r>
      <w:r w:rsidRPr="00EE4BF9">
        <w:rPr>
          <w:rFonts w:ascii="Times New Roman" w:hAnsi="Times New Roman" w:cs="Times New Roman"/>
          <w:sz w:val="24"/>
          <w:szCs w:val="24"/>
        </w:rPr>
        <w:fldChar w:fldCharType="begin" w:fldLock="1"/>
      </w:r>
      <w:r w:rsidRPr="00EE4BF9">
        <w:rPr>
          <w:rFonts w:ascii="Times New Roman" w:hAnsi="Times New Roman" w:cs="Times New Roman"/>
          <w:sz w:val="24"/>
          <w:szCs w:val="24"/>
        </w:rPr>
        <w:instrText>ADDIN CSL_CITATION {"citationItems":[{"id":"ITEM-1","itemData":{"DOI":"10.1108/JKM-06-2018-0394","ISSN":"17587484","abstract":"Purpose: This study aims to investigate the key elements that influence knowledge sharing practice, primarily the relationship between knowledge sharing practice and organizational performance within the oil and gas (OG) industry. Design/methodology/approach: A sample of 203 responses was collected from the OG industry using an online questionnaire. Data were analyzed using applied structural equation modeling to validate the model and test the hypotheses. Findings: The results indicate that significant relationships exist among the model constructs. These findings provide a better understanding of the factors that influence knowledge sharing practices within the OG industry. These findings prove that knowledge sharing practices positively impact organizational performance through cost reduction, organization growth and intangible benefits. Practical implications: This study demonstrates that organizations in the OG industry may increase performance by adopting knowledge sharing practices. This study also provides practitioners with important information to enhance knowledge sharing practice within their organizations. For instance, managers should focus on Web 2.0 and other knowledge sharing systems to facilitate both tacit and explicit knowledge sharing. The findings provide empirical evidence that knowledge sharing practices allow organizations to transfer expert knowledge to younger generations of employees. As a result, organizations will be able to capture knowledge and alleviate the negative impact of high staff turnover within the OG industry. Originality/value: The lack of knowledge sharing practices and the eminent loss of technical knowledge within the (OG) industry, because of retirements and turnover, create a difficult challenge for practitioners. Research on knowledge sharing within the OG industry is limited. Therefore, this study provides an in-depth analysis regarding the critical knowledge sharing practices and valuable information to researcher and practitioners’ knowledge sharing practices within the OG industry.","author":[{"dropping-particle":"","family":"Abdelwhab Ali","given":"Arif","non-dropping-particle":"","parse-names":false,"suffix":""},{"dropping-particle":"","family":"Panneer selvam","given":"Dhanapal Durai Dominic","non-dropping-particle":"","parse-names":false,"suffix":""},{"dropping-particle":"","family":"Paris","given":"Lori","non-dropping-particle":"","parse-names":false,"suffix":""},{"dropping-particle":"","family":"Gunasekaran","given":"Angappa","non-dropping-particle":"","parse-names":false,"suffix":""}],"container-title":"Journal of Knowledge Management","id":"ITEM-1","issue":"9","issued":{"date-parts":[["2019"]]},"page":"1806-1837","title":"Key factors influencing knowledge sharing practices and its relationship with organizational performance within the oil and gas industry","type":"article-journal","volume":"23"},"uris":["http://www.mendeley.com/documents/?uuid=fd8d17b7-fdc2-4352-811e-7867817ce358"]}],"mendeley":{"formattedCitation":"(Abdelwhab Ali et al., 2019)","plainTextFormattedCitation":"(Abdelwhab Ali et al., 2019)","previouslyFormattedCitation":"(Abdelwhab Ali et al., 2019)"},"properties":{"noteIndex":0},"schema":"https://github.com/citation-style-language/schema/raw/master/csl-citation.json"}</w:instrText>
      </w:r>
      <w:r w:rsidRPr="00EE4BF9">
        <w:rPr>
          <w:rFonts w:ascii="Times New Roman" w:hAnsi="Times New Roman" w:cs="Times New Roman"/>
          <w:sz w:val="24"/>
          <w:szCs w:val="24"/>
        </w:rPr>
        <w:fldChar w:fldCharType="separate"/>
      </w:r>
      <w:r w:rsidRPr="00EE4BF9">
        <w:rPr>
          <w:rFonts w:ascii="Times New Roman" w:hAnsi="Times New Roman" w:cs="Times New Roman"/>
          <w:noProof/>
          <w:sz w:val="24"/>
          <w:szCs w:val="24"/>
        </w:rPr>
        <w:t>(Abdelwhab Ali et al., 2019)</w:t>
      </w:r>
      <w:r w:rsidRPr="00EE4BF9">
        <w:rPr>
          <w:rFonts w:ascii="Times New Roman" w:hAnsi="Times New Roman" w:cs="Times New Roman"/>
          <w:sz w:val="24"/>
          <w:szCs w:val="24"/>
        </w:rPr>
        <w:fldChar w:fldCharType="end"/>
      </w:r>
      <w:r w:rsidRPr="00EE4BF9">
        <w:rPr>
          <w:rFonts w:ascii="Times New Roman" w:hAnsi="Times New Roman" w:cs="Times New Roman"/>
          <w:sz w:val="24"/>
          <w:szCs w:val="24"/>
        </w:rPr>
        <w:t xml:space="preserve">. Furthermore, innovation performance will determine organizational performance </w:t>
      </w:r>
      <w:r w:rsidRPr="00EE4BF9">
        <w:rPr>
          <w:rFonts w:ascii="Times New Roman" w:hAnsi="Times New Roman" w:cs="Times New Roman"/>
          <w:sz w:val="24"/>
          <w:szCs w:val="24"/>
        </w:rPr>
        <w:fldChar w:fldCharType="begin" w:fldLock="1"/>
      </w:r>
      <w:r w:rsidRPr="00EE4BF9">
        <w:rPr>
          <w:rFonts w:ascii="Times New Roman" w:hAnsi="Times New Roman" w:cs="Times New Roman"/>
          <w:sz w:val="24"/>
          <w:szCs w:val="24"/>
        </w:rPr>
        <w:instrText>ADDIN CSL_CITATION {"citationItems":[{"id":"ITEM-1","itemData":{"DOI":"10.1142/S1363919618500135","ISSN":"13639196","abstract":"This paper aims to verify the relationships that may exist between knowledge absorptive capacity (ACAP), innovation performance, and organisational performance in Brazilian firms. A sample of 111 firms from Southern Brazil was surveyed and PLSSEM was used to test the theoretical hypotheses. The relevance of ACAP for innovation and organisational performance is supported. The research also shows that realised ACAP has more influence on innovation performance compared with potential ACAP. Some guidelines for furthering ACAP models suitable for developing countries are provided as well. The findings are a good reference for practitioners as they identify possible actions which can enhance ACAP and thereby contribute to improving innovativeness and performance. This research complements earlier studies which called for the exploration of the role of ACAP on innovation performance and firm's competitiveness in developing countries, and it opens new avenues for multidisciplinary research.","author":[{"dropping-particle":"","family":"Antonio Davila","given":"Guillermo","non-dropping-particle":"","parse-names":false,"suffix":""},{"dropping-particle":"","family":"Durst","given":"Susanne","non-dropping-particle":"","parse-names":false,"suffix":""},{"dropping-particle":"","family":"Varvakis","given":"Gregorio","non-dropping-particle":"","parse-names":false,"suffix":""}],"container-title":"International Journal of Innovation Management","id":"ITEM-1","issue":"2","issued":{"date-parts":[["2018"]]},"page":"475-508","title":"Knowledge absorptive capacity, innovation, and firm's performance: Insights from the South of Brazil","type":"article-journal","volume":"22"},"uris":["http://www.mendeley.com/documents/?uuid=cf10e06c-0180-467a-af05-133b4c72bfb5"]}],"mendeley":{"formattedCitation":"(Antonio Davila et al., 2018)","manualFormatting":"(Antonio Davila et al., 2018;","plainTextFormattedCitation":"(Antonio Davila et al., 2018)","previouslyFormattedCitation":"(Antonio Davila et al., 2018)"},"properties":{"noteIndex":0},"schema":"https://github.com/citation-style-language/schema/raw/master/csl-citation.json"}</w:instrText>
      </w:r>
      <w:r w:rsidRPr="00EE4BF9">
        <w:rPr>
          <w:rFonts w:ascii="Times New Roman" w:hAnsi="Times New Roman" w:cs="Times New Roman"/>
          <w:sz w:val="24"/>
          <w:szCs w:val="24"/>
        </w:rPr>
        <w:fldChar w:fldCharType="separate"/>
      </w:r>
      <w:r w:rsidRPr="00EE4BF9">
        <w:rPr>
          <w:rFonts w:ascii="Times New Roman" w:hAnsi="Times New Roman" w:cs="Times New Roman"/>
          <w:noProof/>
          <w:sz w:val="24"/>
          <w:szCs w:val="24"/>
        </w:rPr>
        <w:t>(Antonio Davila et al., 2018;</w:t>
      </w:r>
      <w:r w:rsidRPr="00EE4BF9">
        <w:rPr>
          <w:rFonts w:ascii="Times New Roman" w:hAnsi="Times New Roman" w:cs="Times New Roman"/>
          <w:sz w:val="24"/>
          <w:szCs w:val="24"/>
        </w:rPr>
        <w:fldChar w:fldCharType="end"/>
      </w:r>
      <w:r w:rsidRPr="00EE4BF9">
        <w:rPr>
          <w:rFonts w:ascii="Times New Roman" w:hAnsi="Times New Roman" w:cs="Times New Roman"/>
          <w:sz w:val="24"/>
          <w:szCs w:val="24"/>
        </w:rPr>
        <w:t xml:space="preserve"> </w:t>
      </w:r>
      <w:r w:rsidRPr="00EE4BF9">
        <w:rPr>
          <w:rFonts w:ascii="Times New Roman" w:hAnsi="Times New Roman" w:cs="Times New Roman"/>
          <w:sz w:val="24"/>
          <w:szCs w:val="24"/>
        </w:rPr>
        <w:fldChar w:fldCharType="begin" w:fldLock="1"/>
      </w:r>
      <w:r w:rsidRPr="00EE4BF9">
        <w:rPr>
          <w:rFonts w:ascii="Times New Roman" w:hAnsi="Times New Roman" w:cs="Times New Roman"/>
          <w:sz w:val="24"/>
          <w:szCs w:val="24"/>
        </w:rPr>
        <w:instrText>ADDIN CSL_CITATION {"citationItems":[{"id":"ITEM-1","itemData":{"DOI":"10.1108/MIP-11-2017-0312","ISSN":"02634503","abstract":"Purpose: The purpose of this paper is to analyze effects of absorptive capacity (ACAP) on organizational performance. The model looks at the mediating influence of marketing capabilities (innovative capability and new product development capability (NPDC)) and innovation performance (IP). Design/methodology/approach: This study takes a quantitative approach by using survey data from 333 Brazilian manufacturer managers involved with strategic marketing processes. Structural equation modeling was used to test the theoretical hypotheses. Findings: Results indicate that ACAP does not have a direct impact on organizational performance. The relation is fully mediated by marketing capabilities (innovative capability and NPDC) and IP. Research limitations/implications: According to the research findings, managers should put efforts in the ACAP as well as marketing capabilities that will result in better organizational performance. This research is limited to the context of manufacturer firms in Brazil. However, it is suggested that an application of this research can be conducted in different industries and different countries. Originality/value: This study contributes to theory and management practice. First, no study has explored all these constructs together. Through the relationship between ACAP and performance, the authors found that marketing capabilities and IP can fully mediate the former proposed relation. The authors’ contribution is the understanding of the role of ACAP influence on performance. Managers should be encouraged to invest in companies’ ACAP as well as marketing capabilities to differentiate themselves from competitors and improve performance.","author":[{"dropping-particle":"","family":"Costa","given":"Juliana Conceição Noschang","non-dropping-particle":"da","parse-names":false,"suffix":""},{"dropping-particle":"","family":"Camargo","given":"Shirlei Miranda","non-dropping-particle":"","parse-names":false,"suffix":""},{"dropping-particle":"","family":"Machado Toaldo","given":"Ana Maria","non-dropping-particle":"","parse-names":false,"suffix":""},{"dropping-particle":"","family":"Didonet","given":"Simone Regina","non-dropping-particle":"","parse-names":false,"suffix":""}],"container-title":"Marketing Intelligence and Planning","id":"ITEM-1","issue":"4","issued":{"date-parts":[["2018"]]},"page":"410-424","title":"The role of marketing capabilities, absorptive capacity, and innovation performance","type":"article-journal","volume":"36"},"uris":["http://www.mendeley.com/documents/?uuid=45ec67ab-a80b-4e93-a242-a1cdf3797ac1"]}],"mendeley":{"formattedCitation":"(da Costa et al., 2018)","manualFormatting":"Da Costa et al., 2018)","plainTextFormattedCitation":"(da Costa et al., 2018)","previouslyFormattedCitation":"(da Costa et al., 2018)"},"properties":{"noteIndex":0},"schema":"https://github.com/citation-style-language/schema/raw/master/csl-citation.json"}</w:instrText>
      </w:r>
      <w:r w:rsidRPr="00EE4BF9">
        <w:rPr>
          <w:rFonts w:ascii="Times New Roman" w:hAnsi="Times New Roman" w:cs="Times New Roman"/>
          <w:sz w:val="24"/>
          <w:szCs w:val="24"/>
        </w:rPr>
        <w:fldChar w:fldCharType="separate"/>
      </w:r>
      <w:r w:rsidRPr="00EE4BF9">
        <w:rPr>
          <w:rFonts w:ascii="Times New Roman" w:hAnsi="Times New Roman" w:cs="Times New Roman"/>
          <w:noProof/>
          <w:sz w:val="24"/>
          <w:szCs w:val="24"/>
        </w:rPr>
        <w:t>Da Costa et al., 2018)</w:t>
      </w:r>
      <w:r w:rsidRPr="00EE4BF9">
        <w:rPr>
          <w:rFonts w:ascii="Times New Roman" w:hAnsi="Times New Roman" w:cs="Times New Roman"/>
          <w:sz w:val="24"/>
          <w:szCs w:val="24"/>
        </w:rPr>
        <w:fldChar w:fldCharType="end"/>
      </w:r>
      <w:r w:rsidRPr="00EE4BF9">
        <w:rPr>
          <w:rFonts w:ascii="Times New Roman" w:hAnsi="Times New Roman" w:cs="Times New Roman"/>
          <w:sz w:val="24"/>
          <w:szCs w:val="24"/>
        </w:rPr>
        <w:t>.</w:t>
      </w:r>
    </w:p>
    <w:p w14:paraId="135E4F3E" w14:textId="77777777" w:rsidR="00AF0FDF" w:rsidRPr="00EE4BF9" w:rsidRDefault="00595220" w:rsidP="00AF0FDF">
      <w:pPr>
        <w:spacing w:after="0"/>
        <w:ind w:firstLine="720"/>
        <w:jc w:val="both"/>
        <w:rPr>
          <w:rFonts w:ascii="Times New Roman" w:hAnsi="Times New Roman" w:cs="Times New Roman"/>
          <w:sz w:val="24"/>
          <w:szCs w:val="24"/>
        </w:rPr>
      </w:pPr>
      <w:r w:rsidRPr="00EE4BF9">
        <w:rPr>
          <w:rFonts w:ascii="Times New Roman" w:hAnsi="Times New Roman" w:cs="Times New Roman"/>
          <w:sz w:val="24"/>
          <w:szCs w:val="24"/>
        </w:rPr>
        <w:t xml:space="preserve">Environmental conditions change rapidly and significantly affect the success of management when making decisions </w:t>
      </w:r>
      <w:r w:rsidR="00AF0FDF" w:rsidRPr="00EE4BF9">
        <w:rPr>
          <w:rFonts w:ascii="Times New Roman" w:hAnsi="Times New Roman" w:cs="Times New Roman"/>
          <w:sz w:val="24"/>
          <w:szCs w:val="24"/>
        </w:rPr>
        <w:fldChar w:fldCharType="begin" w:fldLock="1"/>
      </w:r>
      <w:r w:rsidR="00AF0FDF" w:rsidRPr="00EE4BF9">
        <w:rPr>
          <w:rFonts w:ascii="Times New Roman" w:hAnsi="Times New Roman" w:cs="Times New Roman"/>
          <w:sz w:val="24"/>
          <w:szCs w:val="24"/>
        </w:rPr>
        <w:instrText>ADDIN CSL_CITATION {"citationItems":[{"id":"ITEM-1","itemData":{"author":[{"dropping-particle":"","family":"Fiedler","given":"Fred E","non-dropping-particle":"","parse-names":false,"suffix":""}],"container-title":"Advances in Experimental Social Psychology","id":"ITEM-1","issue":"177","issued":{"date-parts":[["1964"]]},"page":"149-190","title":"A contingency model of leadership effectiveness","type":"article-journal","volume":"1"},"uris":["http://www.mendeley.com/documents/?uuid=5567be41-8b76-4b7d-86f2-5f4933c83221"]}],"mendeley":{"formattedCitation":"(Fiedler, 1964)","plainTextFormattedCitation":"(Fiedler, 1964)","previouslyFormattedCitation":"(Fiedler, 1964)"},"properties":{"noteIndex":0},"schema":"https://github.com/citation-style-language/schema/raw/master/csl-citation.json"}</w:instrText>
      </w:r>
      <w:r w:rsidR="00AF0FDF" w:rsidRPr="00EE4BF9">
        <w:rPr>
          <w:rFonts w:ascii="Times New Roman" w:hAnsi="Times New Roman" w:cs="Times New Roman"/>
          <w:sz w:val="24"/>
          <w:szCs w:val="24"/>
        </w:rPr>
        <w:fldChar w:fldCharType="separate"/>
      </w:r>
      <w:r w:rsidR="00AF0FDF" w:rsidRPr="00EE4BF9">
        <w:rPr>
          <w:rFonts w:ascii="Times New Roman" w:hAnsi="Times New Roman" w:cs="Times New Roman"/>
          <w:noProof/>
          <w:sz w:val="24"/>
          <w:szCs w:val="24"/>
        </w:rPr>
        <w:t>(Fiedler, 1964)</w:t>
      </w:r>
      <w:r w:rsidR="00AF0FDF" w:rsidRPr="00EE4BF9">
        <w:rPr>
          <w:rFonts w:ascii="Times New Roman" w:hAnsi="Times New Roman" w:cs="Times New Roman"/>
          <w:sz w:val="24"/>
          <w:szCs w:val="24"/>
        </w:rPr>
        <w:fldChar w:fldCharType="end"/>
      </w:r>
      <w:r w:rsidR="00AF0FDF" w:rsidRPr="00EE4BF9">
        <w:rPr>
          <w:rFonts w:ascii="Times New Roman" w:hAnsi="Times New Roman" w:cs="Times New Roman"/>
          <w:sz w:val="24"/>
          <w:szCs w:val="24"/>
        </w:rPr>
        <w:t xml:space="preserve"> </w:t>
      </w:r>
      <w:r w:rsidRPr="00EE4BF9">
        <w:rPr>
          <w:rFonts w:ascii="Times New Roman" w:hAnsi="Times New Roman" w:cs="Times New Roman"/>
          <w:sz w:val="24"/>
          <w:szCs w:val="24"/>
        </w:rPr>
        <w:t xml:space="preserve">so that various innovations are carried out when facing environmental changes to survive in the market </w:t>
      </w:r>
      <w:r w:rsidR="00AF0FDF" w:rsidRPr="00EE4BF9">
        <w:rPr>
          <w:rFonts w:ascii="Times New Roman" w:hAnsi="Times New Roman" w:cs="Times New Roman"/>
          <w:sz w:val="24"/>
          <w:szCs w:val="24"/>
        </w:rPr>
        <w:fldChar w:fldCharType="begin" w:fldLock="1"/>
      </w:r>
      <w:r w:rsidR="00AF0FDF" w:rsidRPr="00EE4BF9">
        <w:rPr>
          <w:rFonts w:ascii="Times New Roman" w:hAnsi="Times New Roman" w:cs="Times New Roman"/>
          <w:sz w:val="24"/>
          <w:szCs w:val="24"/>
        </w:rPr>
        <w:instrText>ADDIN CSL_CITATION {"citationItems":[{"id":"ITEM-1","itemData":{"ISBN":"9780060851132","author":[{"dropping-particle":"","family":"Drucker","given":"Peter","non-dropping-particle":"","parse-names":false,"suffix":""}],"id":"ITEM-1","issued":{"date-parts":[["1985"]]},"number-of-pages":"1-227","title":"Innovation and Entrepreneurship","type":"book"},"uris":["http://www.mendeley.com/documents/?uuid=048867c8-977a-41a3-96b9-74c2d71239c1"]}],"mendeley":{"formattedCitation":"(Drucker, 1985)","plainTextFormattedCitation":"(Drucker, 1985)","previouslyFormattedCitation":"(Drucker, 1985)"},"properties":{"noteIndex":0},"schema":"https://github.com/citation-style-language/schema/raw/master/csl-citation.json"}</w:instrText>
      </w:r>
      <w:r w:rsidR="00AF0FDF" w:rsidRPr="00EE4BF9">
        <w:rPr>
          <w:rFonts w:ascii="Times New Roman" w:hAnsi="Times New Roman" w:cs="Times New Roman"/>
          <w:sz w:val="24"/>
          <w:szCs w:val="24"/>
        </w:rPr>
        <w:fldChar w:fldCharType="separate"/>
      </w:r>
      <w:r w:rsidR="00AF0FDF" w:rsidRPr="00EE4BF9">
        <w:rPr>
          <w:rFonts w:ascii="Times New Roman" w:hAnsi="Times New Roman" w:cs="Times New Roman"/>
          <w:noProof/>
          <w:sz w:val="24"/>
          <w:szCs w:val="24"/>
        </w:rPr>
        <w:t>(Drucker, 1985)</w:t>
      </w:r>
      <w:r w:rsidR="00AF0FDF" w:rsidRPr="00EE4BF9">
        <w:rPr>
          <w:rFonts w:ascii="Times New Roman" w:hAnsi="Times New Roman" w:cs="Times New Roman"/>
          <w:sz w:val="24"/>
          <w:szCs w:val="24"/>
        </w:rPr>
        <w:fldChar w:fldCharType="end"/>
      </w:r>
      <w:r w:rsidR="00AF0FDF" w:rsidRPr="00EE4BF9">
        <w:rPr>
          <w:rFonts w:ascii="Times New Roman" w:hAnsi="Times New Roman" w:cs="Times New Roman"/>
          <w:sz w:val="24"/>
          <w:szCs w:val="24"/>
        </w:rPr>
        <w:t xml:space="preserve">. </w:t>
      </w:r>
      <w:r w:rsidRPr="00EE4BF9">
        <w:rPr>
          <w:rFonts w:ascii="Times New Roman" w:hAnsi="Times New Roman" w:cs="Times New Roman"/>
          <w:sz w:val="24"/>
          <w:szCs w:val="24"/>
        </w:rPr>
        <w:t xml:space="preserve">The role of product innovation becomes important when facing dynamic environmental changes in order to be able to </w:t>
      </w:r>
      <w:r w:rsidRPr="00EE4BF9">
        <w:rPr>
          <w:rFonts w:ascii="Times New Roman" w:hAnsi="Times New Roman" w:cs="Times New Roman"/>
          <w:sz w:val="24"/>
          <w:szCs w:val="24"/>
        </w:rPr>
        <w:lastRenderedPageBreak/>
        <w:t xml:space="preserve">provide new products according to customer expectations and have the potential to improve business performance </w:t>
      </w:r>
      <w:r w:rsidR="00AF0FDF" w:rsidRPr="00EE4BF9">
        <w:rPr>
          <w:rFonts w:ascii="Times New Roman" w:hAnsi="Times New Roman" w:cs="Times New Roman"/>
          <w:sz w:val="24"/>
          <w:szCs w:val="24"/>
        </w:rPr>
        <w:fldChar w:fldCharType="begin" w:fldLock="1"/>
      </w:r>
      <w:r w:rsidR="00AF0FDF" w:rsidRPr="00EE4BF9">
        <w:rPr>
          <w:rFonts w:ascii="Times New Roman" w:hAnsi="Times New Roman" w:cs="Times New Roman"/>
          <w:sz w:val="24"/>
          <w:szCs w:val="24"/>
        </w:rPr>
        <w:instrText>ADDIN CSL_CITATION {"citationItems":[{"id":"ITEM-1","itemData":{"DOI":"10.1142/S0219877016400058","author":[{"dropping-particle":"","family":"Tajeddini","given":"Kayhan","non-dropping-particle":"","parse-names":false,"suffix":""}],"container-title":"International Journal of Innovation and Technology Management","id":"ITEM-1","issue":"3","issued":{"date-parts":[["2016"]]},"page":"1-30","title":"Financial Orientation , Product Innovation and Firm Performance : An Empirical Study in the Japanese SMEs","type":"article-journal","volume":"13"},"uris":["http://www.mendeley.com/documents/?uuid=9624cb6a-d7a6-482d-ab79-9d6f046eed77"]}],"mendeley":{"formattedCitation":"(Tajeddini, 2016)","plainTextFormattedCitation":"(Tajeddini, 2016)","previouslyFormattedCitation":"(Tajeddini, 2016)"},"properties":{"noteIndex":0},"schema":"https://github.com/citation-style-language/schema/raw/master/csl-citation.json"}</w:instrText>
      </w:r>
      <w:r w:rsidR="00AF0FDF" w:rsidRPr="00EE4BF9">
        <w:rPr>
          <w:rFonts w:ascii="Times New Roman" w:hAnsi="Times New Roman" w:cs="Times New Roman"/>
          <w:sz w:val="24"/>
          <w:szCs w:val="24"/>
        </w:rPr>
        <w:fldChar w:fldCharType="separate"/>
      </w:r>
      <w:r w:rsidR="00AF0FDF" w:rsidRPr="00EE4BF9">
        <w:rPr>
          <w:rFonts w:ascii="Times New Roman" w:hAnsi="Times New Roman" w:cs="Times New Roman"/>
          <w:noProof/>
          <w:sz w:val="24"/>
          <w:szCs w:val="24"/>
        </w:rPr>
        <w:t>(Tajeddini, 2016)</w:t>
      </w:r>
      <w:r w:rsidR="00AF0FDF" w:rsidRPr="00EE4BF9">
        <w:rPr>
          <w:rFonts w:ascii="Times New Roman" w:hAnsi="Times New Roman" w:cs="Times New Roman"/>
          <w:sz w:val="24"/>
          <w:szCs w:val="24"/>
        </w:rPr>
        <w:fldChar w:fldCharType="end"/>
      </w:r>
      <w:r w:rsidR="00AF0FDF" w:rsidRPr="00EE4BF9">
        <w:rPr>
          <w:rFonts w:ascii="Times New Roman" w:hAnsi="Times New Roman" w:cs="Times New Roman"/>
          <w:sz w:val="24"/>
          <w:szCs w:val="24"/>
        </w:rPr>
        <w:t>.</w:t>
      </w:r>
    </w:p>
    <w:p w14:paraId="7F7519E6" w14:textId="61D3C2D5" w:rsidR="00595220" w:rsidRPr="00EE4BF9" w:rsidRDefault="00595220" w:rsidP="00595220">
      <w:pPr>
        <w:spacing w:after="0"/>
        <w:ind w:firstLine="720"/>
        <w:jc w:val="both"/>
        <w:rPr>
          <w:rFonts w:ascii="Times New Roman" w:hAnsi="Times New Roman" w:cs="Times New Roman"/>
          <w:sz w:val="24"/>
          <w:szCs w:val="24"/>
        </w:rPr>
      </w:pPr>
      <w:r w:rsidRPr="00EE4BF9">
        <w:rPr>
          <w:rFonts w:ascii="Times New Roman" w:hAnsi="Times New Roman" w:cs="Times New Roman"/>
          <w:sz w:val="24"/>
          <w:szCs w:val="24"/>
        </w:rPr>
        <w:t xml:space="preserve">Studies of the relationship between knowledge sharing and business performance are still contradictory. This happens because they do not understand the behavior of the relationship between these variables. Previous studies have shown that knowledge sharing is a determinant of business performance </w:t>
      </w:r>
      <w:r w:rsidR="00AF0FDF" w:rsidRPr="00EE4BF9">
        <w:rPr>
          <w:rFonts w:ascii="Times New Roman" w:hAnsi="Times New Roman" w:cs="Times New Roman"/>
          <w:sz w:val="24"/>
          <w:szCs w:val="24"/>
        </w:rPr>
        <w:fldChar w:fldCharType="begin" w:fldLock="1"/>
      </w:r>
      <w:r w:rsidR="00AF0FDF" w:rsidRPr="00EE4BF9">
        <w:rPr>
          <w:rFonts w:ascii="Times New Roman" w:hAnsi="Times New Roman" w:cs="Times New Roman"/>
          <w:sz w:val="24"/>
          <w:szCs w:val="24"/>
        </w:rPr>
        <w:instrText>ADDIN CSL_CITATION {"citationItems":[{"id":"ITEM-1","itemData":{"DOI":"10.1016/j.jbusres.2016.04.116","author":[{"dropping-particle":"","family":"Uluwafemy Oyemomi, ShaofengLiu, IrinaNeaga","given":"AliAlkhuraiji","non-dropping-particle":"","parse-names":false,"suffix":""}],"container-title":"Journal of Business Research","id":"ITEM-1","issue":"11","issued":{"date-parts":[["2016"]]},"page":"5222-5227","title":"How knowledge sharing and business process contribute to organizational performance : Using the fsQCA approach","type":"article-journal","volume":"69"},"uris":["http://www.mendeley.com/documents/?uuid=af8c5469-6c03-4917-8544-57b405e13067"]}],"mendeley":{"formattedCitation":"(Uluwafemy Oyemomi, ShaofengLiu, IrinaNeaga, 2016)","manualFormatting":"(Uluwafemy et al,, 2016;","plainTextFormattedCitation":"(Uluwafemy Oyemomi, ShaofengLiu, IrinaNeaga, 2016)","previouslyFormattedCitation":"(Uluwafemy Oyemomi, ShaofengLiu, IrinaNeaga, 2016)"},"properties":{"noteIndex":0},"schema":"https://github.com/citation-style-language/schema/raw/master/csl-citation.json"}</w:instrText>
      </w:r>
      <w:r w:rsidR="00AF0FDF" w:rsidRPr="00EE4BF9">
        <w:rPr>
          <w:rFonts w:ascii="Times New Roman" w:hAnsi="Times New Roman" w:cs="Times New Roman"/>
          <w:sz w:val="24"/>
          <w:szCs w:val="24"/>
        </w:rPr>
        <w:fldChar w:fldCharType="separate"/>
      </w:r>
      <w:r w:rsidR="00AF0FDF" w:rsidRPr="00EE4BF9">
        <w:rPr>
          <w:rFonts w:ascii="Times New Roman" w:hAnsi="Times New Roman" w:cs="Times New Roman"/>
          <w:noProof/>
          <w:sz w:val="24"/>
          <w:szCs w:val="24"/>
        </w:rPr>
        <w:t>(Uluwafemy et al,, 2016;</w:t>
      </w:r>
      <w:r w:rsidR="00AF0FDF" w:rsidRPr="00EE4BF9">
        <w:rPr>
          <w:rFonts w:ascii="Times New Roman" w:hAnsi="Times New Roman" w:cs="Times New Roman"/>
          <w:sz w:val="24"/>
          <w:szCs w:val="24"/>
        </w:rPr>
        <w:fldChar w:fldCharType="end"/>
      </w:r>
      <w:r w:rsidR="00AF0FDF" w:rsidRPr="00EE4BF9">
        <w:rPr>
          <w:rFonts w:ascii="Times New Roman" w:hAnsi="Times New Roman" w:cs="Times New Roman"/>
          <w:sz w:val="24"/>
          <w:szCs w:val="24"/>
        </w:rPr>
        <w:t xml:space="preserve">  </w:t>
      </w:r>
      <w:r w:rsidR="00AF0FDF" w:rsidRPr="00EE4BF9">
        <w:rPr>
          <w:rFonts w:ascii="Times New Roman" w:hAnsi="Times New Roman" w:cs="Times New Roman"/>
          <w:sz w:val="24"/>
          <w:szCs w:val="24"/>
        </w:rPr>
        <w:fldChar w:fldCharType="begin" w:fldLock="1"/>
      </w:r>
      <w:r w:rsidR="00AF0FDF" w:rsidRPr="00EE4BF9">
        <w:rPr>
          <w:rFonts w:ascii="Times New Roman" w:hAnsi="Times New Roman" w:cs="Times New Roman"/>
          <w:sz w:val="24"/>
          <w:szCs w:val="24"/>
        </w:rPr>
        <w:instrText>ADDIN CSL_CITATION {"citationItems":[{"id":"ITEM-1","itemData":{"author":[{"dropping-particle":"","family":"Wahyu","given":"Sri","non-dropping-particle":"","parse-names":false,"suffix":""},{"dropping-particle":"","family":"Hana","given":"Lelly","non-dropping-particle":"","parse-names":false,"suffix":""},{"dropping-particle":"","family":"Farida","given":"Lilik","non-dropping-particle":"","parse-names":false,"suffix":""}],"id":"ITEM-1","issue":"11","issued":{"date-parts":[["2016"]]},"page":"209-211","title":"The Effect Of Knowledge Sharing On Business Performance Moderated By Innovation Product In The Small And Medium Enterprises In Indonesia","type":"article-journal","volume":"5"},"uris":["http://www.mendeley.com/documents/?uuid=5f710b6f-fb8b-4f52-8e75-e4b3125d71a3"]}],"mendeley":{"formattedCitation":"(Wahyu et al., 2016)","manualFormatting":"Wahyu et al., 2016)","plainTextFormattedCitation":"(Wahyu et al., 2016)","previouslyFormattedCitation":"(Wahyu et al., 2016)"},"properties":{"noteIndex":0},"schema":"https://github.com/citation-style-language/schema/raw/master/csl-citation.json"}</w:instrText>
      </w:r>
      <w:r w:rsidR="00AF0FDF" w:rsidRPr="00EE4BF9">
        <w:rPr>
          <w:rFonts w:ascii="Times New Roman" w:hAnsi="Times New Roman" w:cs="Times New Roman"/>
          <w:sz w:val="24"/>
          <w:szCs w:val="24"/>
        </w:rPr>
        <w:fldChar w:fldCharType="separate"/>
      </w:r>
      <w:r w:rsidR="00AF0FDF" w:rsidRPr="00EE4BF9">
        <w:rPr>
          <w:rFonts w:ascii="Times New Roman" w:hAnsi="Times New Roman" w:cs="Times New Roman"/>
          <w:noProof/>
          <w:sz w:val="24"/>
          <w:szCs w:val="24"/>
        </w:rPr>
        <w:t>Wahyu et al., 2016)</w:t>
      </w:r>
      <w:r w:rsidR="00AF0FDF" w:rsidRPr="00EE4BF9">
        <w:rPr>
          <w:rFonts w:ascii="Times New Roman" w:hAnsi="Times New Roman" w:cs="Times New Roman"/>
          <w:sz w:val="24"/>
          <w:szCs w:val="24"/>
        </w:rPr>
        <w:fldChar w:fldCharType="end"/>
      </w:r>
      <w:r w:rsidR="00AF0FDF" w:rsidRPr="00EE4BF9">
        <w:rPr>
          <w:rFonts w:ascii="Times New Roman" w:hAnsi="Times New Roman" w:cs="Times New Roman"/>
          <w:sz w:val="24"/>
          <w:szCs w:val="24"/>
        </w:rPr>
        <w:t xml:space="preserve">. </w:t>
      </w:r>
      <w:r w:rsidRPr="00EE4BF9">
        <w:rPr>
          <w:rFonts w:ascii="Times New Roman" w:hAnsi="Times New Roman" w:cs="Times New Roman"/>
          <w:sz w:val="24"/>
          <w:szCs w:val="24"/>
        </w:rPr>
        <w:t xml:space="preserve">Furthermore, tacit knowledge sharing can improve company performance </w:t>
      </w:r>
      <w:r w:rsidR="00AF0FDF" w:rsidRPr="00EE4BF9">
        <w:rPr>
          <w:rFonts w:ascii="Times New Roman" w:hAnsi="Times New Roman" w:cs="Times New Roman"/>
          <w:sz w:val="24"/>
          <w:szCs w:val="24"/>
        </w:rPr>
        <w:fldChar w:fldCharType="begin" w:fldLock="1"/>
      </w:r>
      <w:r w:rsidR="00AF0FDF" w:rsidRPr="00EE4BF9">
        <w:rPr>
          <w:rFonts w:ascii="Times New Roman" w:hAnsi="Times New Roman" w:cs="Times New Roman"/>
          <w:sz w:val="24"/>
          <w:szCs w:val="24"/>
        </w:rPr>
        <w:instrText>ADDIN CSL_CITATION {"citationItems":[{"id":"ITEM-1","itemData":{"author":[{"dropping-particle":"","family":"Rohana Ngah &amp; Ibrahim","given":"Abdul Razak","non-dropping-particle":"","parse-names":false,"suffix":""}],"container-title":"International Journal of Management Innovation Systems","id":"ITEM-1","issue":"1","issued":{"date-parts":[["2009"]]},"page":"1-14","title":"The Relationship of Intellectual Capital , Innovation and Organizational Performance : a Preliminary Study in Malaysian SMEs","type":"article-journal","volume":"1"},"uris":["http://www.mendeley.com/documents/?uuid=ce896d8a-66f0-4caa-bea9-8921d61c7941"]}],"mendeley":{"formattedCitation":"(Rohana Ngah &amp; Ibrahim, 2009)","plainTextFormattedCitation":"(Rohana Ngah &amp; Ibrahim, 2009)","previouslyFormattedCitation":"(Rohana Ngah &amp; Ibrahim, 2009)"},"properties":{"noteIndex":0},"schema":"https://github.com/citation-style-language/schema/raw/master/csl-citation.json"}</w:instrText>
      </w:r>
      <w:r w:rsidR="00AF0FDF" w:rsidRPr="00EE4BF9">
        <w:rPr>
          <w:rFonts w:ascii="Times New Roman" w:hAnsi="Times New Roman" w:cs="Times New Roman"/>
          <w:sz w:val="24"/>
          <w:szCs w:val="24"/>
        </w:rPr>
        <w:fldChar w:fldCharType="separate"/>
      </w:r>
      <w:r w:rsidR="00AF0FDF" w:rsidRPr="00EE4BF9">
        <w:rPr>
          <w:rFonts w:ascii="Times New Roman" w:hAnsi="Times New Roman" w:cs="Times New Roman"/>
          <w:noProof/>
          <w:sz w:val="24"/>
          <w:szCs w:val="24"/>
        </w:rPr>
        <w:t>(Rohana Ngah &amp; Ibrahim, 2009)</w:t>
      </w:r>
      <w:r w:rsidR="00AF0FDF" w:rsidRPr="00EE4BF9">
        <w:rPr>
          <w:rFonts w:ascii="Times New Roman" w:hAnsi="Times New Roman" w:cs="Times New Roman"/>
          <w:sz w:val="24"/>
          <w:szCs w:val="24"/>
        </w:rPr>
        <w:fldChar w:fldCharType="end"/>
      </w:r>
      <w:r w:rsidR="00AF0FDF" w:rsidRPr="00EE4BF9">
        <w:rPr>
          <w:rFonts w:ascii="Times New Roman" w:hAnsi="Times New Roman" w:cs="Times New Roman"/>
          <w:sz w:val="24"/>
          <w:szCs w:val="24"/>
        </w:rPr>
        <w:t xml:space="preserve">.  </w:t>
      </w:r>
      <w:r w:rsidRPr="00EE4BF9">
        <w:rPr>
          <w:rFonts w:ascii="Times New Roman" w:hAnsi="Times New Roman" w:cs="Times New Roman"/>
          <w:sz w:val="24"/>
          <w:szCs w:val="24"/>
        </w:rPr>
        <w:t xml:space="preserve">Knowledge donating and knowledge collecting significantly affect company performance both in finance and operations </w:t>
      </w:r>
      <w:r w:rsidR="00AF0FDF" w:rsidRPr="00EE4BF9">
        <w:rPr>
          <w:rFonts w:ascii="Times New Roman" w:hAnsi="Times New Roman" w:cs="Times New Roman"/>
          <w:sz w:val="24"/>
          <w:szCs w:val="24"/>
        </w:rPr>
        <w:fldChar w:fldCharType="begin" w:fldLock="1"/>
      </w:r>
      <w:r w:rsidR="00AF0FDF" w:rsidRPr="00EE4BF9">
        <w:rPr>
          <w:rFonts w:ascii="Times New Roman" w:hAnsi="Times New Roman" w:cs="Times New Roman"/>
          <w:sz w:val="24"/>
          <w:szCs w:val="24"/>
        </w:rPr>
        <w:instrText>ADDIN CSL_CITATION {"citationItems":[{"id":"ITEM-1","itemData":{"DOI":"10.1177/2158244020927426","author":[{"dropping-particle":"","family":"Son","given":"Than Thanh","non-dropping-particle":"","parse-names":false,"suffix":""},{"dropping-particle":"","family":"Phong","given":"Le Ba","non-dropping-particle":"","parse-names":false,"suffix":""}],"container-title":"Original Research","id":"ITEM-1","issue":"1-13","issued":{"date-parts":[["2020"]]},"title":"Transformational Leadership and Knowledge Sharing : Determinants of Firm ’ s Operational and Financial Performance","type":"article-journal"},"uris":["http://www.mendeley.com/documents/?uuid=324a49d7-8a01-4add-9b59-221797d49d91"]}],"mendeley":{"formattedCitation":"(Son &amp; Phong, 2020)","plainTextFormattedCitation":"(Son &amp; Phong, 2020)","previouslyFormattedCitation":"(Son &amp; Phong, 2020)"},"properties":{"noteIndex":0},"schema":"https://github.com/citation-style-language/schema/raw/master/csl-citation.json"}</w:instrText>
      </w:r>
      <w:r w:rsidR="00AF0FDF" w:rsidRPr="00EE4BF9">
        <w:rPr>
          <w:rFonts w:ascii="Times New Roman" w:hAnsi="Times New Roman" w:cs="Times New Roman"/>
          <w:sz w:val="24"/>
          <w:szCs w:val="24"/>
        </w:rPr>
        <w:fldChar w:fldCharType="separate"/>
      </w:r>
      <w:r w:rsidR="00AF0FDF" w:rsidRPr="00EE4BF9">
        <w:rPr>
          <w:rFonts w:ascii="Times New Roman" w:hAnsi="Times New Roman" w:cs="Times New Roman"/>
          <w:noProof/>
          <w:sz w:val="24"/>
          <w:szCs w:val="24"/>
        </w:rPr>
        <w:t>(Son &amp; Phong, 2020)</w:t>
      </w:r>
      <w:r w:rsidR="00AF0FDF" w:rsidRPr="00EE4BF9">
        <w:rPr>
          <w:rFonts w:ascii="Times New Roman" w:hAnsi="Times New Roman" w:cs="Times New Roman"/>
          <w:sz w:val="24"/>
          <w:szCs w:val="24"/>
        </w:rPr>
        <w:fldChar w:fldCharType="end"/>
      </w:r>
      <w:r w:rsidR="00AF0FDF" w:rsidRPr="00EE4BF9">
        <w:rPr>
          <w:rFonts w:ascii="Times New Roman" w:hAnsi="Times New Roman" w:cs="Times New Roman"/>
          <w:sz w:val="24"/>
          <w:szCs w:val="24"/>
        </w:rPr>
        <w:t xml:space="preserve">. </w:t>
      </w:r>
      <w:r w:rsidRPr="00EE4BF9">
        <w:rPr>
          <w:rFonts w:ascii="Times New Roman" w:hAnsi="Times New Roman" w:cs="Times New Roman"/>
          <w:sz w:val="24"/>
          <w:szCs w:val="24"/>
        </w:rPr>
        <w:t xml:space="preserve">Another study shows that explicit knowledge sharing cannot improve operational performance </w:t>
      </w:r>
      <w:r w:rsidR="00AF0FDF" w:rsidRPr="00EE4BF9">
        <w:rPr>
          <w:rFonts w:ascii="Times New Roman" w:hAnsi="Times New Roman" w:cs="Times New Roman"/>
          <w:sz w:val="24"/>
          <w:szCs w:val="24"/>
        </w:rPr>
        <w:fldChar w:fldCharType="begin" w:fldLock="1"/>
      </w:r>
      <w:r w:rsidR="00AF0FDF" w:rsidRPr="00EE4BF9">
        <w:rPr>
          <w:rFonts w:ascii="Times New Roman" w:hAnsi="Times New Roman" w:cs="Times New Roman"/>
          <w:sz w:val="24"/>
          <w:szCs w:val="24"/>
        </w:rPr>
        <w:instrText>ADDIN CSL_CITATION {"citationItems":[{"id":"ITEM-1","itemData":{"DOI":"10.1016/j.eswa.2012.02.017","ISSN":"0957-4174","author":[{"dropping-particle":"","family":"Wang","given":"Zhining","non-dropping-particle":"","parse-names":false,"suffix":""},{"dropping-particle":"","family":"Wang","given":"Nianxin","non-dropping-particle":"","parse-names":false,"suffix":""}],"container-title":"Expert Systems With Applications","id":"ITEM-1","issue":"10","issued":{"date-parts":[["2012"]]},"page":"8899-8908","publisher":"Elsevier Ltd","title":"Expert Systems with Applications Knowledge sharing , innovation and firm performance","type":"article-journal","volume":"39"},"uris":["http://www.mendeley.com/documents/?uuid=65749d34-09d3-417c-8585-da285aaa3b94"]}],"mendeley":{"formattedCitation":"(Wang &amp; Wang, 2012a)","manualFormatting":"(Wang &amp; Wang, 2012","plainTextFormattedCitation":"(Wang &amp; Wang, 2012a)","previouslyFormattedCitation":"(Wang &amp; Wang, 2012a)"},"properties":{"noteIndex":0},"schema":"https://github.com/citation-style-language/schema/raw/master/csl-citation.json"}</w:instrText>
      </w:r>
      <w:r w:rsidR="00AF0FDF" w:rsidRPr="00EE4BF9">
        <w:rPr>
          <w:rFonts w:ascii="Times New Roman" w:hAnsi="Times New Roman" w:cs="Times New Roman"/>
          <w:sz w:val="24"/>
          <w:szCs w:val="24"/>
        </w:rPr>
        <w:fldChar w:fldCharType="separate"/>
      </w:r>
      <w:r w:rsidR="00AF0FDF" w:rsidRPr="00EE4BF9">
        <w:rPr>
          <w:rFonts w:ascii="Times New Roman" w:hAnsi="Times New Roman" w:cs="Times New Roman"/>
          <w:noProof/>
          <w:sz w:val="24"/>
          <w:szCs w:val="24"/>
        </w:rPr>
        <w:t>(Wang &amp; Wang, 2012</w:t>
      </w:r>
      <w:r w:rsidR="00AF0FDF" w:rsidRPr="00EE4BF9">
        <w:rPr>
          <w:rFonts w:ascii="Times New Roman" w:hAnsi="Times New Roman" w:cs="Times New Roman"/>
          <w:sz w:val="24"/>
          <w:szCs w:val="24"/>
        </w:rPr>
        <w:fldChar w:fldCharType="end"/>
      </w:r>
      <w:r w:rsidR="00AF0FDF" w:rsidRPr="00EE4BF9">
        <w:rPr>
          <w:rFonts w:ascii="Times New Roman" w:hAnsi="Times New Roman" w:cs="Times New Roman"/>
          <w:sz w:val="24"/>
          <w:szCs w:val="24"/>
        </w:rPr>
        <w:fldChar w:fldCharType="begin" w:fldLock="1"/>
      </w:r>
      <w:r w:rsidR="00AF0FDF" w:rsidRPr="00EE4BF9">
        <w:rPr>
          <w:rFonts w:ascii="Times New Roman" w:hAnsi="Times New Roman" w:cs="Times New Roman"/>
          <w:sz w:val="24"/>
          <w:szCs w:val="24"/>
        </w:rPr>
        <w:instrText>ADDIN CSL_CITATION {"citationItems":[{"id":"ITEM-1","itemData":{"DOI":"10.1108/17561390910956260","ISBN":"1756139091","author":[{"dropping-particle":"","family":"Zheng","given":"Jianghuai","non-dropping-particle":"","parse-names":false,"suffix":""},{"dropping-particle":"","family":"Wang","given":"Jialing","non-dropping-particle":"","parse-names":false,"suffix":""}],"container-title":"Innovation: Management, policy &amp; practice","id":"ITEM-1","issue":"1","issued":{"date-parts":[["2014"]]},"page":"53-66","title":"Entrepreneurship and innovation : the case of Yangtze River Delta in China","type":"article-journal","volume":"16"},"uris":["http://www.mendeley.com/documents/?uuid=8f14802b-2c6d-4a34-a9c4-8212b2b98527"]}],"mendeley":{"formattedCitation":"(Zheng &amp; Wang, 2014)","manualFormatting":"; 2014)","plainTextFormattedCitation":"(Zheng &amp; Wang, 2014)","previouslyFormattedCitation":"(Zheng &amp; Wang, 2014)"},"properties":{"noteIndex":0},"schema":"https://github.com/citation-style-language/schema/raw/master/csl-citation.json"}</w:instrText>
      </w:r>
      <w:r w:rsidR="00AF0FDF" w:rsidRPr="00EE4BF9">
        <w:rPr>
          <w:rFonts w:ascii="Times New Roman" w:hAnsi="Times New Roman" w:cs="Times New Roman"/>
          <w:sz w:val="24"/>
          <w:szCs w:val="24"/>
        </w:rPr>
        <w:fldChar w:fldCharType="separate"/>
      </w:r>
      <w:r w:rsidR="00AF0FDF" w:rsidRPr="00EE4BF9">
        <w:rPr>
          <w:rFonts w:ascii="Times New Roman" w:hAnsi="Times New Roman" w:cs="Times New Roman"/>
          <w:noProof/>
          <w:sz w:val="24"/>
          <w:szCs w:val="24"/>
        </w:rPr>
        <w:t>; 2014)</w:t>
      </w:r>
      <w:r w:rsidR="00AF0FDF" w:rsidRPr="00EE4BF9">
        <w:rPr>
          <w:rFonts w:ascii="Times New Roman" w:hAnsi="Times New Roman" w:cs="Times New Roman"/>
          <w:sz w:val="24"/>
          <w:szCs w:val="24"/>
        </w:rPr>
        <w:fldChar w:fldCharType="end"/>
      </w:r>
      <w:r w:rsidR="00AF0FDF" w:rsidRPr="00EE4BF9">
        <w:rPr>
          <w:rFonts w:ascii="Times New Roman" w:hAnsi="Times New Roman" w:cs="Times New Roman"/>
          <w:sz w:val="24"/>
          <w:szCs w:val="24"/>
        </w:rPr>
        <w:t xml:space="preserve">. </w:t>
      </w:r>
      <w:r w:rsidRPr="00EE4BF9">
        <w:rPr>
          <w:rFonts w:ascii="Times New Roman" w:hAnsi="Times New Roman" w:cs="Times New Roman"/>
          <w:sz w:val="24"/>
          <w:szCs w:val="24"/>
        </w:rPr>
        <w:t>In this study, the researcher places product innovation to solve the differences in the results of previous research. The research results are expected to contribute to the development of knowledge and solve problems faced by Muslim fashion SMEs to improve business performance.</w:t>
      </w:r>
    </w:p>
    <w:p w14:paraId="32904E2B" w14:textId="77777777" w:rsidR="0091195A" w:rsidRPr="00EE4BF9" w:rsidRDefault="0091195A" w:rsidP="0091195A">
      <w:pPr>
        <w:autoSpaceDE w:val="0"/>
        <w:autoSpaceDN w:val="0"/>
        <w:adjustRightInd w:val="0"/>
        <w:spacing w:after="0" w:line="240" w:lineRule="auto"/>
        <w:rPr>
          <w:rFonts w:ascii="Times New Roman" w:hAnsi="Times New Roman" w:cs="Times New Roman"/>
          <w:sz w:val="24"/>
          <w:szCs w:val="24"/>
        </w:rPr>
      </w:pPr>
    </w:p>
    <w:p w14:paraId="2D944808" w14:textId="12ADA976" w:rsidR="0091195A" w:rsidRPr="00EE4BF9" w:rsidRDefault="0091195A" w:rsidP="00E2632D">
      <w:pPr>
        <w:spacing w:after="0"/>
        <w:ind w:left="1701" w:hanging="1701"/>
        <w:jc w:val="both"/>
        <w:rPr>
          <w:rFonts w:ascii="Times New Roman" w:hAnsi="Times New Roman" w:cs="Times New Roman"/>
          <w:b/>
          <w:sz w:val="24"/>
          <w:szCs w:val="24"/>
        </w:rPr>
      </w:pPr>
      <w:r w:rsidRPr="00EE4BF9">
        <w:rPr>
          <w:rFonts w:ascii="Times New Roman" w:hAnsi="Times New Roman" w:cs="Times New Roman"/>
          <w:b/>
          <w:sz w:val="24"/>
          <w:szCs w:val="24"/>
        </w:rPr>
        <w:t>Literature Review and Hypothesis Development</w:t>
      </w:r>
    </w:p>
    <w:p w14:paraId="2C9C37BE" w14:textId="3C416DB0" w:rsidR="0091195A" w:rsidRPr="00EE4BF9" w:rsidRDefault="0091195A" w:rsidP="0091195A">
      <w:pPr>
        <w:spacing w:after="0"/>
        <w:ind w:left="1701" w:hanging="1701"/>
        <w:jc w:val="both"/>
        <w:rPr>
          <w:rFonts w:ascii="Times New Roman" w:hAnsi="Times New Roman" w:cs="Times New Roman"/>
          <w:b/>
          <w:sz w:val="24"/>
          <w:szCs w:val="24"/>
        </w:rPr>
      </w:pPr>
      <w:r w:rsidRPr="00EE4BF9">
        <w:rPr>
          <w:rFonts w:ascii="Times New Roman" w:hAnsi="Times New Roman" w:cs="Times New Roman"/>
          <w:b/>
          <w:sz w:val="24"/>
          <w:szCs w:val="24"/>
        </w:rPr>
        <w:t>Knowledge sharing cap</w:t>
      </w:r>
      <w:r w:rsidR="00E2632D" w:rsidRPr="00EE4BF9">
        <w:rPr>
          <w:rFonts w:ascii="Times New Roman" w:hAnsi="Times New Roman" w:cs="Times New Roman"/>
          <w:b/>
          <w:sz w:val="24"/>
          <w:szCs w:val="24"/>
        </w:rPr>
        <w:t>ability</w:t>
      </w:r>
      <w:r w:rsidRPr="00EE4BF9">
        <w:rPr>
          <w:rFonts w:ascii="Times New Roman" w:hAnsi="Times New Roman" w:cs="Times New Roman"/>
          <w:b/>
          <w:sz w:val="24"/>
          <w:szCs w:val="24"/>
        </w:rPr>
        <w:t xml:space="preserve"> and </w:t>
      </w:r>
      <w:r w:rsidR="0028214D" w:rsidRPr="00EE4BF9">
        <w:rPr>
          <w:rFonts w:ascii="Times New Roman" w:hAnsi="Times New Roman" w:cs="Times New Roman"/>
          <w:b/>
          <w:sz w:val="24"/>
          <w:szCs w:val="24"/>
        </w:rPr>
        <w:t xml:space="preserve">product </w:t>
      </w:r>
      <w:r w:rsidRPr="00EE4BF9">
        <w:rPr>
          <w:rFonts w:ascii="Times New Roman" w:hAnsi="Times New Roman" w:cs="Times New Roman"/>
          <w:b/>
          <w:sz w:val="24"/>
          <w:szCs w:val="24"/>
        </w:rPr>
        <w:t xml:space="preserve">innovation </w:t>
      </w:r>
    </w:p>
    <w:p w14:paraId="69BECE75" w14:textId="47B316FE" w:rsidR="00AF0FDF" w:rsidRPr="00EE4BF9" w:rsidRDefault="00AF0FDF" w:rsidP="00AF0FDF">
      <w:pPr>
        <w:spacing w:after="0"/>
        <w:ind w:firstLine="720"/>
        <w:jc w:val="both"/>
        <w:rPr>
          <w:rFonts w:ascii="Times New Roman" w:hAnsi="Times New Roman" w:cs="Times New Roman"/>
          <w:sz w:val="24"/>
          <w:szCs w:val="24"/>
        </w:rPr>
      </w:pPr>
      <w:r w:rsidRPr="00EE4BF9">
        <w:rPr>
          <w:rFonts w:ascii="Times New Roman" w:hAnsi="Times New Roman" w:cs="Times New Roman"/>
          <w:sz w:val="24"/>
          <w:szCs w:val="24"/>
        </w:rPr>
        <w:t xml:space="preserve">Knowledge sharing is the foundation for sharing knowledge among employees, and also for contributing to the implementation of knowledge and innovation. Knowledge sharing through sharing data, information, and knowledge among employees will significantly affect innovation capability (Luciana Andrawina </w:t>
      </w:r>
      <w:proofErr w:type="gramStart"/>
      <w:r w:rsidRPr="00EE4BF9">
        <w:rPr>
          <w:rFonts w:ascii="Times New Roman" w:hAnsi="Times New Roman" w:cs="Times New Roman"/>
          <w:sz w:val="24"/>
          <w:szCs w:val="24"/>
        </w:rPr>
        <w:t>et .</w:t>
      </w:r>
      <w:proofErr w:type="gramEnd"/>
      <w:r w:rsidRPr="00EE4BF9">
        <w:rPr>
          <w:rFonts w:ascii="Times New Roman" w:hAnsi="Times New Roman" w:cs="Times New Roman"/>
          <w:sz w:val="24"/>
          <w:szCs w:val="24"/>
        </w:rPr>
        <w:t xml:space="preserve">, 2008; Man Fung Lo, 2018; Muafi, 2020). Explicit and tacit knowledge sharing is considered capable of improving the quality of innovation and speed of innovation </w:t>
      </w:r>
      <w:r w:rsidRPr="00EE4BF9">
        <w:rPr>
          <w:rFonts w:ascii="Times New Roman" w:hAnsi="Times New Roman" w:cs="Times New Roman"/>
          <w:bCs/>
          <w:sz w:val="24"/>
          <w:szCs w:val="24"/>
        </w:rPr>
        <w:fldChar w:fldCharType="begin" w:fldLock="1"/>
      </w:r>
      <w:r w:rsidRPr="00EE4BF9">
        <w:rPr>
          <w:rFonts w:ascii="Times New Roman" w:hAnsi="Times New Roman" w:cs="Times New Roman"/>
          <w:bCs/>
          <w:sz w:val="24"/>
          <w:szCs w:val="24"/>
        </w:rPr>
        <w:instrText>ADDIN CSL_CITATION {"citationItems":[{"id":"ITEM-1","itemData":{"DOI":"10.1016/j.eswa.2012.02.017","ISBN":"0957-4174","ISSN":"09574174","abstract":"This study investigates the quantitative relationship between knowledge sharing, innovation and performance. Based on the literature review, we develop a research model positing that knowledge sharing not only have positive relationship with performance directly but also influence innovation which in turn contributes to firm performance. This model is empirically tested using data collected from 89 high technology firms in Jiangsu Province of China. It is found that both explicit and tacit knowledge sharing practices facilitate innovation and performance. Explicit knowledge sharing has more significant effects on innovation speed and financial performance while tacit knowledge sharing has more significant effects on innovation quality and operational performance. © 2012 Elsevier Ltd. All rights reserved.","author":[{"dropping-particle":"","family":"Wang","given":"Zhining","non-dropping-particle":"","parse-names":false,"suffix":""},{"dropping-particle":"","family":"Wang","given":"Nianxin","non-dropping-particle":"","parse-names":false,"suffix":""}],"container-title":"Expert Systems with Applications","id":"ITEM-1","issue":"10","issued":{"date-parts":[["2012"]]},"page":"8899-8908","publisher":"Elsevier Ltd","title":"Knowledge sharing, innovation and firm performance","type":"article-journal","volume":"39"},"uris":["http://www.mendeley.com/documents/?uuid=625538a9-3924-42b3-9dd8-f0f167c8d204"]}],"mendeley":{"formattedCitation":"(Wang &amp; Wang, 2012b)","plainTextFormattedCitation":"(Wang &amp; Wang, 2012b)","previouslyFormattedCitation":"(Wang &amp; Wang, 2012b)"},"properties":{"noteIndex":0},"schema":"https://github.com/citation-style-language/schema/raw/master/csl-citation.json"}</w:instrText>
      </w:r>
      <w:r w:rsidRPr="00EE4BF9">
        <w:rPr>
          <w:rFonts w:ascii="Times New Roman" w:hAnsi="Times New Roman" w:cs="Times New Roman"/>
          <w:bCs/>
          <w:sz w:val="24"/>
          <w:szCs w:val="24"/>
        </w:rPr>
        <w:fldChar w:fldCharType="separate"/>
      </w:r>
      <w:r w:rsidRPr="00EE4BF9">
        <w:rPr>
          <w:rFonts w:ascii="Times New Roman" w:hAnsi="Times New Roman" w:cs="Times New Roman"/>
          <w:bCs/>
          <w:noProof/>
          <w:sz w:val="24"/>
          <w:szCs w:val="24"/>
        </w:rPr>
        <w:t>(Wang &amp; Wang, 2012b)</w:t>
      </w:r>
      <w:r w:rsidRPr="00EE4BF9">
        <w:rPr>
          <w:rFonts w:ascii="Times New Roman" w:hAnsi="Times New Roman" w:cs="Times New Roman"/>
          <w:bCs/>
          <w:sz w:val="24"/>
          <w:szCs w:val="24"/>
        </w:rPr>
        <w:fldChar w:fldCharType="end"/>
      </w:r>
      <w:r w:rsidRPr="00EE4BF9">
        <w:rPr>
          <w:rFonts w:ascii="Times New Roman" w:hAnsi="Times New Roman" w:cs="Times New Roman"/>
          <w:bCs/>
          <w:sz w:val="24"/>
          <w:szCs w:val="24"/>
        </w:rPr>
        <w:t xml:space="preserve">. </w:t>
      </w:r>
      <w:r w:rsidRPr="00EE4BF9">
        <w:rPr>
          <w:rFonts w:ascii="Times New Roman" w:hAnsi="Times New Roman" w:cs="Times New Roman"/>
          <w:sz w:val="24"/>
          <w:szCs w:val="24"/>
        </w:rPr>
        <w:t xml:space="preserve">Effective knowledge sharing practices can improve innovation performance through cost efficiency and company growth </w:t>
      </w:r>
      <w:r w:rsidRPr="00EE4BF9">
        <w:rPr>
          <w:rFonts w:ascii="Times New Roman" w:hAnsi="Times New Roman" w:cs="Times New Roman"/>
          <w:sz w:val="24"/>
          <w:szCs w:val="24"/>
        </w:rPr>
        <w:fldChar w:fldCharType="begin" w:fldLock="1"/>
      </w:r>
      <w:r w:rsidRPr="00EE4BF9">
        <w:rPr>
          <w:rFonts w:ascii="Times New Roman" w:hAnsi="Times New Roman" w:cs="Times New Roman"/>
          <w:sz w:val="24"/>
          <w:szCs w:val="24"/>
        </w:rPr>
        <w:instrText>ADDIN CSL_CITATION {"citationItems":[{"id":"ITEM-1","itemData":{"DOI":"10.1108/JKM-06-2018-0394","ISSN":"17587484","abstract":"Purpose: This study aims to investigate the key elements that influence knowledge sharing practice, primarily the relationship between knowledge sharing practice and organizational performance within the oil and gas (OG) industry. Design/methodology/approach: A sample of 203 responses was collected from the OG industry using an online questionnaire. Data were analyzed using applied structural equation modeling to validate the model and test the hypotheses. Findings: The results indicate that significant relationships exist among the model constructs. These findings provide a better understanding of the factors that influence knowledge sharing practices within the OG industry. These findings prove that knowledge sharing practices positively impact organizational performance through cost reduction, organization growth and intangible benefits. Practical implications: This study demonstrates that organizations in the OG industry may increase performance by adopting knowledge sharing practices. This study also provides practitioners with important information to enhance knowledge sharing practice within their organizations. For instance, managers should focus on Web 2.0 and other knowledge sharing systems to facilitate both tacit and explicit knowledge sharing. The findings provide empirical evidence that knowledge sharing practices allow organizations to transfer expert knowledge to younger generations of employees. As a result, organizations will be able to capture knowledge and alleviate the negative impact of high staff turnover within the OG industry. Originality/value: The lack of knowledge sharing practices and the eminent loss of technical knowledge within the (OG) industry, because of retirements and turnover, create a difficult challenge for practitioners. Research on knowledge sharing within the OG industry is limited. Therefore, this study provides an in-depth analysis regarding the critical knowledge sharing practices and valuable information to researcher and practitioners’ knowledge sharing practices within the OG industry.","author":[{"dropping-particle":"","family":"Abdelwhab Ali","given":"Arif","non-dropping-particle":"","parse-names":false,"suffix":""},{"dropping-particle":"","family":"Panneer selvam","given":"Dhanapal Durai Dominic","non-dropping-particle":"","parse-names":false,"suffix":""},{"dropping-particle":"","family":"Paris","given":"Lori","non-dropping-particle":"","parse-names":false,"suffix":""},{"dropping-particle":"","family":"Gunasekaran","given":"Angappa","non-dropping-particle":"","parse-names":false,"suffix":""}],"container-title":"Journal of Knowledge Management","id":"ITEM-1","issue":"9","issued":{"date-parts":[["2019"]]},"page":"1806-1837","title":"Key factors influencing knowledge sharing practices and its relationship with organizational performance within the oil and gas industry","type":"article-journal","volume":"23"},"uris":["http://www.mendeley.com/documents/?uuid=fd8d17b7-fdc2-4352-811e-7867817ce358"]}],"mendeley":{"formattedCitation":"(Abdelwhab Ali et al., 2019)","plainTextFormattedCitation":"(Abdelwhab Ali et al., 2019)","previouslyFormattedCitation":"(Abdelwhab Ali et al., 2019)"},"properties":{"noteIndex":0},"schema":"https://github.com/citation-style-language/schema/raw/master/csl-citation.json"}</w:instrText>
      </w:r>
      <w:r w:rsidRPr="00EE4BF9">
        <w:rPr>
          <w:rFonts w:ascii="Times New Roman" w:hAnsi="Times New Roman" w:cs="Times New Roman"/>
          <w:sz w:val="24"/>
          <w:szCs w:val="24"/>
        </w:rPr>
        <w:fldChar w:fldCharType="separate"/>
      </w:r>
      <w:r w:rsidRPr="00EE4BF9">
        <w:rPr>
          <w:rFonts w:ascii="Times New Roman" w:hAnsi="Times New Roman" w:cs="Times New Roman"/>
          <w:noProof/>
          <w:sz w:val="24"/>
          <w:szCs w:val="24"/>
        </w:rPr>
        <w:t>(Abdelwhab Ali et al., 2019)</w:t>
      </w:r>
      <w:r w:rsidRPr="00EE4BF9">
        <w:rPr>
          <w:rFonts w:ascii="Times New Roman" w:hAnsi="Times New Roman" w:cs="Times New Roman"/>
          <w:sz w:val="24"/>
          <w:szCs w:val="24"/>
        </w:rPr>
        <w:fldChar w:fldCharType="end"/>
      </w:r>
      <w:r w:rsidRPr="00EE4BF9">
        <w:rPr>
          <w:rFonts w:ascii="Times New Roman" w:hAnsi="Times New Roman" w:cs="Times New Roman"/>
          <w:sz w:val="24"/>
          <w:szCs w:val="24"/>
        </w:rPr>
        <w:t xml:space="preserve">. Besides, knowledge sharing affects innovation performance </w:t>
      </w:r>
      <w:r w:rsidRPr="00EE4BF9">
        <w:rPr>
          <w:rFonts w:ascii="Times New Roman" w:hAnsi="Times New Roman" w:cs="Times New Roman"/>
          <w:sz w:val="24"/>
          <w:szCs w:val="24"/>
        </w:rPr>
        <w:fldChar w:fldCharType="begin" w:fldLock="1"/>
      </w:r>
      <w:r w:rsidRPr="00EE4BF9">
        <w:rPr>
          <w:rFonts w:ascii="Times New Roman" w:hAnsi="Times New Roman" w:cs="Times New Roman"/>
          <w:sz w:val="24"/>
          <w:szCs w:val="24"/>
        </w:rPr>
        <w:instrText>ADDIN CSL_CITATION {"citationItems":[{"id":"ITEM-1","itemData":{"DOI":"10.1016/j.technovation.2014.07.011","author":[{"dropping-particle":"","family":"Paavo","given":"Ritala","non-dropping-particle":"","parse-names":false,"suffix":""},{"dropping-particle":"","family":"Heidi","given":"Olander","non-dropping-particle":"","parse-names":false,"suffix":""},{"dropping-particle":"","family":"Snejina","given":"Michailova","non-dropping-particle":"","parse-names":false,"suffix":""},{"dropping-particle":"","family":"Kenneth","given":"Husted","non-dropping-particle":"","parse-names":false,"suffix":""},{"dropping-particle":"","family":"Husted","given":"Kenneth","non-dropping-particle":"","parse-names":false,"suffix":""}],"container-title":"Technovation","id":"ITEM-1","issued":{"date-parts":[["2015"]]},"page":"22-31","title":"Knowledge sharing , knowledge leaking , and relative innovation performance : An empirical study","type":"article-journal","volume":"35"},"uris":["http://www.mendeley.com/documents/?uuid=6a83e056-bd56-4c1c-9972-4a4a7d387a7f"]}],"mendeley":{"formattedCitation":"(Paavo et al., 2015)","plainTextFormattedCitation":"(Paavo et al., 2015)","previouslyFormattedCitation":"(Paavo et al., 2015)"},"properties":{"noteIndex":0},"schema":"https://github.com/citation-style-language/schema/raw/master/csl-citation.json"}</w:instrText>
      </w:r>
      <w:r w:rsidRPr="00EE4BF9">
        <w:rPr>
          <w:rFonts w:ascii="Times New Roman" w:hAnsi="Times New Roman" w:cs="Times New Roman"/>
          <w:sz w:val="24"/>
          <w:szCs w:val="24"/>
        </w:rPr>
        <w:fldChar w:fldCharType="separate"/>
      </w:r>
      <w:r w:rsidRPr="00EE4BF9">
        <w:rPr>
          <w:rFonts w:ascii="Times New Roman" w:hAnsi="Times New Roman" w:cs="Times New Roman"/>
          <w:noProof/>
          <w:sz w:val="24"/>
          <w:szCs w:val="24"/>
        </w:rPr>
        <w:t>(Paavo et al., 2015)</w:t>
      </w:r>
      <w:r w:rsidRPr="00EE4BF9">
        <w:rPr>
          <w:rFonts w:ascii="Times New Roman" w:hAnsi="Times New Roman" w:cs="Times New Roman"/>
          <w:sz w:val="24"/>
          <w:szCs w:val="24"/>
        </w:rPr>
        <w:fldChar w:fldCharType="end"/>
      </w:r>
      <w:r w:rsidRPr="00EE4BF9">
        <w:rPr>
          <w:rFonts w:ascii="Times New Roman" w:hAnsi="Times New Roman" w:cs="Times New Roman"/>
          <w:sz w:val="24"/>
          <w:szCs w:val="24"/>
        </w:rPr>
        <w:t xml:space="preserve"> and strongly relates to innovation capability </w:t>
      </w:r>
      <w:r w:rsidRPr="00EE4BF9">
        <w:rPr>
          <w:rFonts w:ascii="Times New Roman" w:hAnsi="Times New Roman" w:cs="Times New Roman"/>
          <w:sz w:val="24"/>
          <w:szCs w:val="24"/>
        </w:rPr>
        <w:fldChar w:fldCharType="begin" w:fldLock="1"/>
      </w:r>
      <w:r w:rsidRPr="00EE4BF9">
        <w:rPr>
          <w:rFonts w:ascii="Times New Roman" w:hAnsi="Times New Roman" w:cs="Times New Roman"/>
          <w:sz w:val="24"/>
          <w:szCs w:val="24"/>
        </w:rPr>
        <w:instrText>ADDIN CSL_CITATION {"citationItems":[{"id":"ITEM-1","itemData":{"DOI":"10.1108/13527601211219847","author":[{"dropping-particle":"","family":"Kumar","given":"Naresh","non-dropping-particle":"","parse-names":false,"suffix":""},{"dropping-particle":"","family":"Rose","given":"Raduan Che","non-dropping-particle":"","parse-names":false,"suffix":""}],"container-title":"Cross Cultural Management","id":"ITEM-1","issue":"2","issued":{"date-parts":[["2012"]]},"page":"142-165","title":"The impact of knowledge sharing and Islamic work ethic on innovation capability","type":"article-journal","volume":"19"},"uris":["http://www.mendeley.com/documents/?uuid=97bcb1b5-8933-4fc8-93ff-c17db2e02203"]}],"mendeley":{"formattedCitation":"(Kumar &amp; Rose, 2012)","plainTextFormattedCitation":"(Kumar &amp; Rose, 2012)","previouslyFormattedCitation":"(Kumar &amp; Rose, 2012)"},"properties":{"noteIndex":0},"schema":"https://github.com/citation-style-language/schema/raw/master/csl-citation.json"}</w:instrText>
      </w:r>
      <w:r w:rsidRPr="00EE4BF9">
        <w:rPr>
          <w:rFonts w:ascii="Times New Roman" w:hAnsi="Times New Roman" w:cs="Times New Roman"/>
          <w:sz w:val="24"/>
          <w:szCs w:val="24"/>
        </w:rPr>
        <w:fldChar w:fldCharType="separate"/>
      </w:r>
      <w:r w:rsidRPr="00EE4BF9">
        <w:rPr>
          <w:rFonts w:ascii="Times New Roman" w:hAnsi="Times New Roman" w:cs="Times New Roman"/>
          <w:noProof/>
          <w:sz w:val="24"/>
          <w:szCs w:val="24"/>
        </w:rPr>
        <w:t>(Kumar &amp; Rose, 2012)</w:t>
      </w:r>
      <w:r w:rsidRPr="00EE4BF9">
        <w:rPr>
          <w:rFonts w:ascii="Times New Roman" w:hAnsi="Times New Roman" w:cs="Times New Roman"/>
          <w:sz w:val="24"/>
          <w:szCs w:val="24"/>
        </w:rPr>
        <w:fldChar w:fldCharType="end"/>
      </w:r>
      <w:r w:rsidRPr="00EE4BF9">
        <w:rPr>
          <w:rFonts w:ascii="Times New Roman" w:hAnsi="Times New Roman" w:cs="Times New Roman"/>
          <w:sz w:val="24"/>
          <w:szCs w:val="24"/>
        </w:rPr>
        <w:t>. Therefore, the proposed hypothesis is as follows:</w:t>
      </w:r>
    </w:p>
    <w:p w14:paraId="2BCBBD5C" w14:textId="58034754" w:rsidR="00AF0FDF" w:rsidRPr="00EE4BF9" w:rsidRDefault="00AF0FDF" w:rsidP="00AF0FDF">
      <w:pPr>
        <w:spacing w:after="0"/>
        <w:ind w:left="1701" w:hanging="1701"/>
        <w:jc w:val="both"/>
        <w:rPr>
          <w:rFonts w:ascii="Times New Roman" w:hAnsi="Times New Roman" w:cs="Times New Roman"/>
          <w:sz w:val="24"/>
          <w:szCs w:val="24"/>
        </w:rPr>
      </w:pPr>
      <w:r w:rsidRPr="00EE4BF9">
        <w:rPr>
          <w:rFonts w:ascii="Times New Roman" w:hAnsi="Times New Roman" w:cs="Times New Roman"/>
          <w:sz w:val="24"/>
          <w:szCs w:val="24"/>
        </w:rPr>
        <w:t>H1: Product innovation is influenced by knowledge sharing capability.</w:t>
      </w:r>
    </w:p>
    <w:p w14:paraId="7B9BD34A" w14:textId="77777777" w:rsidR="0028214D" w:rsidRPr="00EE4BF9" w:rsidRDefault="0028214D" w:rsidP="0091195A">
      <w:pPr>
        <w:spacing w:after="0"/>
        <w:ind w:left="1701" w:hanging="1701"/>
        <w:jc w:val="both"/>
        <w:rPr>
          <w:rFonts w:ascii="Times New Roman" w:hAnsi="Times New Roman" w:cs="Times New Roman"/>
          <w:sz w:val="24"/>
          <w:szCs w:val="24"/>
        </w:rPr>
      </w:pPr>
    </w:p>
    <w:p w14:paraId="7AE6905B" w14:textId="266EEE0E" w:rsidR="0091195A" w:rsidRPr="00EE4BF9" w:rsidRDefault="0091195A" w:rsidP="0091195A">
      <w:pPr>
        <w:spacing w:after="0"/>
        <w:ind w:left="1701" w:hanging="1701"/>
        <w:jc w:val="both"/>
        <w:rPr>
          <w:rFonts w:ascii="Times New Roman" w:hAnsi="Times New Roman" w:cs="Times New Roman"/>
          <w:b/>
          <w:sz w:val="24"/>
          <w:szCs w:val="24"/>
        </w:rPr>
      </w:pPr>
      <w:r w:rsidRPr="00EE4BF9">
        <w:rPr>
          <w:rFonts w:ascii="Times New Roman" w:hAnsi="Times New Roman" w:cs="Times New Roman"/>
          <w:b/>
          <w:sz w:val="24"/>
          <w:szCs w:val="24"/>
        </w:rPr>
        <w:t>Knowledge sharing ca</w:t>
      </w:r>
      <w:r w:rsidR="00927EB9" w:rsidRPr="00EE4BF9">
        <w:rPr>
          <w:rFonts w:ascii="Times New Roman" w:hAnsi="Times New Roman" w:cs="Times New Roman"/>
          <w:b/>
          <w:sz w:val="24"/>
          <w:szCs w:val="24"/>
        </w:rPr>
        <w:t>pability</w:t>
      </w:r>
      <w:r w:rsidRPr="00EE4BF9">
        <w:rPr>
          <w:rFonts w:ascii="Times New Roman" w:hAnsi="Times New Roman" w:cs="Times New Roman"/>
          <w:b/>
          <w:sz w:val="24"/>
          <w:szCs w:val="24"/>
        </w:rPr>
        <w:t xml:space="preserve"> and business performance</w:t>
      </w:r>
    </w:p>
    <w:p w14:paraId="42309AE6" w14:textId="6A9B6FA0" w:rsidR="00AF0FDF" w:rsidRPr="00EE4BF9" w:rsidRDefault="00AF0FDF" w:rsidP="00AF0FDF">
      <w:pPr>
        <w:spacing w:after="0"/>
        <w:ind w:firstLine="720"/>
        <w:jc w:val="both"/>
        <w:rPr>
          <w:rFonts w:ascii="Times New Roman" w:hAnsi="Times New Roman" w:cs="Times New Roman"/>
          <w:sz w:val="24"/>
          <w:szCs w:val="24"/>
        </w:rPr>
      </w:pPr>
      <w:r w:rsidRPr="00EE4BF9">
        <w:rPr>
          <w:rFonts w:ascii="Times New Roman" w:hAnsi="Times New Roman" w:cs="Times New Roman"/>
          <w:sz w:val="24"/>
          <w:szCs w:val="24"/>
        </w:rPr>
        <w:t xml:space="preserve">Knowledge sharing allows organizations to transfer knowledge from experts to other employees so that organizations can capture knowledge and reduce negative impacts that will occur. SMEs that can utilize tacit knowledge sharing among employees will be more creative and innovative to improve company performance </w:t>
      </w:r>
      <w:r w:rsidRPr="00EE4BF9">
        <w:rPr>
          <w:rFonts w:ascii="Times New Roman" w:hAnsi="Times New Roman" w:cs="Times New Roman"/>
          <w:sz w:val="24"/>
          <w:szCs w:val="24"/>
        </w:rPr>
        <w:fldChar w:fldCharType="begin" w:fldLock="1"/>
      </w:r>
      <w:r w:rsidRPr="00EE4BF9">
        <w:rPr>
          <w:rFonts w:ascii="Times New Roman" w:hAnsi="Times New Roman" w:cs="Times New Roman"/>
          <w:sz w:val="24"/>
          <w:szCs w:val="24"/>
        </w:rPr>
        <w:instrText>ADDIN CSL_CITATION {"citationItems":[{"id":"ITEM-1","itemData":{"DOI":"10.5171/2011.444770","ISBN":"9780982148938","ISSN":"19437765","abstract":"Intellectual capital of the organization would determine the success of the organization itself if it is well capitalized. Knowledge sharing is a platform for the organization to further enhance productivity. Furthermore, knowledge sharing is always linked to small and medium enterprises (SMEs) due to their advantage of being small. Convenience sampling was used for manufacturing and services industries of SMEs. Data was tested using Structural Equation Modeling (SEM) to investigate the impact of intellectual capital on knowledge sharing. Measurement model and structural model were developed. Findings show that relational capital has a positive impact on knowledge sharing while human capital and structural capital has negative impact on knowledge sharing. All the intellectual capital dimensions contributed a significant impact on knowledge sharing. It is important for SMEs to invest and focus on knowledge sharing activity as it would create a platform for innovation, thus enhances the performance. [ABSTRACT FROM AUTHOR]","author":[{"dropping-particle":"","family":"Ngah","given":"Rohana","non-dropping-particle":"","parse-names":false,"suffix":""},{"dropping-particle":"","family":"Ibrahim","given":"Abdul Razak","non-dropping-particle":"","parse-names":false,"suffix":""}],"container-title":"Communications of the IBIMA","id":"ITEM-1","issued":{"date-parts":[["2011"]]},"page":"1-13","title":"The Influence of Intellectual Capital on Knowledge Sharing: Small and Medium Enterprises’ Perspective","type":"article-journal","volume":"2011"},"uris":["http://www.mendeley.com/documents/?uuid=cd074d75-5ec2-4bd0-9d93-c6e643269bea"]}],"mendeley":{"formattedCitation":"(Ngah &amp; Ibrahim, 2011)","plainTextFormattedCitation":"(Ngah &amp; Ibrahim, 2011)","previouslyFormattedCitation":"(Ngah &amp; Ibrahim, 2011)"},"properties":{"noteIndex":0},"schema":"https://github.com/citation-style-language/schema/raw/master/csl-citation.json"}</w:instrText>
      </w:r>
      <w:r w:rsidRPr="00EE4BF9">
        <w:rPr>
          <w:rFonts w:ascii="Times New Roman" w:hAnsi="Times New Roman" w:cs="Times New Roman"/>
          <w:sz w:val="24"/>
          <w:szCs w:val="24"/>
        </w:rPr>
        <w:fldChar w:fldCharType="separate"/>
      </w:r>
      <w:r w:rsidRPr="00EE4BF9">
        <w:rPr>
          <w:rFonts w:ascii="Times New Roman" w:hAnsi="Times New Roman" w:cs="Times New Roman"/>
          <w:noProof/>
          <w:sz w:val="24"/>
          <w:szCs w:val="24"/>
        </w:rPr>
        <w:t>(Ngah &amp; Ibrahim, 2011)</w:t>
      </w:r>
      <w:r w:rsidRPr="00EE4BF9">
        <w:rPr>
          <w:rFonts w:ascii="Times New Roman" w:hAnsi="Times New Roman" w:cs="Times New Roman"/>
          <w:sz w:val="24"/>
          <w:szCs w:val="24"/>
        </w:rPr>
        <w:fldChar w:fldCharType="end"/>
      </w:r>
      <w:r w:rsidRPr="00EE4BF9">
        <w:rPr>
          <w:rFonts w:ascii="Times New Roman" w:hAnsi="Times New Roman" w:cs="Times New Roman"/>
          <w:sz w:val="24"/>
          <w:szCs w:val="24"/>
        </w:rPr>
        <w:t xml:space="preserve">. Studies show that knowledge sharing significantly affects organizational performance </w:t>
      </w:r>
      <w:r w:rsidRPr="00EE4BF9">
        <w:rPr>
          <w:rFonts w:ascii="Times New Roman" w:hAnsi="Times New Roman" w:cs="Times New Roman"/>
          <w:sz w:val="24"/>
          <w:szCs w:val="24"/>
        </w:rPr>
        <w:fldChar w:fldCharType="begin" w:fldLock="1"/>
      </w:r>
      <w:r w:rsidRPr="00EE4BF9">
        <w:rPr>
          <w:rFonts w:ascii="Times New Roman" w:hAnsi="Times New Roman" w:cs="Times New Roman"/>
          <w:sz w:val="24"/>
          <w:szCs w:val="24"/>
        </w:rPr>
        <w:instrText>ADDIN CSL_CITATION {"citationItems":[{"id":"ITEM-1","itemData":{"author":[{"dropping-particle":"","family":"Wahyu","given":"Sri","non-dropping-particle":"","parse-names":false,"suffix":""},{"dropping-particle":"","family":"Hana","given":"Lelly","non-dropping-particle":"","parse-names":false,"suffix":""},{"dropping-particle":"","family":"Farida","given":"Lilik","non-dropping-particle":"","parse-names":false,"suffix":""}],"id":"ITEM-1","issue":"11","issued":{"date-parts":[["2016"]]},"page":"209-211","title":"The Effect Of Knowledge Sharing On Business Performance Moderated By Innovation Product In The Small And Medium Enterprises In Indonesia","type":"article-journal","volume":"5"},"uris":["http://www.mendeley.com/documents/?uuid=5f710b6f-fb8b-4f52-8e75-e4b3125d71a3"]}],"mendeley":{"formattedCitation":"(Wahyu et al., 2016)","manualFormatting":"(Wahyu et al., 2016","plainTextFormattedCitation":"(Wahyu et al., 2016)","previouslyFormattedCitation":"(Wahyu et al., 2016)"},"properties":{"noteIndex":0},"schema":"https://github.com/citation-style-language/schema/raw/master/csl-citation.json"}</w:instrText>
      </w:r>
      <w:r w:rsidRPr="00EE4BF9">
        <w:rPr>
          <w:rFonts w:ascii="Times New Roman" w:hAnsi="Times New Roman" w:cs="Times New Roman"/>
          <w:sz w:val="24"/>
          <w:szCs w:val="24"/>
        </w:rPr>
        <w:fldChar w:fldCharType="separate"/>
      </w:r>
      <w:r w:rsidRPr="00EE4BF9">
        <w:rPr>
          <w:rFonts w:ascii="Times New Roman" w:hAnsi="Times New Roman" w:cs="Times New Roman"/>
          <w:noProof/>
          <w:sz w:val="24"/>
          <w:szCs w:val="24"/>
        </w:rPr>
        <w:t>(Wahyu et al., 2016</w:t>
      </w:r>
      <w:r w:rsidRPr="00EE4BF9">
        <w:rPr>
          <w:rFonts w:ascii="Times New Roman" w:hAnsi="Times New Roman" w:cs="Times New Roman"/>
          <w:sz w:val="24"/>
          <w:szCs w:val="24"/>
        </w:rPr>
        <w:fldChar w:fldCharType="end"/>
      </w:r>
      <w:r w:rsidRPr="00EE4BF9">
        <w:rPr>
          <w:rFonts w:ascii="Times New Roman" w:hAnsi="Times New Roman" w:cs="Times New Roman"/>
          <w:sz w:val="24"/>
          <w:szCs w:val="24"/>
        </w:rPr>
        <w:t>;</w:t>
      </w:r>
      <w:r w:rsidRPr="00EE4BF9">
        <w:rPr>
          <w:rFonts w:ascii="Times New Roman" w:hAnsi="Times New Roman" w:cs="Times New Roman"/>
          <w:sz w:val="24"/>
          <w:szCs w:val="24"/>
        </w:rPr>
        <w:fldChar w:fldCharType="begin" w:fldLock="1"/>
      </w:r>
      <w:r w:rsidRPr="00EE4BF9">
        <w:rPr>
          <w:rFonts w:ascii="Times New Roman" w:hAnsi="Times New Roman" w:cs="Times New Roman"/>
          <w:sz w:val="24"/>
          <w:szCs w:val="24"/>
        </w:rPr>
        <w:instrText>ADDIN CSL_CITATION {"citationItems":[{"id":"ITEM-1","itemData":{"DOI":"10.1108/VJIKMS-06-2019-0098/full/html","author":[{"dropping-particle":"","family":"Kucharska, W. and Erickson","given":"G.","non-dropping-particle":"","parse-names":false,"suffix":""}],"container-title":"VINE Journal of Information and Knowledge Management Systems","id":"ITEM-1","issue":"3","issued":{"date-parts":[["2019"]]},"page":"387-407","title":"The influence of IT competency dimensions on job satisfaction , knowledge sharing , and performance","type":"article-journal","volume":"50"},"uris":["http://www.mendeley.com/documents/?uuid=0d9af850-265e-4875-9c50-feb4d09145f8"]}],"mendeley":{"formattedCitation":"(Kucharska, W. and Erickson, 2019)","manualFormatting":" Kucharska, W. and Erickson, 2019;","plainTextFormattedCitation":"(Kucharska, W. and Erickson, 2019)","previouslyFormattedCitation":"(Kucharska, W. and Erickson, 2019)"},"properties":{"noteIndex":0},"schema":"https://github.com/citation-style-language/schema/raw/master/csl-citation.json"}</w:instrText>
      </w:r>
      <w:r w:rsidRPr="00EE4BF9">
        <w:rPr>
          <w:rFonts w:ascii="Times New Roman" w:hAnsi="Times New Roman" w:cs="Times New Roman"/>
          <w:sz w:val="24"/>
          <w:szCs w:val="24"/>
        </w:rPr>
        <w:fldChar w:fldCharType="separate"/>
      </w:r>
      <w:r w:rsidRPr="00EE4BF9">
        <w:rPr>
          <w:rFonts w:ascii="Times New Roman" w:hAnsi="Times New Roman" w:cs="Times New Roman"/>
          <w:noProof/>
          <w:sz w:val="24"/>
          <w:szCs w:val="24"/>
        </w:rPr>
        <w:t xml:space="preserve"> Kucharska, W. and Erickson, 2019;</w:t>
      </w:r>
      <w:r w:rsidRPr="00EE4BF9">
        <w:rPr>
          <w:rFonts w:ascii="Times New Roman" w:hAnsi="Times New Roman" w:cs="Times New Roman"/>
          <w:sz w:val="24"/>
          <w:szCs w:val="24"/>
        </w:rPr>
        <w:fldChar w:fldCharType="end"/>
      </w:r>
      <w:r w:rsidRPr="00EE4BF9">
        <w:rPr>
          <w:rFonts w:ascii="Times New Roman" w:hAnsi="Times New Roman" w:cs="Times New Roman"/>
          <w:sz w:val="24"/>
          <w:szCs w:val="24"/>
        </w:rPr>
        <w:t xml:space="preserve"> </w:t>
      </w:r>
      <w:r w:rsidRPr="00EE4BF9">
        <w:rPr>
          <w:rFonts w:ascii="Times New Roman" w:hAnsi="Times New Roman" w:cs="Times New Roman"/>
          <w:sz w:val="24"/>
          <w:szCs w:val="24"/>
        </w:rPr>
        <w:fldChar w:fldCharType="begin" w:fldLock="1"/>
      </w:r>
      <w:r w:rsidRPr="00EE4BF9">
        <w:rPr>
          <w:rFonts w:ascii="Times New Roman" w:hAnsi="Times New Roman" w:cs="Times New Roman"/>
          <w:sz w:val="24"/>
          <w:szCs w:val="24"/>
        </w:rPr>
        <w:instrText>ADDIN CSL_CITATION {"citationItems":[{"id":"ITEM-1","itemData":{"DOI":"10.13106/jafeb.2020.vol7.no6.327","ISSN":"22884645","abstract":"This study wants to test the nexus among resource orientation, market orientation, social network, and knowledge sharing toward organizational innovation, and the nexus between organizational innovation and MSMEs performance. Questionnaires and interviews are conducted with some MSMEs actors in Central Java Province, Indonesia, in Klaten Regency and Pekalongan City. These two areas have creative MSMEs, especially Batik MSMEs that have been very large and known worldwide. The sampling technique is done purposively with certain criteria for the respondents. The data analysis technique is done using Partial Least Square. This study provides recommendations about strategic practice and policy (resource and market), social network, and knowledge sharing in increasing organizational innovation, and the impact of organizational innovation toward MSMEs performance. It also offers a comprehensive model of the determinant factor of organizational innovation by considering the aspect of strategic orientation, social network, and knowledge sharing. Other unique aspects that are also important to consider are social network and the importance of knowledge sharing in improving MSMEs Performance. The respondents are still limited in two areas, namely, Pekalongan and Klaten, so it still cannot represent the whole population. These areas also have different orientation of production process approach, namely, synthetic and natural dyes.","author":[{"dropping-particle":"","family":"Muafi","given":"Muafi","non-dropping-particle":"","parse-names":false,"suffix":""}],"container-title":"Journal of Asian Finance, Economics and Business","id":"ITEM-1","issue":"6","issued":{"date-parts":[["2020"]]},"page":"327-338","title":"A nexus among strategic orientation, social network, knowledge sharing, organizational innovation, and MSMEs performance","type":"article-journal","volume":"17"},"uris":["http://www.mendeley.com/documents/?uuid=99c87508-9c47-4061-81f2-1b854b70e6b8"]}],"mendeley":{"formattedCitation":"(Muafi, 2020)","manualFormatting":"Muafi, 2020)","plainTextFormattedCitation":"(Muafi, 2020)","previouslyFormattedCitation":"(Muafi, 2020)"},"properties":{"noteIndex":0},"schema":"https://github.com/citation-style-language/schema/raw/master/csl-citation.json"}</w:instrText>
      </w:r>
      <w:r w:rsidRPr="00EE4BF9">
        <w:rPr>
          <w:rFonts w:ascii="Times New Roman" w:hAnsi="Times New Roman" w:cs="Times New Roman"/>
          <w:sz w:val="24"/>
          <w:szCs w:val="24"/>
        </w:rPr>
        <w:fldChar w:fldCharType="separate"/>
      </w:r>
      <w:r w:rsidRPr="00EE4BF9">
        <w:rPr>
          <w:rFonts w:ascii="Times New Roman" w:hAnsi="Times New Roman" w:cs="Times New Roman"/>
          <w:noProof/>
          <w:sz w:val="24"/>
          <w:szCs w:val="24"/>
        </w:rPr>
        <w:t>Muafi, 2020)</w:t>
      </w:r>
      <w:r w:rsidRPr="00EE4BF9">
        <w:rPr>
          <w:rFonts w:ascii="Times New Roman" w:hAnsi="Times New Roman" w:cs="Times New Roman"/>
          <w:sz w:val="24"/>
          <w:szCs w:val="24"/>
        </w:rPr>
        <w:fldChar w:fldCharType="end"/>
      </w:r>
      <w:r w:rsidRPr="00EE4BF9">
        <w:rPr>
          <w:rFonts w:ascii="Times New Roman" w:hAnsi="Times New Roman" w:cs="Times New Roman"/>
          <w:sz w:val="24"/>
          <w:szCs w:val="24"/>
        </w:rPr>
        <w:t xml:space="preserve">. Knowledge-sharing capability significantly affects organizational growth and creates cost efficiency </w:t>
      </w:r>
      <w:r w:rsidRPr="00EE4BF9">
        <w:rPr>
          <w:rFonts w:ascii="Times New Roman" w:hAnsi="Times New Roman" w:cs="Times New Roman"/>
          <w:sz w:val="24"/>
          <w:szCs w:val="24"/>
        </w:rPr>
        <w:fldChar w:fldCharType="begin" w:fldLock="1"/>
      </w:r>
      <w:r w:rsidRPr="00EE4BF9">
        <w:rPr>
          <w:rFonts w:ascii="Times New Roman" w:hAnsi="Times New Roman" w:cs="Times New Roman"/>
          <w:sz w:val="24"/>
          <w:szCs w:val="24"/>
        </w:rPr>
        <w:instrText>ADDIN CSL_CITATION {"citationItems":[{"id":"ITEM-1","itemData":{"DOI":"10.1108/JKM-06-2018-0394","ISSN":"17587484","abstract":"Purpose: This study aims to investigate the key elements that influence knowledge sharing practice, primarily the relationship between knowledge sharing practice and organizational performance within the oil and gas (OG) industry. Design/methodology/approach: A sample of 203 responses was collected from the OG industry using an online questionnaire. Data were analyzed using applied structural equation modeling to validate the model and test the hypotheses. Findings: The results indicate that significant relationships exist among the model constructs. These findings provide a better understanding of the factors that influence knowledge sharing practices within the OG industry. These findings prove that knowledge sharing practices positively impact organizational performance through cost reduction, organization growth and intangible benefits. Practical implications: This study demonstrates that organizations in the OG industry may increase performance by adopting knowledge sharing practices. This study also provides practitioners with important information to enhance knowledge sharing practice within their organizations. For instance, managers should focus on Web 2.0 and other knowledge sharing systems to facilitate both tacit and explicit knowledge sharing. The findings provide empirical evidence that knowledge sharing practices allow organizations to transfer expert knowledge to younger generations of employees. As a result, organizations will be able to capture knowledge and alleviate the negative impact of high staff turnover within the OG industry. Originality/value: The lack of knowledge sharing practices and the eminent loss of technical knowledge within the (OG) industry, because of retirements and turnover, create a difficult challenge for practitioners. Research on knowledge sharing within the OG industry is limited. Therefore, this study provides an in-depth analysis regarding the critical knowledge sharing practices and valuable information to researcher and practitioners’ knowledge sharing practices within the OG industry.","author":[{"dropping-particle":"","family":"Abdelwhab Ali","given":"Arif","non-dropping-particle":"","parse-names":false,"suffix":""},{"dropping-particle":"","family":"Panneer selvam","given":"Dhanapal Durai Dominic","non-dropping-particle":"","parse-names":false,"suffix":""},{"dropping-particle":"","family":"Paris","given":"Lori","non-dropping-particle":"","parse-names":false,"suffix":""},{"dropping-particle":"","family":"Gunasekaran","given":"Angappa","non-dropping-particle":"","parse-names":false,"suffix":""}],"container-title":"Journal of Knowledge Management","id":"ITEM-1","issue":"9","issued":{"date-parts":[["2019"]]},"page":"1806-1837","title":"Key factors influencing knowledge sharing practices and its relationship with organizational performance within the oil and gas industry","type":"article-journal","volume":"23"},"uris":["http://www.mendeley.com/documents/?uuid=fd8d17b7-fdc2-4352-811e-7867817ce358"]}],"mendeley":{"formattedCitation":"(Abdelwhab Ali et al., 2019)","plainTextFormattedCitation":"(Abdelwhab Ali et al., 2019)","previouslyFormattedCitation":"(Abdelwhab Ali et al., 2019)"},"properties":{"noteIndex":0},"schema":"https://github.com/citation-style-language/schema/raw/master/csl-citation.json"}</w:instrText>
      </w:r>
      <w:r w:rsidRPr="00EE4BF9">
        <w:rPr>
          <w:rFonts w:ascii="Times New Roman" w:hAnsi="Times New Roman" w:cs="Times New Roman"/>
          <w:sz w:val="24"/>
          <w:szCs w:val="24"/>
        </w:rPr>
        <w:fldChar w:fldCharType="separate"/>
      </w:r>
      <w:r w:rsidRPr="00EE4BF9">
        <w:rPr>
          <w:rFonts w:ascii="Times New Roman" w:hAnsi="Times New Roman" w:cs="Times New Roman"/>
          <w:noProof/>
          <w:sz w:val="24"/>
          <w:szCs w:val="24"/>
        </w:rPr>
        <w:t>(Abdelwhab Ali et al., 2019)</w:t>
      </w:r>
      <w:r w:rsidRPr="00EE4BF9">
        <w:rPr>
          <w:rFonts w:ascii="Times New Roman" w:hAnsi="Times New Roman" w:cs="Times New Roman"/>
          <w:sz w:val="24"/>
          <w:szCs w:val="24"/>
        </w:rPr>
        <w:fldChar w:fldCharType="end"/>
      </w:r>
      <w:r w:rsidRPr="00EE4BF9">
        <w:rPr>
          <w:rFonts w:ascii="Times New Roman" w:hAnsi="Times New Roman" w:cs="Times New Roman"/>
          <w:sz w:val="24"/>
          <w:szCs w:val="24"/>
        </w:rPr>
        <w:t xml:space="preserve">. Furthermore, knowledge-sharing culture also has a significant effect on company performance </w:t>
      </w:r>
      <w:r w:rsidRPr="00EE4BF9">
        <w:rPr>
          <w:rFonts w:ascii="Times New Roman" w:hAnsi="Times New Roman" w:cs="Times New Roman"/>
          <w:sz w:val="24"/>
          <w:szCs w:val="24"/>
        </w:rPr>
        <w:fldChar w:fldCharType="begin" w:fldLock="1"/>
      </w:r>
      <w:r w:rsidRPr="00EE4BF9">
        <w:rPr>
          <w:rFonts w:ascii="Times New Roman" w:hAnsi="Times New Roman" w:cs="Times New Roman"/>
          <w:sz w:val="24"/>
          <w:szCs w:val="24"/>
        </w:rPr>
        <w:instrText>ADDIN CSL_CITATION {"citationItems":[{"id":"ITEM-1","itemData":{"DOI":"10.1108/13673270710832208","ISBN":"1367327071083","ISSN":"13673270","PMID":"230320883","abstract":"available to 22 units in the subject organization. Multiple Regression Quadratic Assignment Procedure (MRQAP) was used to examine the resulting data in order to address the following questions: first, is there a significant association between strength of business ties and the sharing of public knowledge? Second, is there a significant association between strength of social ties and the sharing of private knowledge? Findings – Findings in this paper show that the strength of business relationships rather than the strength of social relationships contributed most significantly to the sharing of public and private knowledge in this organization. Specifically, the frequency of business interactions predicted the sharing of public non-codified knowledge, while the closeness of business relationships predicted the sharing of private non-codified knowledge and the sharing of public codified knowledge. Unexpectedly, neither business nor social ties predicted the sharing of private codified knowledge. Research limitations/implications – The paper shows that one organization belonging to a certain type of business was studied, and these results might be more relevant in the setting of similar business organizations that have similarities in their contexts and profiles with this organization. Practical implications – The results in this paper may assist organizations in rethinking the ways of approaching certain types of knowledge sharing in their strategic and infrastructural decisions and their application. Organizations might invest in promoting inter-unit exchanges and in creating meaningful social nets for more innovative products and better performance. Originality/value – This paper makes a distinct contribution to the available body of research on how social networks in organizations operate in sharing knowledge. The paper provides answers to a number of research questions that have not been addressed thus far in the literature; this study also provides fresh insights into the investigation of patterns of association and prediction.","author":[{"dropping-particle":"","family":"Marouf","given":"Laila Naif","non-dropping-particle":"","parse-names":false,"suffix":""}],"container-title":"Journal of Knowledge Management","id":"ITEM-1","issue":"6","issued":{"date-parts":[["2007"]]},"page":"110-125","title":"Social networks and knowledge sharing in organizations: A case study","type":"article-journal","volume":"11"},"uris":["http://www.mendeley.com/documents/?uuid=dc56e056-cdec-4d26-8034-6aba15680a5a"]}],"mendeley":{"formattedCitation":"(Marouf, 2007)","plainTextFormattedCitation":"(Marouf, 2007)","previouslyFormattedCitation":"(Marouf, 2007)"},"properties":{"noteIndex":0},"schema":"https://github.com/citation-style-language/schema/raw/master/csl-citation.json"}</w:instrText>
      </w:r>
      <w:r w:rsidRPr="00EE4BF9">
        <w:rPr>
          <w:rFonts w:ascii="Times New Roman" w:hAnsi="Times New Roman" w:cs="Times New Roman"/>
          <w:sz w:val="24"/>
          <w:szCs w:val="24"/>
        </w:rPr>
        <w:fldChar w:fldCharType="separate"/>
      </w:r>
      <w:r w:rsidRPr="00EE4BF9">
        <w:rPr>
          <w:rFonts w:ascii="Times New Roman" w:hAnsi="Times New Roman" w:cs="Times New Roman"/>
          <w:noProof/>
          <w:sz w:val="24"/>
          <w:szCs w:val="24"/>
        </w:rPr>
        <w:t>(Marouf, 2007)</w:t>
      </w:r>
      <w:r w:rsidRPr="00EE4BF9">
        <w:rPr>
          <w:rFonts w:ascii="Times New Roman" w:hAnsi="Times New Roman" w:cs="Times New Roman"/>
          <w:sz w:val="24"/>
          <w:szCs w:val="24"/>
        </w:rPr>
        <w:fldChar w:fldCharType="end"/>
      </w:r>
      <w:r w:rsidRPr="00EE4BF9">
        <w:rPr>
          <w:rFonts w:ascii="Times New Roman" w:hAnsi="Times New Roman" w:cs="Times New Roman"/>
          <w:sz w:val="24"/>
          <w:szCs w:val="24"/>
        </w:rPr>
        <w:t xml:space="preserve">. The facts show that knowledge donating and knowledge collecting have a strong relationship with organizational performance </w:t>
      </w:r>
      <w:r w:rsidRPr="00EE4BF9">
        <w:rPr>
          <w:rFonts w:ascii="Times New Roman" w:hAnsi="Times New Roman" w:cs="Times New Roman"/>
          <w:sz w:val="24"/>
          <w:szCs w:val="24"/>
        </w:rPr>
        <w:fldChar w:fldCharType="begin" w:fldLock="1"/>
      </w:r>
      <w:r w:rsidRPr="00EE4BF9">
        <w:rPr>
          <w:rFonts w:ascii="Times New Roman" w:hAnsi="Times New Roman" w:cs="Times New Roman"/>
          <w:sz w:val="24"/>
          <w:szCs w:val="24"/>
        </w:rPr>
        <w:instrText>ADDIN CSL_CITATION {"citationItems":[{"id":"ITEM-1","itemData":{"DOI":"10.1108/IJCHM-Jan-2012-0010","ISBN":"0959-6119","ISSN":"09596119","abstract":"Purpose: The purpose of this paper is to investigate an integrative model that explores the influence of knowledge-sharing enablers (social capital (SC), including structural, relational, and cognitive SC) on knowledge-sharing (KS) processes (KS behaviors: knowledge collecting (KC) and knowledge donating (KD)) as well as a further superior KS outcome (organizational performance). Design/methodology/approach: The survey was administered in 14 top tier five-star hotels in Seoul, Korea. Employees of the hotels participated in the survey; 486 surveys were used to investigate a research model and hypotheses using a path analysis. Findings: The research confirmed the importance of SC in the context of KS from the resource-based view. The paper provides empirical evidence that structural, relational, and cognitive SC affected KC and KD, which in turn influenced organizational performance. Interestingly, whereas cognitive SC has the strongest effect on employees' KC, relational SC has the strongest effect on employees' KD. The impact of employees' KC on organizational performance appears to be stronger than that of KD. Practical implications: The relationships among KS enablers, processes, and organizational performance may provide a clue regarding how hotels can promote KS culture, which focuses on the social dynamics derived from interpersonal and group relationships to boost their performance by increasing employees' willingness to collect knowledge from and donate knowledge to colleagues. Originality/value: This study explores the under-researched subject of SC with regard to KS and their roles in promoting organizational performance within a hospitality industry context. The study is among the first to examine SC as an organizational resource, two distinctive types of KS behaviors as an organizational capability, and organizational performance from both an integrative (KS enablers-processes-outcomes framework) and resource-based view of the firm's perspective simultaneously. Especially, this study identifies the specific mechanism of two distinctive types of employees' KS behaviors, such as KC and KD, between SC factors and organizational performance. © Emerald Group Publishing Limited.","author":[{"dropping-particle":"","family":"Kim","given":"Taegoo Terry","non-dropping-particle":"","parse-names":false,"suffix":""},{"dropping-particle":"","family":"Lee","given":"Gyehee","non-dropping-particle":"","parse-names":false,"suffix":""},{"dropping-particle":"","family":"Paek","given":"Soyon","non-dropping-particle":"","parse-names":false,"suffix":""},{"dropping-particle":"","family":"Lee","given":"Seunggil","non-dropping-particle":"","parse-names":false,"suffix":""}],"container-title":"International Journal of Contemporary Hospitality Management","id":"ITEM-1","issue":"5","issued":{"date-parts":[["2013"]]},"page":"683-704","title":"Social capital, knowledge sharing and organizational performance: What structural relationship do they have in hotels?","type":"article-journal","volume":"25"},"uris":["http://www.mendeley.com/documents/?uuid=5f66b9bc-2f96-4ca8-805b-049d0258d963"]}],"mendeley":{"formattedCitation":"(Kim et al., 2013)","plainTextFormattedCitation":"(Kim et al., 2013)","previouslyFormattedCitation":"(Kim et al., 2013)"},"properties":{"noteIndex":0},"schema":"https://github.com/citation-style-language/schema/raw/master/csl-citation.json"}</w:instrText>
      </w:r>
      <w:r w:rsidRPr="00EE4BF9">
        <w:rPr>
          <w:rFonts w:ascii="Times New Roman" w:hAnsi="Times New Roman" w:cs="Times New Roman"/>
          <w:sz w:val="24"/>
          <w:szCs w:val="24"/>
        </w:rPr>
        <w:fldChar w:fldCharType="separate"/>
      </w:r>
      <w:r w:rsidRPr="00EE4BF9">
        <w:rPr>
          <w:rFonts w:ascii="Times New Roman" w:hAnsi="Times New Roman" w:cs="Times New Roman"/>
          <w:noProof/>
          <w:sz w:val="24"/>
          <w:szCs w:val="24"/>
        </w:rPr>
        <w:t>(Kim et al., 2013)</w:t>
      </w:r>
      <w:r w:rsidRPr="00EE4BF9">
        <w:rPr>
          <w:rFonts w:ascii="Times New Roman" w:hAnsi="Times New Roman" w:cs="Times New Roman"/>
          <w:sz w:val="24"/>
          <w:szCs w:val="24"/>
        </w:rPr>
        <w:fldChar w:fldCharType="end"/>
      </w:r>
      <w:r w:rsidRPr="00EE4BF9">
        <w:rPr>
          <w:rFonts w:ascii="Times New Roman" w:hAnsi="Times New Roman" w:cs="Times New Roman"/>
          <w:sz w:val="24"/>
          <w:szCs w:val="24"/>
        </w:rPr>
        <w:t>. Therefore, the proposed hypothesis is as follows:</w:t>
      </w:r>
    </w:p>
    <w:p w14:paraId="3D4F0001" w14:textId="5DB35107" w:rsidR="00AF0FDF" w:rsidRPr="00EE4BF9" w:rsidRDefault="00AF0FDF" w:rsidP="00AF0FDF">
      <w:pPr>
        <w:spacing w:after="0"/>
        <w:ind w:left="1701" w:hanging="1701"/>
        <w:jc w:val="both"/>
        <w:rPr>
          <w:rFonts w:ascii="Times New Roman" w:hAnsi="Times New Roman" w:cs="Times New Roman"/>
          <w:sz w:val="24"/>
          <w:szCs w:val="24"/>
        </w:rPr>
      </w:pPr>
      <w:r w:rsidRPr="00EE4BF9">
        <w:rPr>
          <w:rFonts w:ascii="Times New Roman" w:hAnsi="Times New Roman" w:cs="Times New Roman"/>
          <w:sz w:val="24"/>
          <w:szCs w:val="24"/>
        </w:rPr>
        <w:t>H2: Business performance is influenced by knowledge sharing capability</w:t>
      </w:r>
    </w:p>
    <w:p w14:paraId="0B8B6D73" w14:textId="77777777" w:rsidR="0091195A" w:rsidRPr="00EE4BF9" w:rsidRDefault="0091195A" w:rsidP="0091195A">
      <w:pPr>
        <w:spacing w:after="0"/>
        <w:ind w:left="1701" w:hanging="1701"/>
        <w:jc w:val="both"/>
        <w:rPr>
          <w:rFonts w:ascii="Times New Roman" w:hAnsi="Times New Roman" w:cs="Times New Roman"/>
          <w:sz w:val="24"/>
          <w:szCs w:val="24"/>
        </w:rPr>
      </w:pPr>
    </w:p>
    <w:p w14:paraId="7EF283FB" w14:textId="650F54E1" w:rsidR="0091195A" w:rsidRPr="00EE4BF9" w:rsidRDefault="0028214D" w:rsidP="0091195A">
      <w:pPr>
        <w:spacing w:after="0"/>
        <w:ind w:left="1701" w:hanging="1701"/>
        <w:jc w:val="both"/>
        <w:rPr>
          <w:rFonts w:ascii="Times New Roman" w:hAnsi="Times New Roman" w:cs="Times New Roman"/>
          <w:b/>
          <w:sz w:val="24"/>
          <w:szCs w:val="24"/>
        </w:rPr>
      </w:pPr>
      <w:r w:rsidRPr="00EE4BF9">
        <w:rPr>
          <w:rFonts w:ascii="Times New Roman" w:hAnsi="Times New Roman" w:cs="Times New Roman"/>
          <w:b/>
          <w:sz w:val="24"/>
          <w:szCs w:val="24"/>
        </w:rPr>
        <w:t>Product i</w:t>
      </w:r>
      <w:r w:rsidR="0091195A" w:rsidRPr="00EE4BF9">
        <w:rPr>
          <w:rFonts w:ascii="Times New Roman" w:hAnsi="Times New Roman" w:cs="Times New Roman"/>
          <w:b/>
          <w:sz w:val="24"/>
          <w:szCs w:val="24"/>
        </w:rPr>
        <w:t>nnovation and business performance</w:t>
      </w:r>
    </w:p>
    <w:p w14:paraId="247DACA3" w14:textId="0FBB17B8" w:rsidR="003624EB" w:rsidRPr="00EE4BF9" w:rsidRDefault="003624EB" w:rsidP="003624EB">
      <w:pPr>
        <w:spacing w:after="0"/>
        <w:ind w:firstLine="720"/>
        <w:jc w:val="both"/>
        <w:rPr>
          <w:rFonts w:ascii="Times New Roman" w:hAnsi="Times New Roman" w:cs="Times New Roman"/>
          <w:sz w:val="24"/>
          <w:szCs w:val="24"/>
        </w:rPr>
      </w:pPr>
      <w:r w:rsidRPr="00EE4BF9">
        <w:rPr>
          <w:rFonts w:ascii="Times New Roman" w:hAnsi="Times New Roman" w:cs="Times New Roman"/>
          <w:sz w:val="24"/>
          <w:szCs w:val="24"/>
        </w:rPr>
        <w:t xml:space="preserve">Studies show that innovation performance is a determinant of organizational performance </w:t>
      </w:r>
      <w:r w:rsidRPr="00EE4BF9">
        <w:rPr>
          <w:rFonts w:ascii="Times New Roman" w:hAnsi="Times New Roman" w:cs="Times New Roman"/>
          <w:sz w:val="24"/>
          <w:szCs w:val="24"/>
        </w:rPr>
        <w:fldChar w:fldCharType="begin" w:fldLock="1"/>
      </w:r>
      <w:r w:rsidRPr="00EE4BF9">
        <w:rPr>
          <w:rFonts w:ascii="Times New Roman" w:hAnsi="Times New Roman" w:cs="Times New Roman"/>
          <w:sz w:val="24"/>
          <w:szCs w:val="24"/>
        </w:rPr>
        <w:instrText>ADDIN CSL_CITATION {"citationItems":[{"id":"ITEM-1","itemData":{"DOI":"10.1142/S1363919618500135","ISSN":"13639196","abstract":"This paper aims to verify the relationships that may exist between knowledge absorptive capacity (ACAP), innovation performance, and organisational performance in Brazilian firms. A sample of 111 firms from Southern Brazil was surveyed and PLSSEM was used to test the theoretical hypotheses. The relevance of ACAP for innovation and organisational performance is supported. The research also shows that realised ACAP has more influence on innovation performance compared with potential ACAP. Some guidelines for furthering ACAP models suitable for developing countries are provided as well. The findings are a good reference for practitioners as they identify possible actions which can enhance ACAP and thereby contribute to improving innovativeness and performance. This research complements earlier studies which called for the exploration of the role of ACAP on innovation performance and firm's competitiveness in developing countries, and it opens new avenues for multidisciplinary research.","author":[{"dropping-particle":"","family":"Antonio Davila","given":"Guillermo","non-dropping-particle":"","parse-names":false,"suffix":""},{"dropping-particle":"","family":"Durst","given":"Susanne","non-dropping-particle":"","parse-names":false,"suffix":""},{"dropping-particle":"","family":"Varvakis","given":"Gregorio","non-dropping-particle":"","parse-names":false,"suffix":""}],"container-title":"International Journal of Innovation Management","id":"ITEM-1","issue":"2","issued":{"date-parts":[["2018"]]},"page":"475-508","title":"Knowledge absorptive capacity, innovation, and firm's performance: Insights from the South of Brazil","type":"article-journal","volume":"22"},"uris":["http://www.mendeley.com/documents/?uuid=cf10e06c-0180-467a-af05-133b4c72bfb5"]}],"mendeley":{"formattedCitation":"(Antonio Davila et al., 2018)","manualFormatting":"(Antonio Davila et al., 2018;","plainTextFormattedCitation":"(Antonio Davila et al., 2018)","previouslyFormattedCitation":"(Antonio Davila et al., 2018)"},"properties":{"noteIndex":0},"schema":"https://github.com/citation-style-language/schema/raw/master/csl-citation.json"}</w:instrText>
      </w:r>
      <w:r w:rsidRPr="00EE4BF9">
        <w:rPr>
          <w:rFonts w:ascii="Times New Roman" w:hAnsi="Times New Roman" w:cs="Times New Roman"/>
          <w:sz w:val="24"/>
          <w:szCs w:val="24"/>
        </w:rPr>
        <w:fldChar w:fldCharType="separate"/>
      </w:r>
      <w:r w:rsidRPr="00EE4BF9">
        <w:rPr>
          <w:rFonts w:ascii="Times New Roman" w:hAnsi="Times New Roman" w:cs="Times New Roman"/>
          <w:noProof/>
          <w:sz w:val="24"/>
          <w:szCs w:val="24"/>
        </w:rPr>
        <w:t>(Antonio Davila et al., 2018;</w:t>
      </w:r>
      <w:r w:rsidRPr="00EE4BF9">
        <w:rPr>
          <w:rFonts w:ascii="Times New Roman" w:hAnsi="Times New Roman" w:cs="Times New Roman"/>
          <w:sz w:val="24"/>
          <w:szCs w:val="24"/>
        </w:rPr>
        <w:fldChar w:fldCharType="end"/>
      </w:r>
      <w:r w:rsidRPr="00EE4BF9">
        <w:rPr>
          <w:rFonts w:ascii="Times New Roman" w:hAnsi="Times New Roman" w:cs="Times New Roman"/>
          <w:sz w:val="24"/>
          <w:szCs w:val="24"/>
        </w:rPr>
        <w:t xml:space="preserve"> </w:t>
      </w:r>
      <w:r w:rsidRPr="00EE4BF9">
        <w:rPr>
          <w:rFonts w:ascii="Times New Roman" w:hAnsi="Times New Roman" w:cs="Times New Roman"/>
          <w:sz w:val="24"/>
          <w:szCs w:val="24"/>
        </w:rPr>
        <w:fldChar w:fldCharType="begin" w:fldLock="1"/>
      </w:r>
      <w:r w:rsidRPr="00EE4BF9">
        <w:rPr>
          <w:rFonts w:ascii="Times New Roman" w:hAnsi="Times New Roman" w:cs="Times New Roman"/>
          <w:sz w:val="24"/>
          <w:szCs w:val="24"/>
        </w:rPr>
        <w:instrText>ADDIN CSL_CITATION {"citationItems":[{"id":"ITEM-1","itemData":{"DOI":"10.1108/MIP-11-2017-0312","ISSN":"02634503","abstract":"Purpose: The purpose of this paper is to analyze effects of absorptive capacity (ACAP) on organizational performance. The model looks at the mediating influence of marketing capabilities (innovative capability and new product development capability (NPDC)) and innovation performance (IP). Design/methodology/approach: This study takes a quantitative approach by using survey data from 333 Brazilian manufacturer managers involved with strategic marketing processes. Structural equation modeling was used to test the theoretical hypotheses. Findings: Results indicate that ACAP does not have a direct impact on organizational performance. The relation is fully mediated by marketing capabilities (innovative capability and NPDC) and IP. Research limitations/implications: According to the research findings, managers should put efforts in the ACAP as well as marketing capabilities that will result in better organizational performance. This research is limited to the context of manufacturer firms in Brazil. However, it is suggested that an application of this research can be conducted in different industries and different countries. Originality/value: This study contributes to theory and management practice. First, no study has explored all these constructs together. Through the relationship between ACAP and performance, the authors found that marketing capabilities and IP can fully mediate the former proposed relation. The authors’ contribution is the understanding of the role of ACAP influence on performance. Managers should be encouraged to invest in companies’ ACAP as well as marketing capabilities to differentiate themselves from competitors and improve performance.","author":[{"dropping-particle":"","family":"Costa","given":"Juliana Conceição Noschang","non-dropping-particle":"da","parse-names":false,"suffix":""},{"dropping-particle":"","family":"Camargo","given":"Shirlei Miranda","non-dropping-particle":"","parse-names":false,"suffix":""},{"dropping-particle":"","family":"Machado Toaldo","given":"Ana Maria","non-dropping-particle":"","parse-names":false,"suffix":""},{"dropping-particle":"","family":"Didonet","given":"Simone Regina","non-dropping-particle":"","parse-names":false,"suffix":""}],"container-title":"Marketing Intelligence and Planning","id":"ITEM-1","issue":"4","issued":{"date-parts":[["2018"]]},"page":"410-424","title":"The role of marketing capabilities, absorptive capacity, and innovation performance","type":"article-journal","volume":"36"},"uris":["http://www.mendeley.com/documents/?uuid=45ec67ab-a80b-4e93-a242-a1cdf3797ac1"]}],"mendeley":{"formattedCitation":"(da Costa et al., 2018)","manualFormatting":"da Costa et al., 2018)","plainTextFormattedCitation":"(da Costa et al., 2018)","previouslyFormattedCitation":"(da Costa et al., 2018)"},"properties":{"noteIndex":0},"schema":"https://github.com/citation-style-language/schema/raw/master/csl-citation.json"}</w:instrText>
      </w:r>
      <w:r w:rsidRPr="00EE4BF9">
        <w:rPr>
          <w:rFonts w:ascii="Times New Roman" w:hAnsi="Times New Roman" w:cs="Times New Roman"/>
          <w:sz w:val="24"/>
          <w:szCs w:val="24"/>
        </w:rPr>
        <w:fldChar w:fldCharType="separate"/>
      </w:r>
      <w:r w:rsidRPr="00EE4BF9">
        <w:rPr>
          <w:rFonts w:ascii="Times New Roman" w:hAnsi="Times New Roman" w:cs="Times New Roman"/>
          <w:noProof/>
          <w:sz w:val="24"/>
          <w:szCs w:val="24"/>
        </w:rPr>
        <w:t>da Costa et al., 2018)</w:t>
      </w:r>
      <w:r w:rsidRPr="00EE4BF9">
        <w:rPr>
          <w:rFonts w:ascii="Times New Roman" w:hAnsi="Times New Roman" w:cs="Times New Roman"/>
          <w:sz w:val="24"/>
          <w:szCs w:val="24"/>
        </w:rPr>
        <w:fldChar w:fldCharType="end"/>
      </w:r>
      <w:r w:rsidRPr="00EE4BF9">
        <w:rPr>
          <w:rFonts w:ascii="Times New Roman" w:hAnsi="Times New Roman" w:cs="Times New Roman"/>
          <w:sz w:val="24"/>
          <w:szCs w:val="24"/>
        </w:rPr>
        <w:t xml:space="preserve">. Product innovation capability can improve business performance </w:t>
      </w:r>
      <w:r w:rsidRPr="00EE4BF9">
        <w:rPr>
          <w:rFonts w:ascii="Times New Roman" w:hAnsi="Times New Roman" w:cs="Times New Roman"/>
          <w:sz w:val="24"/>
          <w:szCs w:val="24"/>
        </w:rPr>
        <w:fldChar w:fldCharType="begin" w:fldLock="1"/>
      </w:r>
      <w:r w:rsidRPr="00EE4BF9">
        <w:rPr>
          <w:rFonts w:ascii="Times New Roman" w:hAnsi="Times New Roman" w:cs="Times New Roman"/>
          <w:sz w:val="24"/>
          <w:szCs w:val="24"/>
        </w:rPr>
        <w:instrText>ADDIN CSL_CITATION {"citationItems":[{"id":"ITEM-1","itemData":{"author":[{"dropping-particle":"","family":"Wahyu","given":"Sri","non-dropping-particle":"","parse-names":false,"suffix":""},{"dropping-particle":"","family":"Hana","given":"Lelly","non-dropping-particle":"","parse-names":false,"suffix":""},{"dropping-particle":"","family":"Farida","given":"Lilik","non-dropping-particle":"","parse-names":false,"suffix":""}],"id":"ITEM-1","issue":"11","issued":{"date-parts":[["2016"]]},"page":"209-211","title":"The Effect Of Knowledge Sharing On Business Performance Moderated By Innovation Product In The Small And Medium Enterprises In Indonesia","type":"article-journal","volume":"5"},"uris":["http://www.mendeley.com/documents/?uuid=5f710b6f-fb8b-4f52-8e75-e4b3125d71a3"]}],"mendeley":{"formattedCitation":"(Wahyu et al., 2016)","plainTextFormattedCitation":"(Wahyu et al., 2016)","previouslyFormattedCitation":"(Wahyu et al., 2016)"},"properties":{"noteIndex":0},"schema":"https://github.com/citation-style-language/schema/raw/master/csl-citation.json"}</w:instrText>
      </w:r>
      <w:r w:rsidRPr="00EE4BF9">
        <w:rPr>
          <w:rFonts w:ascii="Times New Roman" w:hAnsi="Times New Roman" w:cs="Times New Roman"/>
          <w:sz w:val="24"/>
          <w:szCs w:val="24"/>
        </w:rPr>
        <w:fldChar w:fldCharType="separate"/>
      </w:r>
      <w:r w:rsidRPr="00EE4BF9">
        <w:rPr>
          <w:rFonts w:ascii="Times New Roman" w:hAnsi="Times New Roman" w:cs="Times New Roman"/>
          <w:noProof/>
          <w:sz w:val="24"/>
          <w:szCs w:val="24"/>
        </w:rPr>
        <w:t>(Wahyu et al., 2016)</w:t>
      </w:r>
      <w:r w:rsidRPr="00EE4BF9">
        <w:rPr>
          <w:rFonts w:ascii="Times New Roman" w:hAnsi="Times New Roman" w:cs="Times New Roman"/>
          <w:sz w:val="24"/>
          <w:szCs w:val="24"/>
        </w:rPr>
        <w:fldChar w:fldCharType="end"/>
      </w:r>
      <w:r w:rsidRPr="00EE4BF9">
        <w:rPr>
          <w:rFonts w:ascii="Times New Roman" w:hAnsi="Times New Roman" w:cs="Times New Roman"/>
          <w:sz w:val="24"/>
          <w:szCs w:val="24"/>
        </w:rPr>
        <w:t xml:space="preserve">. Likewise, the speed and quality of innovation can improve financial performance and operational performance </w:t>
      </w:r>
      <w:r w:rsidRPr="00EE4BF9">
        <w:rPr>
          <w:rFonts w:ascii="Times New Roman" w:hAnsi="Times New Roman" w:cs="Times New Roman"/>
          <w:sz w:val="24"/>
          <w:szCs w:val="24"/>
        </w:rPr>
        <w:fldChar w:fldCharType="begin" w:fldLock="1"/>
      </w:r>
      <w:r w:rsidRPr="00EE4BF9">
        <w:rPr>
          <w:rFonts w:ascii="Times New Roman" w:hAnsi="Times New Roman" w:cs="Times New Roman"/>
          <w:sz w:val="24"/>
          <w:szCs w:val="24"/>
        </w:rPr>
        <w:instrText>ADDIN CSL_CITATION {"citationItems":[{"id":"ITEM-1","itemData":{"DOI":"10.1016/j.eswa.2012.02.017","ISSN":"0957-4174","author":[{"dropping-particle":"","family":"Wang","given":"Zhining","non-dropping-particle":"","parse-names":false,"suffix":""},{"dropping-particle":"","family":"Wang","given":"Nianxin","non-dropping-particle":"","parse-names":false,"suffix":""}],"container-title":"Expert Systems With Applications","id":"ITEM-1","issue":"10","issued":{"date-parts":[["2012"]]},"page":"8899-8908","publisher":"Elsevier Ltd","title":"Expert Systems with Applications Knowledge sharing , innovation and firm performance","type":"article-journal","volume":"39"},"uris":["http://www.mendeley.com/documents/?uuid=65749d34-09d3-417c-8585-da285aaa3b94"]}],"mendeley":{"formattedCitation":"(Wang &amp; Wang, 2012a)","plainTextFormattedCitation":"(Wang &amp; Wang, 2012a)","previouslyFormattedCitation":"(Wang &amp; Wang, 2012a)"},"properties":{"noteIndex":0},"schema":"https://github.com/citation-style-language/schema/raw/master/csl-citation.json"}</w:instrText>
      </w:r>
      <w:r w:rsidRPr="00EE4BF9">
        <w:rPr>
          <w:rFonts w:ascii="Times New Roman" w:hAnsi="Times New Roman" w:cs="Times New Roman"/>
          <w:sz w:val="24"/>
          <w:szCs w:val="24"/>
        </w:rPr>
        <w:fldChar w:fldCharType="separate"/>
      </w:r>
      <w:r w:rsidRPr="00EE4BF9">
        <w:rPr>
          <w:rFonts w:ascii="Times New Roman" w:hAnsi="Times New Roman" w:cs="Times New Roman"/>
          <w:noProof/>
          <w:sz w:val="24"/>
          <w:szCs w:val="24"/>
        </w:rPr>
        <w:t>(Wang &amp; Wang, 2012a)</w:t>
      </w:r>
      <w:r w:rsidRPr="00EE4BF9">
        <w:rPr>
          <w:rFonts w:ascii="Times New Roman" w:hAnsi="Times New Roman" w:cs="Times New Roman"/>
          <w:sz w:val="24"/>
          <w:szCs w:val="24"/>
        </w:rPr>
        <w:fldChar w:fldCharType="end"/>
      </w:r>
      <w:r w:rsidRPr="00EE4BF9">
        <w:rPr>
          <w:rFonts w:ascii="Times New Roman" w:hAnsi="Times New Roman" w:cs="Times New Roman"/>
          <w:sz w:val="24"/>
          <w:szCs w:val="24"/>
        </w:rPr>
        <w:t xml:space="preserve">. The interaction between product and service innovation models will benefit long-term business performance </w:t>
      </w:r>
      <w:r w:rsidRPr="00EE4BF9">
        <w:rPr>
          <w:rFonts w:ascii="Times New Roman" w:hAnsi="Times New Roman" w:cs="Times New Roman"/>
          <w:sz w:val="24"/>
          <w:szCs w:val="24"/>
        </w:rPr>
        <w:fldChar w:fldCharType="begin" w:fldLock="1"/>
      </w:r>
      <w:r w:rsidRPr="00EE4BF9">
        <w:rPr>
          <w:rFonts w:ascii="Times New Roman" w:hAnsi="Times New Roman" w:cs="Times New Roman"/>
          <w:sz w:val="24"/>
          <w:szCs w:val="24"/>
        </w:rPr>
        <w:instrText>ADDIN CSL_CITATION {"citationItems":[{"id":"ITEM-1","itemData":{"DOI":"10.1111/jpim.12254","author":[{"dropping-particle":"","family":"Visnjic, I., Wiengarten, F. and Neely","given":"A","non-dropping-particle":"","parse-names":false,"suffix":""}],"container-title":"Journal of Product Innovation Management","id":"ITEM-1","issue":"February","issued":{"date-parts":[["2014"]]},"page":"1-38","title":"Only the Brave : Product Innovation , Service Business Model Innovation , and Their Impact on Performance","type":"article-journal"},"uris":["http://www.mendeley.com/documents/?uuid=8f17fb20-238e-4e0e-809b-3d4a49b1b84b"]}],"mendeley":{"formattedCitation":"(Visnjic, I., Wiengarten, F. and Neely, 2014)","manualFormatting":"(Visnjic, et al, 2014)","plainTextFormattedCitation":"(Visnjic, I., Wiengarten, F. and Neely, 2014)","previouslyFormattedCitation":"(Visnjic, I., Wiengarten, F. and Neely, 2014)"},"properties":{"noteIndex":0},"schema":"https://github.com/citation-style-language/schema/raw/master/csl-citation.json"}</w:instrText>
      </w:r>
      <w:r w:rsidRPr="00EE4BF9">
        <w:rPr>
          <w:rFonts w:ascii="Times New Roman" w:hAnsi="Times New Roman" w:cs="Times New Roman"/>
          <w:sz w:val="24"/>
          <w:szCs w:val="24"/>
        </w:rPr>
        <w:fldChar w:fldCharType="separate"/>
      </w:r>
      <w:r w:rsidRPr="00EE4BF9">
        <w:rPr>
          <w:rFonts w:ascii="Times New Roman" w:hAnsi="Times New Roman" w:cs="Times New Roman"/>
          <w:noProof/>
          <w:sz w:val="24"/>
          <w:szCs w:val="24"/>
        </w:rPr>
        <w:t>(Visnjic, et al, 2014)</w:t>
      </w:r>
      <w:r w:rsidRPr="00EE4BF9">
        <w:rPr>
          <w:rFonts w:ascii="Times New Roman" w:hAnsi="Times New Roman" w:cs="Times New Roman"/>
          <w:sz w:val="24"/>
          <w:szCs w:val="24"/>
        </w:rPr>
        <w:fldChar w:fldCharType="end"/>
      </w:r>
      <w:r w:rsidRPr="00EE4BF9">
        <w:rPr>
          <w:rFonts w:ascii="Times New Roman" w:hAnsi="Times New Roman" w:cs="Times New Roman"/>
          <w:sz w:val="24"/>
          <w:szCs w:val="24"/>
        </w:rPr>
        <w:t xml:space="preserve">. Innovation capability has a vital role in improving business performance </w:t>
      </w:r>
      <w:r w:rsidRPr="00EE4BF9">
        <w:rPr>
          <w:rFonts w:ascii="Times New Roman" w:hAnsi="Times New Roman" w:cs="Times New Roman"/>
          <w:sz w:val="24"/>
          <w:szCs w:val="24"/>
        </w:rPr>
        <w:fldChar w:fldCharType="begin" w:fldLock="1"/>
      </w:r>
      <w:r w:rsidRPr="00EE4BF9">
        <w:rPr>
          <w:rFonts w:ascii="Times New Roman" w:hAnsi="Times New Roman" w:cs="Times New Roman"/>
          <w:sz w:val="24"/>
          <w:szCs w:val="24"/>
        </w:rPr>
        <w:instrText>ADDIN CSL_CITATION {"citationItems":[{"id":"ITEM-1","itemData":{"DOI":"10.5296/bmh.v1i1.3415","author":[{"dropping-particle":"","family":"Alam","given":"Syed Shah","non-dropping-particle":"","parse-names":false,"suffix":""}],"container-title":"Business and Management Horizons","id":"ITEM-1","issue":"1","issued":{"date-parts":[["2013"]]},"page":"59-73","title":"Relationships between Innovation Capabilities , Business Performance , Marketing Performance and Financial Performance : A Literature Review","type":"article-journal","volume":"1"},"uris":["http://www.mendeley.com/documents/?uuid=7697a052-daea-4eca-982a-f3a2a0f6bdc2"]}],"mendeley":{"formattedCitation":"(Alam, 2013)","plainTextFormattedCitation":"(Alam, 2013)","previouslyFormattedCitation":"(Alam, 2013)"},"properties":{"noteIndex":0},"schema":"https://github.com/citation-style-language/schema/raw/master/csl-citation.json"}</w:instrText>
      </w:r>
      <w:r w:rsidRPr="00EE4BF9">
        <w:rPr>
          <w:rFonts w:ascii="Times New Roman" w:hAnsi="Times New Roman" w:cs="Times New Roman"/>
          <w:sz w:val="24"/>
          <w:szCs w:val="24"/>
        </w:rPr>
        <w:fldChar w:fldCharType="separate"/>
      </w:r>
      <w:r w:rsidRPr="00EE4BF9">
        <w:rPr>
          <w:rFonts w:ascii="Times New Roman" w:hAnsi="Times New Roman" w:cs="Times New Roman"/>
          <w:noProof/>
          <w:sz w:val="24"/>
          <w:szCs w:val="24"/>
        </w:rPr>
        <w:t>(Alam, 2013)</w:t>
      </w:r>
      <w:r w:rsidRPr="00EE4BF9">
        <w:rPr>
          <w:rFonts w:ascii="Times New Roman" w:hAnsi="Times New Roman" w:cs="Times New Roman"/>
          <w:sz w:val="24"/>
          <w:szCs w:val="24"/>
        </w:rPr>
        <w:fldChar w:fldCharType="end"/>
      </w:r>
      <w:r w:rsidRPr="00EE4BF9">
        <w:rPr>
          <w:rFonts w:ascii="Times New Roman" w:hAnsi="Times New Roman" w:cs="Times New Roman"/>
          <w:sz w:val="24"/>
          <w:szCs w:val="24"/>
        </w:rPr>
        <w:t xml:space="preserve">. Product innovation can improve business performance </w:t>
      </w:r>
      <w:r w:rsidRPr="00EE4BF9">
        <w:rPr>
          <w:rFonts w:ascii="Times New Roman" w:hAnsi="Times New Roman" w:cs="Times New Roman"/>
          <w:sz w:val="24"/>
          <w:szCs w:val="24"/>
        </w:rPr>
        <w:fldChar w:fldCharType="begin" w:fldLock="1"/>
      </w:r>
      <w:r w:rsidRPr="00EE4BF9">
        <w:rPr>
          <w:rFonts w:ascii="Times New Roman" w:hAnsi="Times New Roman" w:cs="Times New Roman"/>
          <w:sz w:val="24"/>
          <w:szCs w:val="24"/>
        </w:rPr>
        <w:instrText>ADDIN CSL_CITATION {"citationItems":[{"id":"ITEM-1","itemData":{"DOI":"10.1142/S0219877016400058","author":[{"dropping-particle":"","family":"Tajeddini","given":"Kayhan","non-dropping-particle":"","parse-names":false,"suffix":""}],"container-title":"International Journal of Innovation and Technology Management","id":"ITEM-1","issue":"3","issued":{"date-parts":[["2016"]]},"page":"1-30","title":"Financial Orientation , Product Innovation and Firm Performance : An Empirical Study in the Japanese SMEs","type":"article-journal","volume":"13"},"uris":["http://www.mendeley.com/documents/?uuid=9624cb6a-d7a6-482d-ab79-9d6f046eed77"]}],"mendeley":{"formattedCitation":"(Tajeddini, 2016)","plainTextFormattedCitation":"(Tajeddini, 2016)","previouslyFormattedCitation":"(Tajeddini, 2016)"},"properties":{"noteIndex":0},"schema":"https://github.com/citation-style-language/schema/raw/master/csl-citation.json"}</w:instrText>
      </w:r>
      <w:r w:rsidRPr="00EE4BF9">
        <w:rPr>
          <w:rFonts w:ascii="Times New Roman" w:hAnsi="Times New Roman" w:cs="Times New Roman"/>
          <w:sz w:val="24"/>
          <w:szCs w:val="24"/>
        </w:rPr>
        <w:fldChar w:fldCharType="separate"/>
      </w:r>
      <w:r w:rsidRPr="00EE4BF9">
        <w:rPr>
          <w:rFonts w:ascii="Times New Roman" w:hAnsi="Times New Roman" w:cs="Times New Roman"/>
          <w:noProof/>
          <w:sz w:val="24"/>
          <w:szCs w:val="24"/>
        </w:rPr>
        <w:t>(Tajeddini, 2016)</w:t>
      </w:r>
      <w:r w:rsidRPr="00EE4BF9">
        <w:rPr>
          <w:rFonts w:ascii="Times New Roman" w:hAnsi="Times New Roman" w:cs="Times New Roman"/>
          <w:sz w:val="24"/>
          <w:szCs w:val="24"/>
        </w:rPr>
        <w:fldChar w:fldCharType="end"/>
      </w:r>
      <w:r w:rsidRPr="00EE4BF9">
        <w:rPr>
          <w:rFonts w:ascii="Times New Roman" w:hAnsi="Times New Roman" w:cs="Times New Roman"/>
          <w:sz w:val="24"/>
          <w:szCs w:val="24"/>
        </w:rPr>
        <w:t>. Therefore, the proposed hypothesis as follows:</w:t>
      </w:r>
    </w:p>
    <w:p w14:paraId="7E4ED650" w14:textId="0454B472" w:rsidR="003624EB" w:rsidRPr="00EE4BF9" w:rsidRDefault="003624EB" w:rsidP="003624EB">
      <w:pPr>
        <w:spacing w:after="0"/>
        <w:ind w:left="1701" w:hanging="1701"/>
        <w:jc w:val="both"/>
        <w:rPr>
          <w:rFonts w:ascii="Times New Roman" w:hAnsi="Times New Roman" w:cs="Times New Roman"/>
          <w:sz w:val="24"/>
          <w:szCs w:val="24"/>
        </w:rPr>
      </w:pPr>
      <w:r w:rsidRPr="00EE4BF9">
        <w:rPr>
          <w:rFonts w:ascii="Times New Roman" w:hAnsi="Times New Roman" w:cs="Times New Roman"/>
          <w:sz w:val="24"/>
          <w:szCs w:val="24"/>
        </w:rPr>
        <w:t>H3: Business performance is influenced by product innovation</w:t>
      </w:r>
    </w:p>
    <w:p w14:paraId="39A48474" w14:textId="777A3A18" w:rsidR="0028214D" w:rsidRPr="00EE4BF9" w:rsidRDefault="0028214D" w:rsidP="0091195A">
      <w:pPr>
        <w:spacing w:after="0"/>
        <w:ind w:left="1701" w:hanging="1701"/>
        <w:jc w:val="both"/>
        <w:rPr>
          <w:rFonts w:ascii="Times New Roman" w:hAnsi="Times New Roman" w:cs="Times New Roman"/>
          <w:sz w:val="24"/>
          <w:szCs w:val="24"/>
        </w:rPr>
      </w:pPr>
    </w:p>
    <w:p w14:paraId="27139066" w14:textId="11A7F3F7" w:rsidR="0028214D" w:rsidRPr="00EE4BF9" w:rsidRDefault="00A05AD5" w:rsidP="0091195A">
      <w:pPr>
        <w:spacing w:after="0"/>
        <w:ind w:left="1701" w:hanging="1701"/>
        <w:jc w:val="both"/>
        <w:rPr>
          <w:rFonts w:ascii="Times New Roman" w:hAnsi="Times New Roman" w:cs="Times New Roman"/>
          <w:b/>
          <w:bCs/>
          <w:sz w:val="24"/>
          <w:szCs w:val="24"/>
        </w:rPr>
      </w:pPr>
      <w:r w:rsidRPr="00EE4BF9">
        <w:rPr>
          <w:rFonts w:ascii="Times New Roman" w:hAnsi="Times New Roman" w:cs="Times New Roman"/>
          <w:b/>
          <w:bCs/>
          <w:sz w:val="24"/>
          <w:szCs w:val="24"/>
        </w:rPr>
        <w:t>Environmental</w:t>
      </w:r>
      <w:r w:rsidR="00927EB9" w:rsidRPr="00EE4BF9">
        <w:rPr>
          <w:rFonts w:ascii="Times New Roman" w:hAnsi="Times New Roman" w:cs="Times New Roman"/>
          <w:b/>
          <w:bCs/>
          <w:sz w:val="24"/>
          <w:szCs w:val="24"/>
        </w:rPr>
        <w:t xml:space="preserve"> dynamism</w:t>
      </w:r>
      <w:r w:rsidR="0028214D" w:rsidRPr="00EE4BF9">
        <w:rPr>
          <w:rFonts w:ascii="Times New Roman" w:hAnsi="Times New Roman" w:cs="Times New Roman"/>
          <w:b/>
          <w:bCs/>
          <w:sz w:val="24"/>
          <w:szCs w:val="24"/>
        </w:rPr>
        <w:t xml:space="preserve"> </w:t>
      </w:r>
      <w:r w:rsidR="003624EB" w:rsidRPr="00EE4BF9">
        <w:rPr>
          <w:rFonts w:ascii="Times New Roman" w:hAnsi="Times New Roman" w:cs="Times New Roman"/>
          <w:b/>
          <w:bCs/>
          <w:sz w:val="24"/>
          <w:szCs w:val="24"/>
        </w:rPr>
        <w:t>as</w:t>
      </w:r>
      <w:r w:rsidR="0028214D" w:rsidRPr="00EE4BF9">
        <w:rPr>
          <w:rFonts w:ascii="Times New Roman" w:hAnsi="Times New Roman" w:cs="Times New Roman"/>
          <w:b/>
          <w:bCs/>
          <w:sz w:val="24"/>
          <w:szCs w:val="24"/>
        </w:rPr>
        <w:t xml:space="preserve"> moderating</w:t>
      </w:r>
      <w:r w:rsidR="003624EB" w:rsidRPr="00EE4BF9">
        <w:rPr>
          <w:rFonts w:ascii="Times New Roman" w:hAnsi="Times New Roman" w:cs="Times New Roman"/>
          <w:b/>
          <w:bCs/>
          <w:sz w:val="24"/>
          <w:szCs w:val="24"/>
        </w:rPr>
        <w:t xml:space="preserve"> variable</w:t>
      </w:r>
    </w:p>
    <w:p w14:paraId="748718BE" w14:textId="4BD39FE8" w:rsidR="003624EB" w:rsidRPr="00EE4BF9" w:rsidRDefault="003624EB" w:rsidP="003624EB">
      <w:pPr>
        <w:spacing w:after="0"/>
        <w:ind w:firstLine="426"/>
        <w:jc w:val="both"/>
        <w:rPr>
          <w:rFonts w:ascii="Times New Roman" w:hAnsi="Times New Roman" w:cs="Times New Roman"/>
          <w:sz w:val="24"/>
          <w:szCs w:val="24"/>
        </w:rPr>
      </w:pPr>
      <w:r w:rsidRPr="00EE4BF9">
        <w:rPr>
          <w:rFonts w:ascii="Times New Roman" w:hAnsi="Times New Roman" w:cs="Times New Roman"/>
          <w:sz w:val="24"/>
          <w:szCs w:val="24"/>
        </w:rPr>
        <w:t xml:space="preserve">The heterogeneous consumer choices encourage companies to adapt to changing markets and increasingly dynamic technologies </w:t>
      </w:r>
      <w:r w:rsidRPr="00EE4BF9">
        <w:rPr>
          <w:rFonts w:ascii="Times New Roman" w:hAnsi="Times New Roman" w:cs="Times New Roman"/>
          <w:sz w:val="24"/>
          <w:szCs w:val="24"/>
        </w:rPr>
        <w:fldChar w:fldCharType="begin" w:fldLock="1"/>
      </w:r>
      <w:r w:rsidRPr="00EE4BF9">
        <w:rPr>
          <w:rFonts w:ascii="Times New Roman" w:hAnsi="Times New Roman" w:cs="Times New Roman"/>
          <w:sz w:val="24"/>
          <w:szCs w:val="24"/>
        </w:rPr>
        <w:instrText>ADDIN CSL_CITATION {"citationItems":[{"id":"ITEM-1","itemData":{"author":[{"dropping-particle":"","family":"Atuahene-gima","given":"Kwaku","non-dropping-particle":"","parse-names":false,"suffix":""},{"dropping-particle":"","family":"Ko","given":"Anthony","non-dropping-particle":"","parse-names":false,"suffix":""}],"container-title":"Organization Science","id":"ITEM-1","issue":"1","issued":{"date-parts":[["2001"]]},"page":"54-74","title":"An Empirical Investigation of the Effect of Market Orientation and Entrepreneurship Orientation Alignment on Product Innovation","type":"article-journal","volume":"12"},"uris":["http://www.mendeley.com/documents/?uuid=ade4874c-f399-4334-b20f-b01ffd83de9e"]}],"mendeley":{"formattedCitation":"(Atuahene-gima &amp; Ko, 2001)","plainTextFormattedCitation":"(Atuahene-gima &amp; Ko, 2001)","previouslyFormattedCitation":"(Atuahene-gima &amp; Ko, 2001)"},"properties":{"noteIndex":0},"schema":"https://github.com/citation-style-language/schema/raw/master/csl-citation.json"}</w:instrText>
      </w:r>
      <w:r w:rsidRPr="00EE4BF9">
        <w:rPr>
          <w:rFonts w:ascii="Times New Roman" w:hAnsi="Times New Roman" w:cs="Times New Roman"/>
          <w:sz w:val="24"/>
          <w:szCs w:val="24"/>
        </w:rPr>
        <w:fldChar w:fldCharType="separate"/>
      </w:r>
      <w:r w:rsidRPr="00EE4BF9">
        <w:rPr>
          <w:rFonts w:ascii="Times New Roman" w:hAnsi="Times New Roman" w:cs="Times New Roman"/>
          <w:noProof/>
          <w:sz w:val="24"/>
          <w:szCs w:val="24"/>
        </w:rPr>
        <w:t>(Atuahene-gima &amp; Ko, 2001)</w:t>
      </w:r>
      <w:r w:rsidRPr="00EE4BF9">
        <w:rPr>
          <w:rFonts w:ascii="Times New Roman" w:hAnsi="Times New Roman" w:cs="Times New Roman"/>
          <w:sz w:val="24"/>
          <w:szCs w:val="24"/>
        </w:rPr>
        <w:fldChar w:fldCharType="end"/>
      </w:r>
      <w:r w:rsidRPr="00EE4BF9">
        <w:rPr>
          <w:rFonts w:ascii="Times New Roman" w:hAnsi="Times New Roman" w:cs="Times New Roman"/>
          <w:sz w:val="24"/>
          <w:szCs w:val="24"/>
        </w:rPr>
        <w:t xml:space="preserve">. This condition requires the speed of innovation to adapt to changes in technology and competition </w:t>
      </w:r>
      <w:r w:rsidRPr="00EE4BF9">
        <w:rPr>
          <w:rFonts w:ascii="Times New Roman" w:hAnsi="Times New Roman" w:cs="Times New Roman"/>
          <w:sz w:val="24"/>
          <w:szCs w:val="24"/>
        </w:rPr>
        <w:fldChar w:fldCharType="begin" w:fldLock="1"/>
      </w:r>
      <w:r w:rsidRPr="00EE4BF9">
        <w:rPr>
          <w:rFonts w:ascii="Times New Roman" w:hAnsi="Times New Roman" w:cs="Times New Roman"/>
          <w:sz w:val="24"/>
          <w:szCs w:val="24"/>
        </w:rPr>
        <w:instrText>ADDIN CSL_CITATION {"citationItems":[{"id":"ITEM-1","itemData":{"author":[{"dropping-particle":"","family":"Kayhan Tajeddini","given":"Myfanwy Trueman","non-dropping-particle":"","parse-names":false,"suffix":""}],"container-title":"Journal of Marketing Management","id":"ITEM-1","issue":"1","issued":{"date-parts":[["2008"]]},"page":"169-184","title":"The potential for innovativeness: a tale of the Swiss watch industry Kayhan","type":"article-journal","volume":"24"},"uris":["http://www.mendeley.com/documents/?uuid=73f4d987-68f1-4a8c-ac0c-ebe7871b35f9"]}],"mendeley":{"formattedCitation":"(Kayhan Tajeddini, 2008)","plainTextFormattedCitation":"(Kayhan Tajeddini, 2008)","previouslyFormattedCitation":"(Kayhan Tajeddini, 2008)"},"properties":{"noteIndex":0},"schema":"https://github.com/citation-style-language/schema/raw/master/csl-citation.json"}</w:instrText>
      </w:r>
      <w:r w:rsidRPr="00EE4BF9">
        <w:rPr>
          <w:rFonts w:ascii="Times New Roman" w:hAnsi="Times New Roman" w:cs="Times New Roman"/>
          <w:sz w:val="24"/>
          <w:szCs w:val="24"/>
        </w:rPr>
        <w:fldChar w:fldCharType="separate"/>
      </w:r>
      <w:r w:rsidRPr="00EE4BF9">
        <w:rPr>
          <w:rFonts w:ascii="Times New Roman" w:hAnsi="Times New Roman" w:cs="Times New Roman"/>
          <w:noProof/>
          <w:sz w:val="24"/>
          <w:szCs w:val="24"/>
        </w:rPr>
        <w:t>(Kayhan Tajeddini, 2008)</w:t>
      </w:r>
      <w:r w:rsidRPr="00EE4BF9">
        <w:rPr>
          <w:rFonts w:ascii="Times New Roman" w:hAnsi="Times New Roman" w:cs="Times New Roman"/>
          <w:sz w:val="24"/>
          <w:szCs w:val="24"/>
        </w:rPr>
        <w:fldChar w:fldCharType="end"/>
      </w:r>
      <w:r w:rsidRPr="00EE4BF9">
        <w:rPr>
          <w:rFonts w:ascii="Times New Roman" w:hAnsi="Times New Roman" w:cs="Times New Roman"/>
          <w:sz w:val="24"/>
          <w:szCs w:val="24"/>
        </w:rPr>
        <w:t xml:space="preserve">. The success of an organization's management when making decisions to achieve goals depends on environmental conditions </w:t>
      </w:r>
      <w:r w:rsidRPr="00EE4BF9">
        <w:rPr>
          <w:rFonts w:ascii="Times New Roman" w:hAnsi="Times New Roman" w:cs="Times New Roman"/>
          <w:sz w:val="24"/>
          <w:szCs w:val="24"/>
        </w:rPr>
        <w:fldChar w:fldCharType="begin" w:fldLock="1"/>
      </w:r>
      <w:r w:rsidRPr="00EE4BF9">
        <w:rPr>
          <w:rFonts w:ascii="Times New Roman" w:hAnsi="Times New Roman" w:cs="Times New Roman"/>
          <w:sz w:val="24"/>
          <w:szCs w:val="24"/>
        </w:rPr>
        <w:instrText>ADDIN CSL_CITATION {"citationItems":[{"id":"ITEM-1","itemData":{"author":[{"dropping-particle":"","family":"Fiedler","given":"Fred E","non-dropping-particle":"","parse-names":false,"suffix":""}],"container-title":"Advances in Experimental Social Psychology","id":"ITEM-1","issue":"177","issued":{"date-parts":[["1964"]]},"page":"149-190","title":"A contingency model of leadership effectiveness","type":"article-journal","volume":"1"},"uris":["http://www.mendeley.com/documents/?uuid=5567be41-8b76-4b7d-86f2-5f4933c83221"]}],"mendeley":{"formattedCitation":"(Fiedler, 1964)","plainTextFormattedCitation":"(Fiedler, 1964)"},"properties":{"noteIndex":0},"schema":"https://github.com/citation-style-language/schema/raw/master/csl-citation.json"}</w:instrText>
      </w:r>
      <w:r w:rsidRPr="00EE4BF9">
        <w:rPr>
          <w:rFonts w:ascii="Times New Roman" w:hAnsi="Times New Roman" w:cs="Times New Roman"/>
          <w:sz w:val="24"/>
          <w:szCs w:val="24"/>
        </w:rPr>
        <w:fldChar w:fldCharType="separate"/>
      </w:r>
      <w:r w:rsidRPr="00EE4BF9">
        <w:rPr>
          <w:rFonts w:ascii="Times New Roman" w:hAnsi="Times New Roman" w:cs="Times New Roman"/>
          <w:noProof/>
          <w:sz w:val="24"/>
          <w:szCs w:val="24"/>
        </w:rPr>
        <w:t>(Fiedler, 1964)</w:t>
      </w:r>
      <w:r w:rsidRPr="00EE4BF9">
        <w:rPr>
          <w:rFonts w:ascii="Times New Roman" w:hAnsi="Times New Roman" w:cs="Times New Roman"/>
          <w:sz w:val="24"/>
          <w:szCs w:val="24"/>
        </w:rPr>
        <w:fldChar w:fldCharType="end"/>
      </w:r>
      <w:r w:rsidRPr="00EE4BF9">
        <w:rPr>
          <w:rFonts w:ascii="Times New Roman" w:hAnsi="Times New Roman" w:cs="Times New Roman"/>
          <w:sz w:val="24"/>
          <w:szCs w:val="24"/>
        </w:rPr>
        <w:t xml:space="preserve">. The facts show that product innovation has an essential role in creating competitive advantage and business performance </w:t>
      </w:r>
      <w:r w:rsidRPr="00EE4BF9">
        <w:rPr>
          <w:rFonts w:ascii="Times New Roman" w:hAnsi="Times New Roman" w:cs="Times New Roman"/>
          <w:sz w:val="24"/>
          <w:szCs w:val="24"/>
        </w:rPr>
        <w:fldChar w:fldCharType="begin" w:fldLock="1"/>
      </w:r>
      <w:r w:rsidRPr="00EE4BF9">
        <w:rPr>
          <w:rFonts w:ascii="Times New Roman" w:hAnsi="Times New Roman" w:cs="Times New Roman"/>
          <w:sz w:val="24"/>
          <w:szCs w:val="24"/>
        </w:rPr>
        <w:instrText>ADDIN CSL_CITATION {"citationItems":[{"id":"ITEM-1","itemData":{"DOI":"10.1108/08876040510620148","ISSN":"08876045","abstract":"Purpose Holistically reviews the literature, examines critically and summarises systematically the major pioneering works of contributors in this field. Its primary objective is to formulate a research agenda in the area of new service development (NSD) in the financial services sector. Design/methodology/approach A comprehensive in-depth content analysis: theoretical discussion and conceptual frameworks of product innovation are carried out. This paper explores and evaluates extant frameworks of the tangible NPD process, which form the basis for NPD for the services literature. NSD has been central to the literature on services marketing, and a competitive weapon for firms, the important propensity has been related to the investigation of NSD issues. Findings This study identifies significant deficiencies and gaps (e.g. stakeholders involvement: roles of customers and supportive activities units) in the literature, with specific regard to new financial product development relating to the financial services sector. Research limitations/implications This emerging approach to NPD suggests a new perspective on how to achieve NPD success in the financial services sector. Practical implications Managers and executives should strategically rethink the stakeholders’ roles, and the design and management of a NSD process. They should be aware of beneficial gains, which can be obtained from the process of stakeholder integration and involvement in NSD activities. Originality/value Provides a critical overview and analysis of theoretical perspectives on financial NSD /NPD with an annotated bibliographical reference covering the period between 1957 and 2005, which can help the advance of NSD research in the financial services sector. It also adds to the growing literature on the financial service innovation process. © 2005, Emerald Group Publishing Limited","author":[{"dropping-particle":"","family":"Akamavi","given":"Raphaël K.","non-dropping-particle":"","parse-names":false,"suffix":""}],"container-title":"Journal of Services Marketing","id":"ITEM-1","issue":"6","issued":{"date-parts":[["2005"]]},"page":"359-378","title":"A research agenda for investigation of product innovation in the financial services sector","type":"article-journal","volume":"19"},"uris":["http://www.mendeley.com/documents/?uuid=b3708862-008b-4df5-87d9-cd9e36e15464"]}],"mendeley":{"formattedCitation":"(Akamavi, 2005)","manualFormatting":"(Akamavi, 2005","plainTextFormattedCitation":"(Akamavi, 2005)","previouslyFormattedCitation":"(Akamavi, 2005)"},"properties":{"noteIndex":0},"schema":"https://github.com/citation-style-language/schema/raw/master/csl-citation.json"}</w:instrText>
      </w:r>
      <w:r w:rsidRPr="00EE4BF9">
        <w:rPr>
          <w:rFonts w:ascii="Times New Roman" w:hAnsi="Times New Roman" w:cs="Times New Roman"/>
          <w:sz w:val="24"/>
          <w:szCs w:val="24"/>
        </w:rPr>
        <w:fldChar w:fldCharType="separate"/>
      </w:r>
      <w:r w:rsidRPr="00EE4BF9">
        <w:rPr>
          <w:rFonts w:ascii="Times New Roman" w:hAnsi="Times New Roman" w:cs="Times New Roman"/>
          <w:noProof/>
          <w:sz w:val="24"/>
          <w:szCs w:val="24"/>
        </w:rPr>
        <w:t>(Akamavi, 2005</w:t>
      </w:r>
      <w:r w:rsidRPr="00EE4BF9">
        <w:rPr>
          <w:rFonts w:ascii="Times New Roman" w:hAnsi="Times New Roman" w:cs="Times New Roman"/>
          <w:sz w:val="24"/>
          <w:szCs w:val="24"/>
        </w:rPr>
        <w:fldChar w:fldCharType="end"/>
      </w:r>
      <w:r w:rsidRPr="00EE4BF9">
        <w:rPr>
          <w:rFonts w:ascii="Times New Roman" w:hAnsi="Times New Roman" w:cs="Times New Roman"/>
          <w:sz w:val="24"/>
          <w:szCs w:val="24"/>
        </w:rPr>
        <w:t xml:space="preserve">; </w:t>
      </w:r>
      <w:r w:rsidRPr="00EE4BF9">
        <w:rPr>
          <w:rFonts w:ascii="Times New Roman" w:hAnsi="Times New Roman" w:cs="Times New Roman"/>
          <w:sz w:val="24"/>
          <w:szCs w:val="24"/>
        </w:rPr>
        <w:fldChar w:fldCharType="begin" w:fldLock="1"/>
      </w:r>
      <w:r w:rsidRPr="00EE4BF9">
        <w:rPr>
          <w:rFonts w:ascii="Times New Roman" w:hAnsi="Times New Roman" w:cs="Times New Roman"/>
          <w:sz w:val="24"/>
          <w:szCs w:val="24"/>
        </w:rPr>
        <w:instrText>ADDIN CSL_CITATION {"citationItems":[{"id":"ITEM-1","itemData":{"DOI":"10.1108/02651330810904107","author":[{"dropping-particle":"","family":"Lages","given":"Cristiana Raquel","non-dropping-particle":"","parse-names":false,"suffix":""},{"dropping-particle":"","family":"Lages","given":"Luis Filipe","non-dropping-particle":"","parse-names":false,"suffix":""},{"dropping-particle":"","family":"Jap","given":"Sandy","non-dropping-particle":"","parse-names":false,"suffix":""}],"container-title":"International Marketing Review","id":"ITEM-1","issue":"5","issued":{"date-parts":[["2008"]]},"page":"584-600","title":"The Stratadapt scale : A measure of marketing strategy adaptation to international business markets","type":"article-journal","volume":"25"},"uris":["http://www.mendeley.com/documents/?uuid=7894cfef-4e89-40ee-b6ba-e2144a19f921"]}],"mendeley":{"formattedCitation":"(Lages et al., 2008)","manualFormatting":"Lages et al., 2008)","plainTextFormattedCitation":"(Lages et al., 2008)","previouslyFormattedCitation":"(Lages et al., 2008)"},"properties":{"noteIndex":0},"schema":"https://github.com/citation-style-language/schema/raw/master/csl-citation.json"}</w:instrText>
      </w:r>
      <w:r w:rsidRPr="00EE4BF9">
        <w:rPr>
          <w:rFonts w:ascii="Times New Roman" w:hAnsi="Times New Roman" w:cs="Times New Roman"/>
          <w:sz w:val="24"/>
          <w:szCs w:val="24"/>
        </w:rPr>
        <w:fldChar w:fldCharType="separate"/>
      </w:r>
      <w:r w:rsidRPr="00EE4BF9">
        <w:rPr>
          <w:rFonts w:ascii="Times New Roman" w:hAnsi="Times New Roman" w:cs="Times New Roman"/>
          <w:noProof/>
          <w:sz w:val="24"/>
          <w:szCs w:val="24"/>
        </w:rPr>
        <w:t>Lages et al., 2008)</w:t>
      </w:r>
      <w:r w:rsidRPr="00EE4BF9">
        <w:rPr>
          <w:rFonts w:ascii="Times New Roman" w:hAnsi="Times New Roman" w:cs="Times New Roman"/>
          <w:sz w:val="24"/>
          <w:szCs w:val="24"/>
        </w:rPr>
        <w:fldChar w:fldCharType="end"/>
      </w:r>
      <w:r w:rsidRPr="00EE4BF9">
        <w:rPr>
          <w:rFonts w:ascii="Times New Roman" w:hAnsi="Times New Roman" w:cs="Times New Roman"/>
          <w:sz w:val="24"/>
          <w:szCs w:val="24"/>
        </w:rPr>
        <w:t xml:space="preserve">. When facing a dynamic environment, companies that want to be successful must share innovations to grow fast and survive in the market </w:t>
      </w:r>
      <w:r w:rsidRPr="00EE4BF9">
        <w:rPr>
          <w:rFonts w:ascii="Times New Roman" w:hAnsi="Times New Roman" w:cs="Times New Roman"/>
          <w:sz w:val="24"/>
          <w:szCs w:val="24"/>
        </w:rPr>
        <w:fldChar w:fldCharType="begin" w:fldLock="1"/>
      </w:r>
      <w:r w:rsidRPr="00EE4BF9">
        <w:rPr>
          <w:rFonts w:ascii="Times New Roman" w:hAnsi="Times New Roman" w:cs="Times New Roman"/>
          <w:sz w:val="24"/>
          <w:szCs w:val="24"/>
        </w:rPr>
        <w:instrText>ADDIN CSL_CITATION {"citationItems":[{"id":"ITEM-1","itemData":{"ISBN":"9780060851132","author":[{"dropping-particle":"","family":"Drucker","given":"Peter","non-dropping-particle":"","parse-names":false,"suffix":""}],"id":"ITEM-1","issued":{"date-parts":[["1985"]]},"number-of-pages":"1-227","title":"Innovation and Entrepreneurship","type":"book"},"uris":["http://www.mendeley.com/documents/?uuid=048867c8-977a-41a3-96b9-74c2d71239c1"]}],"mendeley":{"formattedCitation":"(Drucker, 1985)","plainTextFormattedCitation":"(Drucker, 1985)","previouslyFormattedCitation":"(Drucker, 1985)"},"properties":{"noteIndex":0},"schema":"https://github.com/citation-style-language/schema/raw/master/csl-citation.json"}</w:instrText>
      </w:r>
      <w:r w:rsidRPr="00EE4BF9">
        <w:rPr>
          <w:rFonts w:ascii="Times New Roman" w:hAnsi="Times New Roman" w:cs="Times New Roman"/>
          <w:sz w:val="24"/>
          <w:szCs w:val="24"/>
        </w:rPr>
        <w:fldChar w:fldCharType="separate"/>
      </w:r>
      <w:r w:rsidRPr="00EE4BF9">
        <w:rPr>
          <w:rFonts w:ascii="Times New Roman" w:hAnsi="Times New Roman" w:cs="Times New Roman"/>
          <w:noProof/>
          <w:sz w:val="24"/>
          <w:szCs w:val="24"/>
        </w:rPr>
        <w:t>(Drucker, 1985)</w:t>
      </w:r>
      <w:r w:rsidRPr="00EE4BF9">
        <w:rPr>
          <w:rFonts w:ascii="Times New Roman" w:hAnsi="Times New Roman" w:cs="Times New Roman"/>
          <w:sz w:val="24"/>
          <w:szCs w:val="24"/>
        </w:rPr>
        <w:fldChar w:fldCharType="end"/>
      </w:r>
      <w:r w:rsidRPr="00EE4BF9">
        <w:rPr>
          <w:rFonts w:ascii="Times New Roman" w:hAnsi="Times New Roman" w:cs="Times New Roman"/>
          <w:sz w:val="24"/>
          <w:szCs w:val="24"/>
        </w:rPr>
        <w:t xml:space="preserve">. Companies facing a dynamic environment are required to innovate products that meet customer expectations to improve business performance </w:t>
      </w:r>
      <w:r w:rsidRPr="00EE4BF9">
        <w:rPr>
          <w:rFonts w:ascii="Times New Roman" w:hAnsi="Times New Roman" w:cs="Times New Roman"/>
          <w:sz w:val="24"/>
          <w:szCs w:val="24"/>
        </w:rPr>
        <w:fldChar w:fldCharType="begin" w:fldLock="1"/>
      </w:r>
      <w:r w:rsidRPr="00EE4BF9">
        <w:rPr>
          <w:rFonts w:ascii="Times New Roman" w:hAnsi="Times New Roman" w:cs="Times New Roman"/>
          <w:sz w:val="24"/>
          <w:szCs w:val="24"/>
        </w:rPr>
        <w:instrText>ADDIN CSL_CITATION {"citationItems":[{"id":"ITEM-1","itemData":{"DOI":"10.1142/S0219877016400058","author":[{"dropping-particle":"","family":"Tajeddini","given":"Kayhan","non-dropping-particle":"","parse-names":false,"suffix":""}],"container-title":"International Journal of Innovation and Technology Management","id":"ITEM-1","issue":"3","issued":{"date-parts":[["2016"]]},"page":"1-30","title":"Financial Orientation , Product Innovation and Firm Performance : An Empirical Study in the Japanese SMEs","type":"article-journal","volume":"13"},"uris":["http://www.mendeley.com/documents/?uuid=9624cb6a-d7a6-482d-ab79-9d6f046eed77"]}],"mendeley":{"formattedCitation":"(Tajeddini, 2016)","plainTextFormattedCitation":"(Tajeddini, 2016)","previouslyFormattedCitation":"(Tajeddini, 2016)"},"properties":{"noteIndex":0},"schema":"https://github.com/citation-style-language/schema/raw/master/csl-citation.json"}</w:instrText>
      </w:r>
      <w:r w:rsidRPr="00EE4BF9">
        <w:rPr>
          <w:rFonts w:ascii="Times New Roman" w:hAnsi="Times New Roman" w:cs="Times New Roman"/>
          <w:sz w:val="24"/>
          <w:szCs w:val="24"/>
        </w:rPr>
        <w:fldChar w:fldCharType="separate"/>
      </w:r>
      <w:r w:rsidRPr="00EE4BF9">
        <w:rPr>
          <w:rFonts w:ascii="Times New Roman" w:hAnsi="Times New Roman" w:cs="Times New Roman"/>
          <w:noProof/>
          <w:sz w:val="24"/>
          <w:szCs w:val="24"/>
        </w:rPr>
        <w:t>(Tajeddini, 2016)</w:t>
      </w:r>
      <w:r w:rsidRPr="00EE4BF9">
        <w:rPr>
          <w:rFonts w:ascii="Times New Roman" w:hAnsi="Times New Roman" w:cs="Times New Roman"/>
          <w:sz w:val="24"/>
          <w:szCs w:val="24"/>
        </w:rPr>
        <w:fldChar w:fldCharType="end"/>
      </w:r>
      <w:r w:rsidRPr="00EE4BF9">
        <w:rPr>
          <w:rFonts w:ascii="Times New Roman" w:hAnsi="Times New Roman" w:cs="Times New Roman"/>
          <w:sz w:val="24"/>
          <w:szCs w:val="24"/>
        </w:rPr>
        <w:t>. Therefore, the proposed hypothesis is as follows:</w:t>
      </w:r>
    </w:p>
    <w:p w14:paraId="48C4D9C3" w14:textId="7DCD24EF" w:rsidR="003624EB" w:rsidRPr="00EE4BF9" w:rsidRDefault="003624EB" w:rsidP="003624EB">
      <w:pPr>
        <w:spacing w:after="0"/>
        <w:ind w:left="426" w:hanging="426"/>
        <w:jc w:val="both"/>
        <w:rPr>
          <w:rFonts w:ascii="Times New Roman" w:hAnsi="Times New Roman" w:cs="Times New Roman"/>
          <w:sz w:val="24"/>
          <w:szCs w:val="24"/>
        </w:rPr>
      </w:pPr>
      <w:r w:rsidRPr="00EE4BF9">
        <w:rPr>
          <w:rFonts w:ascii="Times New Roman" w:hAnsi="Times New Roman" w:cs="Times New Roman"/>
          <w:sz w:val="24"/>
          <w:szCs w:val="24"/>
        </w:rPr>
        <w:t>H4: Environmental dynamism moderates the relationship between product innovation and business performance</w:t>
      </w:r>
    </w:p>
    <w:p w14:paraId="37375B0E" w14:textId="61AD012D" w:rsidR="00403111" w:rsidRPr="00EE4BF9" w:rsidRDefault="00403111" w:rsidP="00927EB9">
      <w:pPr>
        <w:spacing w:after="0"/>
        <w:jc w:val="both"/>
        <w:rPr>
          <w:rFonts w:ascii="Times New Roman" w:hAnsi="Times New Roman" w:cs="Times New Roman"/>
          <w:sz w:val="24"/>
          <w:szCs w:val="24"/>
        </w:rPr>
      </w:pPr>
    </w:p>
    <w:p w14:paraId="532CB35F" w14:textId="5D71C0E5" w:rsidR="00403111" w:rsidRPr="00EE4BF9" w:rsidRDefault="00403111" w:rsidP="00403111">
      <w:pPr>
        <w:spacing w:after="0"/>
        <w:ind w:left="1701" w:hanging="1701"/>
        <w:jc w:val="both"/>
        <w:rPr>
          <w:rFonts w:ascii="Times New Roman" w:hAnsi="Times New Roman" w:cs="Times New Roman"/>
          <w:sz w:val="24"/>
          <w:szCs w:val="24"/>
        </w:rPr>
      </w:pPr>
      <w:r w:rsidRPr="00EE4BF9">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4777097B" wp14:editId="29855551">
                <wp:simplePos x="0" y="0"/>
                <wp:positionH relativeFrom="column">
                  <wp:posOffset>3124200</wp:posOffset>
                </wp:positionH>
                <wp:positionV relativeFrom="paragraph">
                  <wp:posOffset>9525</wp:posOffset>
                </wp:positionV>
                <wp:extent cx="1352550" cy="678815"/>
                <wp:effectExtent l="0" t="0" r="19050" b="26035"/>
                <wp:wrapNone/>
                <wp:docPr id="7" name="Oval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678815"/>
                        </a:xfrm>
                        <a:prstGeom prst="ellipse">
                          <a:avLst/>
                        </a:prstGeom>
                        <a:solidFill>
                          <a:srgbClr val="FFFFFF"/>
                        </a:solidFill>
                        <a:ln w="9525">
                          <a:solidFill>
                            <a:srgbClr val="000000"/>
                          </a:solidFill>
                          <a:round/>
                          <a:headEnd/>
                          <a:tailEnd/>
                        </a:ln>
                      </wps:spPr>
                      <wps:txbx>
                        <w:txbxContent>
                          <w:p w14:paraId="3FBEDC3B" w14:textId="44D59ADB" w:rsidR="00403111" w:rsidRPr="002B5D58" w:rsidRDefault="002B5D58" w:rsidP="00403111">
                            <w:pPr>
                              <w:spacing w:line="240" w:lineRule="auto"/>
                              <w:jc w:val="center"/>
                              <w:rPr>
                                <w:rFonts w:cs="Times New Roman"/>
                                <w:i/>
                                <w:sz w:val="20"/>
                                <w:szCs w:val="20"/>
                              </w:rPr>
                            </w:pPr>
                            <w:r w:rsidRPr="002B5D58">
                              <w:rPr>
                                <w:rFonts w:ascii="Times New Roman" w:hAnsi="Times New Roman" w:cs="Times New Roman"/>
                                <w:sz w:val="20"/>
                                <w:szCs w:val="20"/>
                              </w:rPr>
                              <w:t>Environmental dynamism</w:t>
                            </w:r>
                          </w:p>
                          <w:p w14:paraId="18139C87" w14:textId="77777777" w:rsidR="00403111" w:rsidRPr="009036F3" w:rsidRDefault="00403111" w:rsidP="0040311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77097B" id="Oval 160" o:spid="_x0000_s1026" style="position:absolute;left:0;text-align:left;margin-left:246pt;margin-top:.75pt;width:106.5pt;height:5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cdHwIAADoEAAAOAAAAZHJzL2Uyb0RvYy54bWysU8Fu2zAMvQ/YPwi6L46zJE2NOEWRLsOA&#10;bi3Q7QNkWY6FyaJGKXGyrx+luGm67TRMB4EUpafHR3J5c+gM2yv0GmzJ89GYM2Ul1NpuS/7t6+bd&#10;gjMfhK2FAatKflSe36zevln2rlATaMHUChmBWF/0ruRtCK7IMi9b1Qk/AqcsBRvATgRycZvVKHpC&#10;70w2GY/nWQ9YOwSpvKfTu1OQrxJ+0ygZHprGq8BMyYlbSDumvYp7tlqKYovCtVoONMQ/sOiEtvTp&#10;GepOBMF2qP+A6rRE8NCEkYQug6bRUqUcKJt8/Fs2T61wKuVC4nh3lsn/P1j5Zf+ITNclv+LMio5K&#10;9LAXhuXzpE3vfEFXntwjxuy8uwf53TML61bYrbpFhL5VoiZGedQye/UgOp6esqr/DDVBi12AJNOh&#10;wS4CkgDskKpxPFdDHQKTdJi/n01mMyqapNj8arHIZ+kLUTy/dujDRwUdi0bJlTHa+SiYKMT+3odI&#10;SBTPt1ICYHS90cYkB7fV2iCjfEu+SWv4wF9eM5b1Jb8mMgn5VcxfQozT+hsEws7WqdWiWB8GOwht&#10;TjaxNHZQLwoW29cX4VAd6FE0K6iPpCPCqYFp4MhoAX9y1lPzltz/2AlUnJlPlmpxnU+nsduTM51d&#10;TcjBy0h1GRFWElTJA2cncx1OE7JzqLct/ZSnzC3cUv0anXR9YTXwpgZNcg/DFCfg0k+3XkZ+9QsA&#10;AP//AwBQSwMEFAAGAAgAAAAhAKYHGLjdAAAACQEAAA8AAABkcnMvZG93bnJldi54bWxMj8FOwzAQ&#10;RO9I/IO1SNyo3aYpJcSpKiokOHAgtHc3dpOo8TqKt2n4e5YTHJ9mNfsm30y+E6MbYhtQw3ymQDis&#10;gm2x1rD/en1Yg4hk0JouoNPw7SJsitub3GQ2XPHTjSXVgkswZkZDQ9RnUsaqcd7EWegdcnYKgzfE&#10;ONTSDubK5b6TC6VW0psW+UNjevfSuOpcXryGXb0tV6NMKE1OuzdKz4eP92Su9f3dtH0GQW6iv2P4&#10;1Wd1KNjpGC5oo+g0LJ8WvIU4SEFw/qhS5iOzWi9BFrn8v6D4AQAA//8DAFBLAQItABQABgAIAAAA&#10;IQC2gziS/gAAAOEBAAATAAAAAAAAAAAAAAAAAAAAAABbQ29udGVudF9UeXBlc10ueG1sUEsBAi0A&#10;FAAGAAgAAAAhADj9If/WAAAAlAEAAAsAAAAAAAAAAAAAAAAALwEAAF9yZWxzLy5yZWxzUEsBAi0A&#10;FAAGAAgAAAAhAMhZ5x0fAgAAOgQAAA4AAAAAAAAAAAAAAAAALgIAAGRycy9lMm9Eb2MueG1sUEsB&#10;Ai0AFAAGAAgAAAAhAKYHGLjdAAAACQEAAA8AAAAAAAAAAAAAAAAAeQQAAGRycy9kb3ducmV2Lnht&#10;bFBLBQYAAAAABAAEAPMAAACDBQAAAAA=&#10;">
                <v:textbox>
                  <w:txbxContent>
                    <w:p w14:paraId="3FBEDC3B" w14:textId="44D59ADB" w:rsidR="00403111" w:rsidRPr="002B5D58" w:rsidRDefault="002B5D58" w:rsidP="00403111">
                      <w:pPr>
                        <w:spacing w:line="240" w:lineRule="auto"/>
                        <w:jc w:val="center"/>
                        <w:rPr>
                          <w:rFonts w:cs="Times New Roman"/>
                          <w:i/>
                          <w:sz w:val="20"/>
                          <w:szCs w:val="20"/>
                        </w:rPr>
                      </w:pPr>
                      <w:r w:rsidRPr="002B5D58">
                        <w:rPr>
                          <w:rFonts w:ascii="Times New Roman" w:hAnsi="Times New Roman" w:cs="Times New Roman"/>
                          <w:sz w:val="20"/>
                          <w:szCs w:val="20"/>
                        </w:rPr>
                        <w:t>Environmental dynamism</w:t>
                      </w:r>
                    </w:p>
                    <w:p w14:paraId="18139C87" w14:textId="77777777" w:rsidR="00403111" w:rsidRPr="009036F3" w:rsidRDefault="00403111" w:rsidP="00403111">
                      <w:r>
                        <w:t xml:space="preserve"> </w:t>
                      </w:r>
                    </w:p>
                  </w:txbxContent>
                </v:textbox>
              </v:oval>
            </w:pict>
          </mc:Fallback>
        </mc:AlternateContent>
      </w:r>
    </w:p>
    <w:p w14:paraId="470CB35D" w14:textId="77777777" w:rsidR="003F24D3" w:rsidRPr="00EE4BF9" w:rsidRDefault="003F24D3" w:rsidP="00403111">
      <w:pPr>
        <w:ind w:left="567" w:firstLine="567"/>
        <w:rPr>
          <w:rFonts w:ascii="Times New Roman" w:hAnsi="Times New Roman" w:cs="Times New Roman"/>
          <w:sz w:val="24"/>
          <w:szCs w:val="24"/>
        </w:rPr>
      </w:pPr>
    </w:p>
    <w:p w14:paraId="5302080D" w14:textId="6EEB3250" w:rsidR="00403111" w:rsidRPr="00EE4BF9" w:rsidRDefault="00927EB9" w:rsidP="00403111">
      <w:pPr>
        <w:ind w:left="567" w:firstLine="567"/>
        <w:rPr>
          <w:rFonts w:ascii="Times New Roman" w:hAnsi="Times New Roman" w:cs="Times New Roman"/>
          <w:sz w:val="24"/>
          <w:szCs w:val="24"/>
        </w:rPr>
      </w:pPr>
      <w:r w:rsidRPr="00EE4BF9">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4FF62637" wp14:editId="4C3747B5">
                <wp:simplePos x="0" y="0"/>
                <wp:positionH relativeFrom="column">
                  <wp:posOffset>3810000</wp:posOffset>
                </wp:positionH>
                <wp:positionV relativeFrom="paragraph">
                  <wp:posOffset>162560</wp:posOffset>
                </wp:positionV>
                <wp:extent cx="9525" cy="530860"/>
                <wp:effectExtent l="76200" t="0" r="66675" b="59690"/>
                <wp:wrapNone/>
                <wp:docPr id="34" name="Straight Arrow Connector 34"/>
                <wp:cNvGraphicFramePr/>
                <a:graphic xmlns:a="http://schemas.openxmlformats.org/drawingml/2006/main">
                  <a:graphicData uri="http://schemas.microsoft.com/office/word/2010/wordprocessingShape">
                    <wps:wsp>
                      <wps:cNvCnPr/>
                      <wps:spPr>
                        <a:xfrm flipH="1">
                          <a:off x="0" y="0"/>
                          <a:ext cx="9525" cy="5308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21C50FE" id="_x0000_t32" coordsize="21600,21600" o:spt="32" o:oned="t" path="m,l21600,21600e" filled="f">
                <v:path arrowok="t" fillok="f" o:connecttype="none"/>
                <o:lock v:ext="edit" shapetype="t"/>
              </v:shapetype>
              <v:shape id="Straight Arrow Connector 34" o:spid="_x0000_s1026" type="#_x0000_t32" style="position:absolute;margin-left:300pt;margin-top:12.8pt;width:.75pt;height:41.8pt;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eZu8wEAAEEEAAAOAAAAZHJzL2Uyb0RvYy54bWysU8FuEzEQvSPxD5bvZDcpqUqUTYVSCgcE&#10;ES0f4HrtrCXbY41NNvl7xt7NBihCAnGxPPa8N/Oex+vbo7PsoDAa8A2fz2rOlJfQGr9v+NfH+1c3&#10;nMUkfCsseNXwk4r8dvPyxboPK7WADmyrkBGJj6s+NLxLKayqKspOORFnEJSnSw3oRKIQ91WLoid2&#10;Z6tFXV9XPWAbEKSKkU7vhku+KfxaK5k+ax1VYrbh1FsqK5b1Ka/VZi1WexShM3JsQ/xDF04YT0Un&#10;qjuRBPuG5hmVMxIhgk4zCa4CrY1URQOpmde/qHnoRFBFC5kTw2RT/H+08tNhh8y0Db96zZkXjt7o&#10;IaEw+y6xt4jQsy14Tz4CMkohv/oQVwTb+h2OUQw7zOKPGh3T1oQPNArFDhLIjsXt0+S2OiYm6fDN&#10;crHkTNLF8qq+uS5vUQ0kmSxgTO8VOJY3DY9jU1M3QwFx+BgTtUHAMyCDrc9rBGvae2NtCfJIqa1F&#10;dhA0DOk4z2II91NWEsa+8y1Lp0BOJDTC760aMzNrleUPgssunawaKn5RmowkYUNnZYQv9YSUyqdz&#10;TespO8M0dTcB6+LZH4FjfoaqMt5/A54QpTL4NIGd8YC/q36xSQ/5ZwcG3dmCJ2hPZRSKNTSnxdXx&#10;T+WP8GNc4Jefv/kOAAD//wMAUEsDBBQABgAIAAAAIQCjNQqg4QAAAAoBAAAPAAAAZHJzL2Rvd25y&#10;ZXYueG1sTI/LTsMwEEX3SPyDNUjsqN2ghpLGqXioXSCxaCBSl27sxBHxOIqdNvw9wwqWozm699x8&#10;O7uenc0YOo8SlgsBzGDtdYethM+P3d0aWIgKteo9GgnfJsC2uL7KVab9BQ/mXMaWUQiGTEmwMQ4Z&#10;56G2xqmw8INB+jV+dCrSObZcj+pC4a7niRApd6pDarBqMC/W1F/l5Kjk7b18aI67e5xe1/uqqZ73&#10;tjpIeXszP22ARTPHPxh+9UkdCnI6+Ql1YL2EVAjaEiUkqxQYAalYroCdiBSPCfAi5/8nFD8AAAD/&#10;/wMAUEsBAi0AFAAGAAgAAAAhALaDOJL+AAAA4QEAABMAAAAAAAAAAAAAAAAAAAAAAFtDb250ZW50&#10;X1R5cGVzXS54bWxQSwECLQAUAAYACAAAACEAOP0h/9YAAACUAQAACwAAAAAAAAAAAAAAAAAvAQAA&#10;X3JlbHMvLnJlbHNQSwECLQAUAAYACAAAACEAYdXmbvMBAABBBAAADgAAAAAAAAAAAAAAAAAuAgAA&#10;ZHJzL2Uyb0RvYy54bWxQSwECLQAUAAYACAAAACEAozUKoOEAAAAKAQAADwAAAAAAAAAAAAAAAABN&#10;BAAAZHJzL2Rvd25yZXYueG1sUEsFBgAAAAAEAAQA8wAAAFsFAAAAAA==&#10;" strokecolor="black [3213]" strokeweight=".5pt">
                <v:stroke endarrow="block" joinstyle="miter"/>
              </v:shape>
            </w:pict>
          </mc:Fallback>
        </mc:AlternateContent>
      </w:r>
      <w:r w:rsidR="0028214D" w:rsidRPr="00EE4BF9">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62B4B2C6" wp14:editId="5E689197">
                <wp:simplePos x="0" y="0"/>
                <wp:positionH relativeFrom="margin">
                  <wp:posOffset>180975</wp:posOffset>
                </wp:positionH>
                <wp:positionV relativeFrom="paragraph">
                  <wp:posOffset>282575</wp:posOffset>
                </wp:positionV>
                <wp:extent cx="1314450" cy="767715"/>
                <wp:effectExtent l="0" t="0" r="19050" b="13335"/>
                <wp:wrapNone/>
                <wp:docPr id="16" name="Oval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767715"/>
                        </a:xfrm>
                        <a:prstGeom prst="ellipse">
                          <a:avLst/>
                        </a:prstGeom>
                        <a:solidFill>
                          <a:schemeClr val="bg1">
                            <a:lumMod val="100000"/>
                            <a:lumOff val="0"/>
                          </a:schemeClr>
                        </a:solidFill>
                        <a:ln w="9525">
                          <a:solidFill>
                            <a:srgbClr val="000000"/>
                          </a:solidFill>
                          <a:round/>
                          <a:headEnd/>
                          <a:tailEnd/>
                        </a:ln>
                      </wps:spPr>
                      <wps:txbx>
                        <w:txbxContent>
                          <w:p w14:paraId="669959BE" w14:textId="77777777" w:rsidR="00403111" w:rsidRPr="0028214D" w:rsidRDefault="00403111" w:rsidP="00403111">
                            <w:pPr>
                              <w:spacing w:line="240" w:lineRule="auto"/>
                              <w:jc w:val="center"/>
                              <w:rPr>
                                <w:rFonts w:cs="Times New Roman"/>
                                <w:iCs/>
                                <w:sz w:val="20"/>
                                <w:szCs w:val="20"/>
                              </w:rPr>
                            </w:pPr>
                            <w:r w:rsidRPr="0028214D">
                              <w:rPr>
                                <w:rFonts w:ascii="Times New Roman" w:hAnsi="Times New Roman" w:cs="Times New Roman"/>
                                <w:sz w:val="20"/>
                                <w:szCs w:val="20"/>
                              </w:rPr>
                              <w:t>Knowledge Sharing Capability</w:t>
                            </w:r>
                            <w:r w:rsidRPr="0028214D">
                              <w:rPr>
                                <w:rFonts w:cs="Times New Roman"/>
                                <w:sz w:val="20"/>
                                <w:szCs w:val="20"/>
                              </w:rPr>
                              <w:t xml:space="preserve"> </w:t>
                            </w:r>
                          </w:p>
                          <w:p w14:paraId="2414C28A" w14:textId="77777777" w:rsidR="00403111" w:rsidRPr="009036F3" w:rsidRDefault="00403111" w:rsidP="00403111">
                            <w:pPr>
                              <w:spacing w:line="240" w:lineRule="auto"/>
                              <w:jc w:val="center"/>
                              <w:rPr>
                                <w:rFonts w:cs="Times New Roman"/>
                                <w:i/>
                                <w:sz w:val="18"/>
                                <w:szCs w:val="18"/>
                              </w:rPr>
                            </w:pPr>
                          </w:p>
                          <w:p w14:paraId="4B77ECEB" w14:textId="77777777" w:rsidR="00403111" w:rsidRPr="009036F3" w:rsidRDefault="00403111" w:rsidP="0040311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B4B2C6" id="Oval 159" o:spid="_x0000_s1027" style="position:absolute;left:0;text-align:left;margin-left:14.25pt;margin-top:22.25pt;width:103.5pt;height:60.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UUyPwIAAHkEAAAOAAAAZHJzL2Uyb0RvYy54bWysVNtu2zAMfR+wfxD0vjjOclmNOEWRrsOA&#10;ri3Q7QNkWbaFyaJGKXGyrx8lp1m6vQ3zgyCS0iF5DuX19aE3bK/Qa7AlzydTzpSVUGvblvzb17t3&#10;HzjzQdhaGLCq5Efl+fXm7Zv14Ao1gw5MrZARiPXF4EreheCKLPOyU73wE3DKUrAB7EUgE9usRjEQ&#10;em+y2XS6zAbA2iFI5T15b8cg3yT8plEyPDaNV4GZklNtIa2Y1iqu2WYtihaF67Q8lSH+oYpeaEtJ&#10;z1C3Igi2Q/0XVK8lgocmTCT0GTSNlir1QN3k0z+6ee6EU6kXIse7M03+/8HKh/0TMl2TdkvOrOhJ&#10;o8e9MCxfXEVyBucLOvPsnjC25909yO+eWdh2wrbqBhGGTomaSsrj+ezVhWh4usqq4QvUBC12ARJP&#10;hwb7CEgMsEOS43iWQx0Ck+TM3+fz+YJUkxRbLVerfJFSiOLltkMfPinoWdyUXBmjnY+MiULs732I&#10;BYni5VRqAIyu77QxyYhTprYGGXVc8qrN01Wz66na0ZdP4zeOCflpmEZ/chF2GtQIkTL5S3Rj2VDy&#10;q8VskVBfxTy21TlvSnEGvIRA2Nk6jWjk+ONpH4Q2454KMPZEeuR51CscqsMo6YuCFdRHUgFhnH96&#10;r7TpAH9yNtDsl9z/2AlUnJnPlpS8It7jY0nGfLGakYGXkeoyIqwkqJIHzsbtNowPbOdQtx1lGmm1&#10;cEPqNzqpEidjrOpUPs13ovD0FuMDurTTqd9/jM0vAAAA//8DAFBLAwQUAAYACAAAACEAXMXwr98A&#10;AAAJAQAADwAAAGRycy9kb3ducmV2LnhtbEyPT0vEMBDF74LfIYzgzU2t7bLUposIC4KX/eNBb2kz&#10;ttFmUprsbvTTO570NDO8x5vfq9fJjeKEc7CeFNwuMhBInTeWegUvh83NCkSImowePaGCLwywbi4v&#10;al0Zf6YdnvaxFxxCodIKhhinSsrQDeh0WPgJibV3Pzsd+Zx7aWZ95nA3yjzLltJpS/xh0BM+Dth9&#10;7o9OQb5xz/Y72deP7K0dt8ambf+0U+r6Kj3cg4iY4p8ZfvEZHRpmav2RTBAjZ6xKdiooCp6s53cl&#10;Ly0bl2UBsqnl/wbNDwAAAP//AwBQSwECLQAUAAYACAAAACEAtoM4kv4AAADhAQAAEwAAAAAAAAAA&#10;AAAAAAAAAAAAW0NvbnRlbnRfVHlwZXNdLnhtbFBLAQItABQABgAIAAAAIQA4/SH/1gAAAJQBAAAL&#10;AAAAAAAAAAAAAAAAAC8BAABfcmVscy8ucmVsc1BLAQItABQABgAIAAAAIQBd3UUyPwIAAHkEAAAO&#10;AAAAAAAAAAAAAAAAAC4CAABkcnMvZTJvRG9jLnhtbFBLAQItABQABgAIAAAAIQBcxfCv3wAAAAkB&#10;AAAPAAAAAAAAAAAAAAAAAJkEAABkcnMvZG93bnJldi54bWxQSwUGAAAAAAQABADzAAAApQUAAAAA&#10;" fillcolor="white [3212]">
                <v:textbox>
                  <w:txbxContent>
                    <w:p w14:paraId="669959BE" w14:textId="77777777" w:rsidR="00403111" w:rsidRPr="0028214D" w:rsidRDefault="00403111" w:rsidP="00403111">
                      <w:pPr>
                        <w:spacing w:line="240" w:lineRule="auto"/>
                        <w:jc w:val="center"/>
                        <w:rPr>
                          <w:rFonts w:cs="Times New Roman"/>
                          <w:iCs/>
                          <w:sz w:val="20"/>
                          <w:szCs w:val="20"/>
                        </w:rPr>
                      </w:pPr>
                      <w:r w:rsidRPr="0028214D">
                        <w:rPr>
                          <w:rFonts w:ascii="Times New Roman" w:hAnsi="Times New Roman" w:cs="Times New Roman"/>
                          <w:sz w:val="20"/>
                          <w:szCs w:val="20"/>
                        </w:rPr>
                        <w:t>Knowledge Sharing Capability</w:t>
                      </w:r>
                      <w:r w:rsidRPr="0028214D">
                        <w:rPr>
                          <w:rFonts w:cs="Times New Roman"/>
                          <w:sz w:val="20"/>
                          <w:szCs w:val="20"/>
                        </w:rPr>
                        <w:t xml:space="preserve"> </w:t>
                      </w:r>
                    </w:p>
                    <w:p w14:paraId="2414C28A" w14:textId="77777777" w:rsidR="00403111" w:rsidRPr="009036F3" w:rsidRDefault="00403111" w:rsidP="00403111">
                      <w:pPr>
                        <w:spacing w:line="240" w:lineRule="auto"/>
                        <w:jc w:val="center"/>
                        <w:rPr>
                          <w:rFonts w:cs="Times New Roman"/>
                          <w:i/>
                          <w:sz w:val="18"/>
                          <w:szCs w:val="18"/>
                        </w:rPr>
                      </w:pPr>
                    </w:p>
                    <w:p w14:paraId="4B77ECEB" w14:textId="77777777" w:rsidR="00403111" w:rsidRPr="009036F3" w:rsidRDefault="00403111" w:rsidP="00403111">
                      <w:r>
                        <w:t xml:space="preserve"> </w:t>
                      </w:r>
                    </w:p>
                  </w:txbxContent>
                </v:textbox>
                <w10:wrap anchorx="margin"/>
              </v:oval>
            </w:pict>
          </mc:Fallback>
        </mc:AlternateContent>
      </w:r>
      <w:r w:rsidR="00403111" w:rsidRPr="00EE4BF9">
        <w:rPr>
          <w:rFonts w:ascii="Times New Roman" w:hAnsi="Times New Roman" w:cs="Times New Roman"/>
          <w:sz w:val="24"/>
          <w:szCs w:val="24"/>
        </w:rPr>
        <w:t xml:space="preserve">                              </w:t>
      </w:r>
    </w:p>
    <w:p w14:paraId="0FFBAEB8" w14:textId="20414F67" w:rsidR="00403111" w:rsidRPr="00EE4BF9" w:rsidRDefault="00927EB9" w:rsidP="00403111">
      <w:pPr>
        <w:ind w:left="567" w:firstLine="567"/>
        <w:rPr>
          <w:rFonts w:ascii="Times New Roman" w:hAnsi="Times New Roman" w:cs="Times New Roman"/>
          <w:sz w:val="24"/>
          <w:szCs w:val="24"/>
        </w:rPr>
      </w:pPr>
      <w:r w:rsidRPr="00EE4BF9">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0B1FEB6C" wp14:editId="06501C12">
                <wp:simplePos x="0" y="0"/>
                <wp:positionH relativeFrom="column">
                  <wp:posOffset>4295775</wp:posOffset>
                </wp:positionH>
                <wp:positionV relativeFrom="paragraph">
                  <wp:posOffset>8890</wp:posOffset>
                </wp:positionV>
                <wp:extent cx="1219200" cy="695325"/>
                <wp:effectExtent l="0" t="0" r="19050" b="28575"/>
                <wp:wrapNone/>
                <wp:docPr id="15" name="Oval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695325"/>
                        </a:xfrm>
                        <a:prstGeom prst="ellipse">
                          <a:avLst/>
                        </a:prstGeom>
                        <a:solidFill>
                          <a:srgbClr val="FFFFFF"/>
                        </a:solidFill>
                        <a:ln w="9525">
                          <a:solidFill>
                            <a:srgbClr val="000000"/>
                          </a:solidFill>
                          <a:round/>
                          <a:headEnd/>
                          <a:tailEnd/>
                        </a:ln>
                      </wps:spPr>
                      <wps:txbx>
                        <w:txbxContent>
                          <w:p w14:paraId="43689965" w14:textId="43E6095C" w:rsidR="00403111" w:rsidRPr="0028214D" w:rsidRDefault="00403111" w:rsidP="00403111">
                            <w:pPr>
                              <w:spacing w:line="240" w:lineRule="auto"/>
                              <w:jc w:val="center"/>
                              <w:rPr>
                                <w:rFonts w:ascii="Times New Roman" w:hAnsi="Times New Roman" w:cs="Times New Roman"/>
                                <w:iCs/>
                                <w:sz w:val="20"/>
                                <w:szCs w:val="20"/>
                              </w:rPr>
                            </w:pPr>
                            <w:r w:rsidRPr="0028214D">
                              <w:rPr>
                                <w:rFonts w:ascii="Times New Roman" w:hAnsi="Times New Roman" w:cs="Times New Roman"/>
                                <w:sz w:val="20"/>
                                <w:szCs w:val="20"/>
                              </w:rPr>
                              <w:t>Business Performanc</w:t>
                            </w:r>
                            <w:r w:rsidR="00B70035">
                              <w:rPr>
                                <w:rFonts w:ascii="Times New Roman" w:hAnsi="Times New Roman" w:cs="Times New Roman"/>
                                <w:sz w:val="20"/>
                                <w:szCs w:val="20"/>
                              </w:rPr>
                              <w:t>e</w:t>
                            </w:r>
                          </w:p>
                          <w:p w14:paraId="1ED193EE" w14:textId="77777777" w:rsidR="00403111" w:rsidRPr="009036F3" w:rsidRDefault="00403111" w:rsidP="00403111">
                            <w:pPr>
                              <w:spacing w:line="240" w:lineRule="auto"/>
                              <w:jc w:val="center"/>
                              <w:rPr>
                                <w:rFonts w:cs="Times New Roman"/>
                                <w:i/>
                                <w:sz w:val="18"/>
                                <w:szCs w:val="18"/>
                              </w:rPr>
                            </w:pPr>
                          </w:p>
                          <w:p w14:paraId="6924DBF0" w14:textId="77777777" w:rsidR="00403111" w:rsidRPr="009036F3" w:rsidRDefault="00403111" w:rsidP="0040311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1FEB6C" id="Oval 161" o:spid="_x0000_s1028" style="position:absolute;left:0;text-align:left;margin-left:338.25pt;margin-top:.7pt;width:96pt;height:5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F0BHgIAAEIEAAAOAAAAZHJzL2Uyb0RvYy54bWysU9uO0zAQfUfiHyy/0zShLTRqulp1KUJa&#10;dlda+ADXcRILx2PGbpPy9UyctpSLeEDkwZrJjI9nzplZ3fStYQeFXoMteDqZcqashFLbuuCfP21f&#10;veXMB2FLYcCqgh+V5zfrly9WnctVBg2YUiEjEOvzzhW8CcHlSeJlo1rhJ+CUpWAF2IpALtZJiaIj&#10;9NYk2XS6SDrA0iFI5T39vRuDfB3xq0rJ8FhVXgVmCk61hXhiPHfDmaxXIq9RuEbLUxniH6pohbb0&#10;6AXqTgTB9qh/g2q1RPBQhYmENoGq0lLFHqibdPpLN8+NcCr2QuR4d6HJ/z9Y+XB4QqZL0m7OmRUt&#10;afR4EIali3Qgp3M+p5xn94RDe97dg/zimYVNI2ytbhGha5QoqaSYn/x0YXA8XWW77iOUBC32ASJP&#10;fYXtAEgMsD7KcbzIofrAJP1Ms3RJGnMmKbZYzl9n86GkROTn2w59eK+gZYNRcGWMdn5gTOTicO/D&#10;mH3Oig2A0eVWGxMdrHcbg4z6Lfg2fqcH/HWasawr+HJOz/8dYhq/P0Eg7G0ZZ20g693JDkKb0aae&#10;jKXWzoSNxId+10dtsrMUOyiPRCfCOMi0eGQ0gN8462iIC+6/7gUqzswHS5Is09lsmProzOZvMnLw&#10;OrK7jggrCarggbPR3IRxU/YOdd3QS2kkwMItyVjpSO9Q8VjVqXwa1KjRaamGTbj2Y9aP1V9/BwAA&#10;//8DAFBLAwQUAAYACAAAACEA+d8EZtwAAAAJAQAADwAAAGRycy9kb3ducmV2LnhtbEyPQU+DQBCF&#10;7yb+h82YeLMLIisiS9PYmOjBg9jetzAFUnaWsFuK/97xpMcv7+XNN8V6sYOYcfK9Iw3xKgKBVLum&#10;p1bD7uv1LgPhg6HGDI5Qwzd6WJfXV4XJG3ehT5yr0AoeIZ8bDV0IYy6lrzu0xq/ciMTZ0U3WBMap&#10;lc1kLjxuB3kfRUpa0xNf6MyILx3Wp+psNWzbTaVmmYQ0OW7fQnraf7wnsda3N8vmGUTAJfyV4Vef&#10;1aFkp4M7U+PFoEE9qpSrHDyA4DxTGfOBOY6eQJaF/P9B+QMAAP//AwBQSwECLQAUAAYACAAAACEA&#10;toM4kv4AAADhAQAAEwAAAAAAAAAAAAAAAAAAAAAAW0NvbnRlbnRfVHlwZXNdLnhtbFBLAQItABQA&#10;BgAIAAAAIQA4/SH/1gAAAJQBAAALAAAAAAAAAAAAAAAAAC8BAABfcmVscy8ucmVsc1BLAQItABQA&#10;BgAIAAAAIQAjKF0BHgIAAEIEAAAOAAAAAAAAAAAAAAAAAC4CAABkcnMvZTJvRG9jLnhtbFBLAQIt&#10;ABQABgAIAAAAIQD53wRm3AAAAAkBAAAPAAAAAAAAAAAAAAAAAHgEAABkcnMvZG93bnJldi54bWxQ&#10;SwUGAAAAAAQABADzAAAAgQUAAAAA&#10;">
                <v:textbox>
                  <w:txbxContent>
                    <w:p w14:paraId="43689965" w14:textId="43E6095C" w:rsidR="00403111" w:rsidRPr="0028214D" w:rsidRDefault="00403111" w:rsidP="00403111">
                      <w:pPr>
                        <w:spacing w:line="240" w:lineRule="auto"/>
                        <w:jc w:val="center"/>
                        <w:rPr>
                          <w:rFonts w:ascii="Times New Roman" w:hAnsi="Times New Roman" w:cs="Times New Roman"/>
                          <w:iCs/>
                          <w:sz w:val="20"/>
                          <w:szCs w:val="20"/>
                        </w:rPr>
                      </w:pPr>
                      <w:r w:rsidRPr="0028214D">
                        <w:rPr>
                          <w:rFonts w:ascii="Times New Roman" w:hAnsi="Times New Roman" w:cs="Times New Roman"/>
                          <w:sz w:val="20"/>
                          <w:szCs w:val="20"/>
                        </w:rPr>
                        <w:t>Business Performanc</w:t>
                      </w:r>
                      <w:r w:rsidR="00B70035">
                        <w:rPr>
                          <w:rFonts w:ascii="Times New Roman" w:hAnsi="Times New Roman" w:cs="Times New Roman"/>
                          <w:sz w:val="20"/>
                          <w:szCs w:val="20"/>
                        </w:rPr>
                        <w:t>e</w:t>
                      </w:r>
                    </w:p>
                    <w:p w14:paraId="1ED193EE" w14:textId="77777777" w:rsidR="00403111" w:rsidRPr="009036F3" w:rsidRDefault="00403111" w:rsidP="00403111">
                      <w:pPr>
                        <w:spacing w:line="240" w:lineRule="auto"/>
                        <w:jc w:val="center"/>
                        <w:rPr>
                          <w:rFonts w:cs="Times New Roman"/>
                          <w:i/>
                          <w:sz w:val="18"/>
                          <w:szCs w:val="18"/>
                        </w:rPr>
                      </w:pPr>
                    </w:p>
                    <w:p w14:paraId="6924DBF0" w14:textId="77777777" w:rsidR="00403111" w:rsidRPr="009036F3" w:rsidRDefault="00403111" w:rsidP="00403111">
                      <w:r>
                        <w:t xml:space="preserve"> </w:t>
                      </w:r>
                    </w:p>
                  </w:txbxContent>
                </v:textbox>
              </v:oval>
            </w:pict>
          </mc:Fallback>
        </mc:AlternateContent>
      </w:r>
      <w:r w:rsidR="0028214D" w:rsidRPr="00EE4BF9">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7BE923B6" wp14:editId="7F5C4978">
                <wp:simplePos x="0" y="0"/>
                <wp:positionH relativeFrom="column">
                  <wp:posOffset>2124075</wp:posOffset>
                </wp:positionH>
                <wp:positionV relativeFrom="paragraph">
                  <wp:posOffset>6985</wp:posOffset>
                </wp:positionV>
                <wp:extent cx="1266825" cy="695325"/>
                <wp:effectExtent l="0" t="0" r="28575" b="28575"/>
                <wp:wrapNone/>
                <wp:docPr id="22" name="Oval 22"/>
                <wp:cNvGraphicFramePr/>
                <a:graphic xmlns:a="http://schemas.openxmlformats.org/drawingml/2006/main">
                  <a:graphicData uri="http://schemas.microsoft.com/office/word/2010/wordprocessingShape">
                    <wps:wsp>
                      <wps:cNvSpPr/>
                      <wps:spPr>
                        <a:xfrm>
                          <a:off x="0" y="0"/>
                          <a:ext cx="1266825" cy="6953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AFFB319" w14:textId="2171DE11" w:rsidR="00403111" w:rsidRPr="0028214D" w:rsidRDefault="00403111" w:rsidP="00403111">
                            <w:pPr>
                              <w:jc w:val="center"/>
                              <w:rPr>
                                <w:rFonts w:ascii="Times New Roman" w:hAnsi="Times New Roman" w:cs="Times New Roman"/>
                              </w:rPr>
                            </w:pPr>
                            <w:r w:rsidRPr="0028214D">
                              <w:rPr>
                                <w:rFonts w:ascii="Times New Roman" w:hAnsi="Times New Roman" w:cs="Times New Roman"/>
                              </w:rPr>
                              <w:t>Product Innovation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E923B6" id="Oval 22" o:spid="_x0000_s1029" style="position:absolute;left:0;text-align:left;margin-left:167.25pt;margin-top:.55pt;width:99.75pt;height:5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39xhAIAAGQFAAAOAAAAZHJzL2Uyb0RvYy54bWysVF9v2yAQf5+074B4Xx27bdZGdaqoVadJ&#10;VVutnfpMMDRowDEgsbNPvwM7TrbmadoL3HF/f8fdXV13RpON8EGBrWl5MqFEWA6Nsm81/f5y9+mC&#10;khCZbZgGK2q6FYFezz9+uGrdTFSwAt0IT9CJDbPW1XQVo5sVReArYVg4AScsCiV4wyKy/q1oPGvR&#10;u9FFNZlMixZ84zxwEQK+3vZCOs/+pRQ8PkoZRCS6pphbzKfP5zKdxfyKzd48cyvFhzTYP2RhmLIY&#10;dHR1yyIja6/euTKKewgg4wkHU4CUiouMAdGUk7/QPK+YExkLFie4sUzh/7nlD5snT1RT06qixDKD&#10;f/S4YZogi7VpXZihyrN78gMXkExAO+lNuhEC6XI9t2M9RRcJx8eymk4vqnNKOMqml+enSKObYm/t&#10;fIhfBBiSiJoKrZULCTKbsc19iL32Tis9a5vOAFo1d0rrzKRmETfaE0y8prErhygHWhgzWRYJUA8h&#10;U3GrRe/1m5BYBky6ytFzA+59Ms6FjdPBr7aoncwkZjAalscMddwlM+gmM5EbczScHDP8M+JokaOC&#10;jaOxURb8MQfNjzFyr79D32NO8GO37PLfnyZg6WUJzRb7wUM/KMHxO4U/c89CfGIeJwNnCKc9PuIh&#10;NbQ1hYGiZAX+17H3pI8Ni1JKWpy0moafa+YFJfqrxVa+LM/O0mhm5uz8c4WMP5QsDyV2bW4Af7nE&#10;veJ4JpN+1DtSejCvuBQWKSqKmOUYu6Y8+h1zE/sNgGuFi8Uiq+E4Ohbv7bPjyXmqc2q7l+6VeTe0&#10;Z8TGfoDdVL5r0V43WVpYrCNIlft3X9fhB3CU8xAMayftikM+a+2X4/w3AAAA//8DAFBLAwQUAAYA&#10;CAAAACEAWtbqXN0AAAAJAQAADwAAAGRycy9kb3ducmV2LnhtbEyPTU7DMBCF90jcwRokNog6aZqo&#10;CnEqQEXdIVE4gBsPcSAeR7HbBE7f6QqWT9/T+6k2s+vFCcfQeVKQLhIQSI03HbUKPt5f7tcgQtRk&#10;dO8JFfxggE19fVXp0viJ3vC0j63gEAqlVmBjHEopQ2PR6bDwAxKzTz86HVmOrTSjnjjc9XKZJIV0&#10;uiNusHrAZ4vN9/7oFBTrZbbFdPtUTPZ3zl143X0Nd0rd3syPDyAizvHPDJf5PB1q3nTwRzJB9Aqy&#10;bJWzlUEKgnmerfjb4aKTAmRdyf8P6jMAAAD//wMAUEsBAi0AFAAGAAgAAAAhALaDOJL+AAAA4QEA&#10;ABMAAAAAAAAAAAAAAAAAAAAAAFtDb250ZW50X1R5cGVzXS54bWxQSwECLQAUAAYACAAAACEAOP0h&#10;/9YAAACUAQAACwAAAAAAAAAAAAAAAAAvAQAAX3JlbHMvLnJlbHNQSwECLQAUAAYACAAAACEAmbt/&#10;cYQCAABkBQAADgAAAAAAAAAAAAAAAAAuAgAAZHJzL2Uyb0RvYy54bWxQSwECLQAUAAYACAAAACEA&#10;WtbqXN0AAAAJAQAADwAAAAAAAAAAAAAAAADeBAAAZHJzL2Rvd25yZXYueG1sUEsFBgAAAAAEAAQA&#10;8wAAAOgFAAAAAA==&#10;" fillcolor="white [3201]" strokecolor="black [3213]" strokeweight="1pt">
                <v:stroke joinstyle="miter"/>
                <v:textbox>
                  <w:txbxContent>
                    <w:p w14:paraId="7AFFB319" w14:textId="2171DE11" w:rsidR="00403111" w:rsidRPr="0028214D" w:rsidRDefault="00403111" w:rsidP="00403111">
                      <w:pPr>
                        <w:jc w:val="center"/>
                        <w:rPr>
                          <w:rFonts w:ascii="Times New Roman" w:hAnsi="Times New Roman" w:cs="Times New Roman"/>
                        </w:rPr>
                      </w:pPr>
                      <w:r w:rsidRPr="0028214D">
                        <w:rPr>
                          <w:rFonts w:ascii="Times New Roman" w:hAnsi="Times New Roman" w:cs="Times New Roman"/>
                        </w:rPr>
                        <w:t>Product Innovation</w:t>
                      </w:r>
                    </w:p>
                  </w:txbxContent>
                </v:textbox>
              </v:oval>
            </w:pict>
          </mc:Fallback>
        </mc:AlternateContent>
      </w:r>
    </w:p>
    <w:p w14:paraId="456A9412" w14:textId="4F3DEFF5" w:rsidR="00403111" w:rsidRPr="00EE4BF9" w:rsidRDefault="00927EB9" w:rsidP="00403111">
      <w:pPr>
        <w:ind w:left="567" w:firstLine="567"/>
        <w:rPr>
          <w:rFonts w:ascii="Times New Roman" w:hAnsi="Times New Roman" w:cs="Times New Roman"/>
          <w:sz w:val="24"/>
          <w:szCs w:val="24"/>
        </w:rPr>
      </w:pPr>
      <w:r w:rsidRPr="00EE4BF9">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162B62B9" wp14:editId="7FC6D526">
                <wp:simplePos x="0" y="0"/>
                <wp:positionH relativeFrom="column">
                  <wp:posOffset>3390900</wp:posOffset>
                </wp:positionH>
                <wp:positionV relativeFrom="paragraph">
                  <wp:posOffset>85725</wp:posOffset>
                </wp:positionV>
                <wp:extent cx="904875" cy="0"/>
                <wp:effectExtent l="0" t="76200" r="9525" b="95250"/>
                <wp:wrapNone/>
                <wp:docPr id="32" name="Straight Arrow Connector 32"/>
                <wp:cNvGraphicFramePr/>
                <a:graphic xmlns:a="http://schemas.openxmlformats.org/drawingml/2006/main">
                  <a:graphicData uri="http://schemas.microsoft.com/office/word/2010/wordprocessingShape">
                    <wps:wsp>
                      <wps:cNvCnPr/>
                      <wps:spPr>
                        <a:xfrm>
                          <a:off x="0" y="0"/>
                          <a:ext cx="9048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539F5A" id="Straight Arrow Connector 32" o:spid="_x0000_s1026" type="#_x0000_t32" style="position:absolute;margin-left:267pt;margin-top:6.75pt;width:71.2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z945gEAADQEAAAOAAAAZHJzL2Uyb0RvYy54bWysU9uO0zAQfUfiHyy/06Tlths1XaEuywuC&#10;anf5AK9jN5Z803ho2r9n7KQpNyGBeHEy9pw5c47H65ujs+ygIJngW75c1JwpL0Nn/L7lXx7vXlxx&#10;llD4TtjgVctPKvGbzfNn6yE2ahX6YDsFjIr41Ayx5T1ibKoqyV45kRYhKk+HOoATSCHsqw7EQNWd&#10;rVZ1/aYaAnQRglQp0e7teMg3pb7WSuJnrZNCZltOvWFZoaxPea02a9HsQcTeyKkN8Q9dOGE8kc6l&#10;bgUK9hXML6WckRBS0LiQwVVBayNV0UBqlvVPah56EVXRQuakONuU/l9Z+emwA2a6lr9cceaFozt6&#10;QBBm3yN7BxAGtg3ek48BGKWQX0NMDcG2fgdTlOIOsvijBpe/JIsdi8en2WN1RCZp87p+dfX2NWfy&#10;fFRdcBESflDBsfzT8jT1MTewLBaLw8eExEzAMyCTWp/XFKzp7oy1JchTpLYW2EHQ/eNxmfsn3A9Z&#10;KIx97zuGp0jiEYzwe6umzFy1yopHjeUPT1aNjPdKk3ekauysTO2FT0ipPJ45rafsDNPU3Qysi6Q/&#10;Aqf8DFVlov8GPCMKc/A4g53xAX7HfrFJj/lnB0bd2YKn0J3K7RdraDSLq9MzyrP/fVzgl8e++QYA&#10;AP//AwBQSwMEFAAGAAgAAAAhAH9FfuXeAAAACQEAAA8AAABkcnMvZG93bnJldi54bWxMj8FOwzAQ&#10;RO9I/IO1SNyoU0oDhDhVhVSpAiGVwgc48ZJE2Otgu23y9yziALfdndHsm3I1OiuOGGLvScF8loFA&#10;arzpqVXw/ra5ugMRkyajrSdUMGGEVXV+VurC+BO94nGfWsEhFAutoEtpKKSMTYdOx5kfkFj78MHp&#10;xGtopQn6xOHOyussy6XTPfGHTg/42GHzuT84Bffboa3t7vlp/pWFzbbfTS/jelLq8mJcP4BIOKY/&#10;M/zgMzpUzFT7A5korILl4oa7JBYWSxBsyG9zHurfg6xK+b9B9Q0AAP//AwBQSwECLQAUAAYACAAA&#10;ACEAtoM4kv4AAADhAQAAEwAAAAAAAAAAAAAAAAAAAAAAW0NvbnRlbnRfVHlwZXNdLnhtbFBLAQIt&#10;ABQABgAIAAAAIQA4/SH/1gAAAJQBAAALAAAAAAAAAAAAAAAAAC8BAABfcmVscy8ucmVsc1BLAQIt&#10;ABQABgAIAAAAIQDgMz945gEAADQEAAAOAAAAAAAAAAAAAAAAAC4CAABkcnMvZTJvRG9jLnhtbFBL&#10;AQItABQABgAIAAAAIQB/RX7l3gAAAAkBAAAPAAAAAAAAAAAAAAAAAEAEAABkcnMvZG93bnJldi54&#10;bWxQSwUGAAAAAAQABADzAAAASwUAAAAA&#10;" strokecolor="black [3213]" strokeweight=".5pt">
                <v:stroke endarrow="block" joinstyle="miter"/>
              </v:shape>
            </w:pict>
          </mc:Fallback>
        </mc:AlternateContent>
      </w:r>
      <w:r w:rsidR="00403111" w:rsidRPr="00EE4BF9">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07DAC92F" wp14:editId="2E584D83">
                <wp:simplePos x="0" y="0"/>
                <wp:positionH relativeFrom="column">
                  <wp:posOffset>1504950</wp:posOffset>
                </wp:positionH>
                <wp:positionV relativeFrom="paragraph">
                  <wp:posOffset>102870</wp:posOffset>
                </wp:positionV>
                <wp:extent cx="628650" cy="9525"/>
                <wp:effectExtent l="0" t="76200" r="19050" b="85725"/>
                <wp:wrapNone/>
                <wp:docPr id="23" name="Straight Arrow Connector 23"/>
                <wp:cNvGraphicFramePr/>
                <a:graphic xmlns:a="http://schemas.openxmlformats.org/drawingml/2006/main">
                  <a:graphicData uri="http://schemas.microsoft.com/office/word/2010/wordprocessingShape">
                    <wps:wsp>
                      <wps:cNvCnPr/>
                      <wps:spPr>
                        <a:xfrm flipV="1">
                          <a:off x="0" y="0"/>
                          <a:ext cx="62865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4BE536" id="Straight Arrow Connector 23" o:spid="_x0000_s1026" type="#_x0000_t32" style="position:absolute;margin-left:118.5pt;margin-top:8.1pt;width:49.5pt;height:.75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4Xx8AEAAEEEAAAOAAAAZHJzL2Uyb0RvYy54bWysU02P0zAQvSPxHyzfadqiVkvUdIW6LBcE&#10;FQt79zp2Y8n2WGPTtP+esZOmfKyQQFxG/pj3Zt7zeHN7cpYdFUYDvuGL2Zwz5SW0xh8a/vXL/asb&#10;zmISvhUWvGr4WUV+u335YtOHWi2hA9sqZETiY92HhncphbqqouyUE3EGQXm61IBOJNrioWpR9MTu&#10;bLWcz9dVD9gGBKlipNO74ZJvC7/WSqZPWkeVmG049ZZKxBKfcqy2G1EfUITOyLEN8Q9dOGE8FZ2o&#10;7kQS7Bua36ickQgRdJpJcBVobaQqGkjNYv6LmodOBFW0kDkxTDbF/0crPx73yEzb8OVrzrxw9EYP&#10;CYU5dIm9RYSe7cB78hGQUQr51YdYE2zn9zjuYthjFn/S6Ji2JjzSKBQ7SCA7FbfPk9vqlJikw/Xy&#10;Zr2iN5F09Wa1XGXuaiDJZAFjeq/AsbxoeBybmroZCojjh5gG4AWQwdbnGMGa9t5YWzZ5pNTOIjsK&#10;GoZ0WowFf8pKwth3vmXpHMiJhEb4g1VjZmatsvxBcFmls1VDxc9Kk5EkbOisjPC1npBS+XSpaT1l&#10;Z5im7ibgvHj2R+CYn6GqjPffgCdEqQw+TWBnPOBz1a826SH/4sCgO1vwBO25jEKxhua0POP4p/JH&#10;+HFf4Nefv/0OAAD//wMAUEsDBBQABgAIAAAAIQA0R7b23AAAAAkBAAAPAAAAZHJzL2Rvd25yZXYu&#10;eG1sTE/JTsMwEL0j8Q/WIHGjDomUVCFOxaL2gMShgUgc3XiyiHgcxU4b/p7hBMe36C3FbrWjOOPs&#10;B0cK7jcRCKTGmYE6BR/v+7stCB80GT06QgXf6GFXXl8VOjfuQkc8V6ETHEI+1wr6EKZcSt/0aLXf&#10;uAmJtdbNVgeGcyfNrC8cbkcZR1EqrR6IG3o94XOPzVe1WC55fauy9nOf0PKyPdRt/XTo66NStzfr&#10;4wOIgGv4M8PvfJ4OJW86uYWMF6OCOMn4S2AhjUGwIUlSJk5MZBnIspD/H5Q/AAAA//8DAFBLAQIt&#10;ABQABgAIAAAAIQC2gziS/gAAAOEBAAATAAAAAAAAAAAAAAAAAAAAAABbQ29udGVudF9UeXBlc10u&#10;eG1sUEsBAi0AFAAGAAgAAAAhADj9If/WAAAAlAEAAAsAAAAAAAAAAAAAAAAALwEAAF9yZWxzLy5y&#10;ZWxzUEsBAi0AFAAGAAgAAAAhAAf3hfHwAQAAQQQAAA4AAAAAAAAAAAAAAAAALgIAAGRycy9lMm9E&#10;b2MueG1sUEsBAi0AFAAGAAgAAAAhADRHtvbcAAAACQEAAA8AAAAAAAAAAAAAAAAASgQAAGRycy9k&#10;b3ducmV2LnhtbFBLBQYAAAAABAAEAPMAAABTBQAAAAA=&#10;" strokecolor="black [3213]" strokeweight=".5pt">
                <v:stroke endarrow="block" joinstyle="miter"/>
              </v:shape>
            </w:pict>
          </mc:Fallback>
        </mc:AlternateContent>
      </w:r>
    </w:p>
    <w:p w14:paraId="24BF5E77" w14:textId="2D66C426" w:rsidR="00403111" w:rsidRPr="00EE4BF9" w:rsidRDefault="00927EB9" w:rsidP="00403111">
      <w:pPr>
        <w:ind w:left="567" w:firstLine="567"/>
        <w:rPr>
          <w:rFonts w:ascii="Times New Roman" w:hAnsi="Times New Roman" w:cs="Times New Roman"/>
          <w:sz w:val="24"/>
          <w:szCs w:val="24"/>
        </w:rPr>
      </w:pPr>
      <w:r w:rsidRPr="00EE4BF9">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5A7FC231" wp14:editId="404BB41C">
                <wp:simplePos x="0" y="0"/>
                <wp:positionH relativeFrom="column">
                  <wp:posOffset>4886325</wp:posOffset>
                </wp:positionH>
                <wp:positionV relativeFrom="paragraph">
                  <wp:posOffset>48260</wp:posOffset>
                </wp:positionV>
                <wp:extent cx="9525" cy="552450"/>
                <wp:effectExtent l="38100" t="38100" r="66675" b="19050"/>
                <wp:wrapNone/>
                <wp:docPr id="33" name="Straight Arrow Connector 33"/>
                <wp:cNvGraphicFramePr/>
                <a:graphic xmlns:a="http://schemas.openxmlformats.org/drawingml/2006/main">
                  <a:graphicData uri="http://schemas.microsoft.com/office/word/2010/wordprocessingShape">
                    <wps:wsp>
                      <wps:cNvCnPr/>
                      <wps:spPr>
                        <a:xfrm flipV="1">
                          <a:off x="0" y="0"/>
                          <a:ext cx="9525" cy="552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91708C1" id="_x0000_t32" coordsize="21600,21600" o:spt="32" o:oned="t" path="m,l21600,21600e" filled="f">
                <v:path arrowok="t" fillok="f" o:connecttype="none"/>
                <o:lock v:ext="edit" shapetype="t"/>
              </v:shapetype>
              <v:shape id="Straight Arrow Connector 33" o:spid="_x0000_s1026" type="#_x0000_t32" style="position:absolute;margin-left:384.75pt;margin-top:3.8pt;width:.75pt;height:43.5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sP8QEAAEEEAAAOAAAAZHJzL2Uyb0RvYy54bWysU02P0zAQvSPxHyzfadIuRVA1XaEuywVB&#10;xQJ3rzNOLPlLY9O0/56xk6Z8CQnExfLY897Mex5vb0/WsCNg1N41fLmoOQMnfatd1/DPn+6fveQs&#10;JuFaYbyDhp8h8tvd0yfbIWxg5XtvWkBGJC5uhtDwPqWwqaooe7AiLnwAR5fKoxWJQuyqFsVA7NZU&#10;q7p+UQ0e24BeQox0ejde8l3hVwpk+qBUhMRMw6m3VFYs62Neq91WbDoUoddyakP8QxdWaEdFZ6o7&#10;kQT7ivoXKqsl+uhVWkhvK6+UllA0kJpl/ZOah14EKFrInBhmm+L/o5Xvjwdkum34zQ1nTlh6o4eE&#10;Qnd9Yq8R/cD23jny0SOjFPJrCHFDsL074BTFcMAs/qTQMmV0+EKjUOwggexU3D7PbsMpMUmHr9ar&#10;NWeSLtbr1fN1eYtqJMlkAWN6C96yvGl4nJqauxkLiOO7mKgNAl4AGWxcXqM3ur3XxpQgjxTsDbKj&#10;oGFIp2UWQ7gfspLQ5o1rWToHciKhFq4zMGVm1irLHwWXXTobGCt+BEVGkrCxszLC13pCSnDpUtM4&#10;ys4wRd3NwLp49kfglJ+hUMb7b8AzolT2Ls1gq53H31W/2qTG/IsDo+5swaNvz2UUijU0p8XV6U/l&#10;j/B9XODXn7/7BgAA//8DAFBLAwQUAAYACAAAACEAAqJlyOAAAAAIAQAADwAAAGRycy9kb3ducmV2&#10;LnhtbEyPS0/DMBCE70j8B2uRuFGnPJI2xKl4qD0gcWggEkc32cQR8TqKnTb8e7YnuO1qRjPfZJvZ&#10;9uKIo+8cKVguIhBIlas7ahV8fmxvViB80FTr3hEq+EEPm/zyItNp7U60x2MRWsEh5FOtwIQwpFL6&#10;yqDVfuEGJNYaN1od+B1bWY/6xOG2l7dRFEurO+IGowd8MVh9F5Plkrf3Imm+tnc0va52ZVM+70y5&#10;V+r6an56BBFwDn9mOOMzOuTMdHAT1V70CpJ4/cDW8wGC9SRZ8raDgvV9DDLP5P8B+S8AAAD//wMA&#10;UEsBAi0AFAAGAAgAAAAhALaDOJL+AAAA4QEAABMAAAAAAAAAAAAAAAAAAAAAAFtDb250ZW50X1R5&#10;cGVzXS54bWxQSwECLQAUAAYACAAAACEAOP0h/9YAAACUAQAACwAAAAAAAAAAAAAAAAAvAQAAX3Jl&#10;bHMvLnJlbHNQSwECLQAUAAYACAAAACEA6gyLD/EBAABBBAAADgAAAAAAAAAAAAAAAAAuAgAAZHJz&#10;L2Uyb0RvYy54bWxQSwECLQAUAAYACAAAACEAAqJlyOAAAAAIAQAADwAAAAAAAAAAAAAAAABLBAAA&#10;ZHJzL2Rvd25yZXYueG1sUEsFBgAAAAAEAAQA8wAAAFgFAAAAAA==&#10;" strokecolor="black [3213]" strokeweight=".5pt">
                <v:stroke endarrow="block" joinstyle="miter"/>
              </v:shape>
            </w:pict>
          </mc:Fallback>
        </mc:AlternateContent>
      </w:r>
      <w:r w:rsidR="0028214D" w:rsidRPr="00EE4BF9">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16D6A1D4" wp14:editId="43BA8D96">
                <wp:simplePos x="0" y="0"/>
                <wp:positionH relativeFrom="column">
                  <wp:posOffset>857250</wp:posOffset>
                </wp:positionH>
                <wp:positionV relativeFrom="paragraph">
                  <wp:posOffset>114935</wp:posOffset>
                </wp:positionV>
                <wp:extent cx="0" cy="504825"/>
                <wp:effectExtent l="0" t="0" r="38100" b="28575"/>
                <wp:wrapNone/>
                <wp:docPr id="26" name="Straight Connector 26"/>
                <wp:cNvGraphicFramePr/>
                <a:graphic xmlns:a="http://schemas.openxmlformats.org/drawingml/2006/main">
                  <a:graphicData uri="http://schemas.microsoft.com/office/word/2010/wordprocessingShape">
                    <wps:wsp>
                      <wps:cNvCnPr/>
                      <wps:spPr>
                        <a:xfrm>
                          <a:off x="0" y="0"/>
                          <a:ext cx="0" cy="504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41238C" id="Straight Connector 2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9.05pt" to="67.5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mjtQEAALgDAAAOAAAAZHJzL2Uyb0RvYy54bWysU8Fu3CAQvVfqPyDuWXtXSRRZ681ho/ZS&#10;taum/QCCYY0KDBro2vv3HbDXqZKoqqpeMAPz3sx7jLf3o7PspDAa8C1fr2rOlJfQGX9s+fdvH67u&#10;OItJ+E5Y8KrlZxX5/e79u+0QGrWBHmynkBGJj80QWt6nFJqqirJXTsQVBOXpUgM6kSjEY9WhGIjd&#10;2WpT17fVANgFBKlipNOH6ZLvCr/WSqYvWkeVmG059ZbKimV9ymu124rmiCL0Rs5tiH/owgnjqehC&#10;9SCSYD/RvKJyRiJE0GklwVWgtZGqaCA16/qFmsdeBFW0kDkxLDbF/0crP58OyEzX8s0tZ144eqPH&#10;hMIc+8T24D05CMjokpwaQmwIsPcHnKMYDphljxpd/pIgNhZ3z4u7akxMToeSTm/q67vNTaarnnEB&#10;Y/qowLG8abk1PusWjTh9imlKvaQQLvcxVS67dLYqJ1v/VWnSQrXWBV2mSO0tspOg9+9+rOeyJTND&#10;tLF2AdV/Bs25GabKZP0tcMkuFcGnBeiMB3yrahovreop/6J60pplP0F3Lu9Q7KDxKIbOo5zn7/e4&#10;wJ9/uN0vAAAA//8DAFBLAwQUAAYACAAAACEA+SalYd0AAAAJAQAADwAAAGRycy9kb3ducmV2Lnht&#10;bEyPwU7DMBBE70j8g7VI3KjTIkJJ41RVJYS4IJrC3Y1dJ8VeR7aThr9nywVuO7uj2TflenKWjTrE&#10;zqOA+SwDprHxqkMj4GP/fLcEFpNEJa1HLeBbR1hX11elLJQ/406PdTKMQjAWUkCbUl9wHptWOxln&#10;vtdIt6MPTiaSwXAV5JnCneWLLMu5kx3Sh1b2etvq5qsenAD7GsZPszWbOLzs8vr0fly87Uchbm+m&#10;zQpY0lP6M8MFn9ChIqaDH1BFZknfP1CXRMNyDuxi+F0cBDw95sCrkv9vUP0AAAD//wMAUEsBAi0A&#10;FAAGAAgAAAAhALaDOJL+AAAA4QEAABMAAAAAAAAAAAAAAAAAAAAAAFtDb250ZW50X1R5cGVzXS54&#10;bWxQSwECLQAUAAYACAAAACEAOP0h/9YAAACUAQAACwAAAAAAAAAAAAAAAAAvAQAAX3JlbHMvLnJl&#10;bHNQSwECLQAUAAYACAAAACEARi/po7UBAAC4AwAADgAAAAAAAAAAAAAAAAAuAgAAZHJzL2Uyb0Rv&#10;Yy54bWxQSwECLQAUAAYACAAAACEA+SalYd0AAAAJAQAADwAAAAAAAAAAAAAAAAAPBAAAZHJzL2Rv&#10;d25yZXYueG1sUEsFBgAAAAAEAAQA8wAAABkFAAAAAA==&#10;" strokecolor="black [3200]" strokeweight=".5pt">
                <v:stroke joinstyle="miter"/>
              </v:line>
            </w:pict>
          </mc:Fallback>
        </mc:AlternateContent>
      </w:r>
    </w:p>
    <w:p w14:paraId="5C97D298" w14:textId="19D9D998" w:rsidR="00403111" w:rsidRPr="00EE4BF9" w:rsidRDefault="00927EB9" w:rsidP="00403111">
      <w:pPr>
        <w:ind w:left="567" w:firstLine="567"/>
        <w:rPr>
          <w:rFonts w:ascii="Times New Roman" w:hAnsi="Times New Roman" w:cs="Times New Roman"/>
          <w:sz w:val="24"/>
          <w:szCs w:val="24"/>
        </w:rPr>
      </w:pPr>
      <w:r w:rsidRPr="00EE4BF9">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270B0547" wp14:editId="403A8A21">
                <wp:simplePos x="0" y="0"/>
                <wp:positionH relativeFrom="column">
                  <wp:posOffset>857250</wp:posOffset>
                </wp:positionH>
                <wp:positionV relativeFrom="paragraph">
                  <wp:posOffset>287020</wp:posOffset>
                </wp:positionV>
                <wp:extent cx="403860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4038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BA0C85" id="Straight Connector 2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22.6pt" to="385.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G8M0AEAAAUEAAAOAAAAZHJzL2Uyb0RvYy54bWysU01vEzEQvSPxHyzfyW5SVKpVNj2kKhcE&#10;EYUf4HrHWUu2xxqbfPx7xk6yqQAJgXrx7tjz3sx7Hi/vD96JHVCyGHo5n7VSQNA42LDt5fdvj+/u&#10;pEhZhUE5DNDLIyR5v3r7ZrmPHSxwRDcACSYJqdvHXo45x65pkh7BqzTDCIEPDZJXmUPaNgOpPbN7&#10;1yza9rbZIw2RUENKvPtwOpSrym8M6PzFmARZuF5yb7muVNfnsjarpeq2pOJo9bkN9R9deGUDF52o&#10;HlRW4gfZ36i81YQJTZ5p9A0aYzVUDaxm3v6i5mlUEaoWNifFyab0erT6825Dwg69XHyQIijPd/SU&#10;SdntmMUaQ2AHkQQfslP7mDoGrMOGzlGKGyqyD4Z8+bIgcajuHid34ZCF5s337c3dbcuXoC9nzRUY&#10;KeWPgF6Un146G4pw1andp5S5GKdeUsq2C2VN6OzwaJ2rQRkZWDsSO8WXnQ/z0jLjXmRxVJBNEXJq&#10;vf7lo4MT61cwbAY3O6/V6xheOZXWEPKF1wXOLjDDHUzA9u/Ac36BQh3RfwFPiFoZQ57A3gakP1W/&#10;WmFO+RcHTrqLBc84HOulVmt41qpz53dRhvllXOHX17v6CQAA//8DAFBLAwQUAAYACAAAACEAd9Gt&#10;oN4AAAAJAQAADwAAAGRycy9kb3ducmV2LnhtbEyPQUvDQBCF74L/YRnBi9hNW9NKzKZIoBcPgo0U&#10;j9vsNBvMzobstkn/vSMe6vG9ebz5Xr6ZXCfOOITWk4L5LAGBVHvTUqPgs9o+PoMIUZPRnSdUcMEA&#10;m+L2JteZ8SN94HkXG8ElFDKtwMbYZ1KG2qLTYeZ7JL4d/eB0ZDk00gx65HLXyUWSrKTTLfEHq3ss&#10;Ldbfu5NT8NU8LLf7iqqxjO/HlZ0u+7e0VOr+bnp9ARFxitcw/OIzOhTMdPAnMkF0rJcpb4kKntIF&#10;CA6s13M2Dn+GLHL5f0HxAwAA//8DAFBLAQItABQABgAIAAAAIQC2gziS/gAAAOEBAAATAAAAAAAA&#10;AAAAAAAAAAAAAABbQ29udGVudF9UeXBlc10ueG1sUEsBAi0AFAAGAAgAAAAhADj9If/WAAAAlAEA&#10;AAsAAAAAAAAAAAAAAAAALwEAAF9yZWxzLy5yZWxzUEsBAi0AFAAGAAgAAAAhAMEMbwzQAQAABQQA&#10;AA4AAAAAAAAAAAAAAAAALgIAAGRycy9lMm9Eb2MueG1sUEsBAi0AFAAGAAgAAAAhAHfRraDeAAAA&#10;CQEAAA8AAAAAAAAAAAAAAAAAKgQAAGRycy9kb3ducmV2LnhtbFBLBQYAAAAABAAEAPMAAAA1BQAA&#10;AAA=&#10;" strokecolor="black [3213]" strokeweight=".5pt">
                <v:stroke joinstyle="miter"/>
              </v:line>
            </w:pict>
          </mc:Fallback>
        </mc:AlternateContent>
      </w:r>
    </w:p>
    <w:p w14:paraId="6371DF5F" w14:textId="4F556393" w:rsidR="00927EB9" w:rsidRPr="00EE4BF9" w:rsidRDefault="00927EB9" w:rsidP="00927EB9">
      <w:pPr>
        <w:spacing w:after="0"/>
        <w:ind w:left="2421" w:firstLine="459"/>
        <w:jc w:val="both"/>
        <w:rPr>
          <w:rFonts w:ascii="Times New Roman" w:hAnsi="Times New Roman" w:cs="Times New Roman"/>
          <w:sz w:val="24"/>
          <w:szCs w:val="24"/>
        </w:rPr>
      </w:pPr>
    </w:p>
    <w:p w14:paraId="20716690" w14:textId="73B8AFCB" w:rsidR="00927EB9" w:rsidRPr="00EE4BF9" w:rsidRDefault="00927EB9" w:rsidP="00927EB9">
      <w:pPr>
        <w:spacing w:after="0"/>
        <w:ind w:left="2421" w:firstLine="459"/>
        <w:jc w:val="both"/>
        <w:rPr>
          <w:rFonts w:ascii="Times New Roman" w:hAnsi="Times New Roman" w:cs="Times New Roman"/>
          <w:sz w:val="24"/>
          <w:szCs w:val="24"/>
        </w:rPr>
      </w:pPr>
      <w:r w:rsidRPr="00EE4BF9">
        <w:rPr>
          <w:rFonts w:ascii="Times New Roman" w:hAnsi="Times New Roman" w:cs="Times New Roman"/>
          <w:sz w:val="24"/>
          <w:szCs w:val="24"/>
        </w:rPr>
        <w:t>Figur</w:t>
      </w:r>
      <w:r w:rsidR="003624EB" w:rsidRPr="00EE4BF9">
        <w:rPr>
          <w:rFonts w:ascii="Times New Roman" w:hAnsi="Times New Roman" w:cs="Times New Roman"/>
          <w:sz w:val="24"/>
          <w:szCs w:val="24"/>
        </w:rPr>
        <w:t>e</w:t>
      </w:r>
      <w:r w:rsidRPr="00EE4BF9">
        <w:rPr>
          <w:rFonts w:ascii="Times New Roman" w:hAnsi="Times New Roman" w:cs="Times New Roman"/>
          <w:sz w:val="24"/>
          <w:szCs w:val="24"/>
        </w:rPr>
        <w:t xml:space="preserve"> 1: Conceptual Model</w:t>
      </w:r>
    </w:p>
    <w:p w14:paraId="39786440" w14:textId="07E3B1B4" w:rsidR="00927EB9" w:rsidRDefault="00927EB9" w:rsidP="00927EB9">
      <w:pPr>
        <w:spacing w:after="0"/>
        <w:ind w:left="1701" w:hanging="1701"/>
        <w:jc w:val="both"/>
        <w:rPr>
          <w:rFonts w:ascii="Times New Roman" w:hAnsi="Times New Roman" w:cs="Times New Roman"/>
          <w:sz w:val="24"/>
          <w:szCs w:val="24"/>
        </w:rPr>
      </w:pPr>
    </w:p>
    <w:p w14:paraId="452509C0" w14:textId="77777777" w:rsidR="00D864AC" w:rsidRPr="00EE4BF9" w:rsidRDefault="00D864AC" w:rsidP="00927EB9">
      <w:pPr>
        <w:spacing w:after="0"/>
        <w:ind w:left="1701" w:hanging="1701"/>
        <w:jc w:val="both"/>
        <w:rPr>
          <w:rFonts w:ascii="Times New Roman" w:hAnsi="Times New Roman" w:cs="Times New Roman"/>
          <w:sz w:val="24"/>
          <w:szCs w:val="24"/>
        </w:rPr>
      </w:pPr>
    </w:p>
    <w:p w14:paraId="582210F6" w14:textId="77777777" w:rsidR="0091195A" w:rsidRPr="00EE4BF9" w:rsidRDefault="0091195A" w:rsidP="0091195A">
      <w:pPr>
        <w:spacing w:after="0"/>
        <w:ind w:left="1701" w:hanging="1701"/>
        <w:jc w:val="both"/>
        <w:rPr>
          <w:rFonts w:ascii="Times New Roman" w:hAnsi="Times New Roman" w:cs="Times New Roman"/>
          <w:b/>
          <w:bCs/>
          <w:sz w:val="24"/>
          <w:szCs w:val="24"/>
        </w:rPr>
      </w:pPr>
      <w:r w:rsidRPr="00EE4BF9">
        <w:rPr>
          <w:rFonts w:ascii="Times New Roman" w:hAnsi="Times New Roman" w:cs="Times New Roman"/>
          <w:b/>
          <w:bCs/>
          <w:sz w:val="24"/>
          <w:szCs w:val="24"/>
        </w:rPr>
        <w:lastRenderedPageBreak/>
        <w:t>Research method</w:t>
      </w:r>
    </w:p>
    <w:p w14:paraId="2DF1A3C1" w14:textId="77777777" w:rsidR="0091195A" w:rsidRPr="00EE4BF9" w:rsidRDefault="0091195A" w:rsidP="0091195A">
      <w:pPr>
        <w:spacing w:after="0"/>
        <w:ind w:left="1701" w:hanging="1701"/>
        <w:jc w:val="both"/>
        <w:rPr>
          <w:rFonts w:ascii="Times New Roman" w:hAnsi="Times New Roman" w:cs="Times New Roman"/>
          <w:b/>
          <w:bCs/>
          <w:sz w:val="24"/>
          <w:szCs w:val="24"/>
        </w:rPr>
      </w:pPr>
      <w:r w:rsidRPr="00EE4BF9">
        <w:rPr>
          <w:rFonts w:ascii="Times New Roman" w:hAnsi="Times New Roman" w:cs="Times New Roman"/>
          <w:b/>
          <w:bCs/>
          <w:sz w:val="24"/>
          <w:szCs w:val="24"/>
        </w:rPr>
        <w:t>Sample and data collection</w:t>
      </w:r>
    </w:p>
    <w:p w14:paraId="478B699A" w14:textId="1626309E" w:rsidR="003624EB" w:rsidRPr="00EE4BF9" w:rsidRDefault="003624EB" w:rsidP="003624EB">
      <w:pPr>
        <w:spacing w:after="0"/>
        <w:ind w:firstLine="720"/>
        <w:jc w:val="both"/>
        <w:rPr>
          <w:rFonts w:ascii="Times New Roman" w:hAnsi="Times New Roman" w:cs="Times New Roman"/>
          <w:sz w:val="24"/>
          <w:szCs w:val="24"/>
        </w:rPr>
      </w:pPr>
      <w:r w:rsidRPr="00EE4BF9">
        <w:rPr>
          <w:rFonts w:ascii="Times New Roman" w:hAnsi="Times New Roman" w:cs="Times New Roman"/>
          <w:sz w:val="24"/>
          <w:szCs w:val="24"/>
        </w:rPr>
        <w:t xml:space="preserve">Small and medium enterprises in the Muslim fashion sector are becoming the objects of this research. The research location is in Semarang, Central Java, Indonesia, with a total of 148 respondents. Data was collected by distributing 220 questionnaires, but only 148 respondents (67.27%) returned and </w:t>
      </w:r>
      <w:r w:rsidR="00EE4BF9" w:rsidRPr="00EE4BF9">
        <w:rPr>
          <w:rFonts w:ascii="Times New Roman" w:hAnsi="Times New Roman" w:cs="Times New Roman"/>
          <w:sz w:val="24"/>
          <w:szCs w:val="24"/>
        </w:rPr>
        <w:t>analyzed</w:t>
      </w:r>
      <w:r w:rsidRPr="00EE4BF9">
        <w:rPr>
          <w:rFonts w:ascii="Times New Roman" w:hAnsi="Times New Roman" w:cs="Times New Roman"/>
          <w:sz w:val="24"/>
          <w:szCs w:val="24"/>
        </w:rPr>
        <w:t>. The description of the respondents in general consists of men (24.50%) and women (75.50%) with ages between 19 to 57 years and experience managing a business since 2 to 26 years.</w:t>
      </w:r>
    </w:p>
    <w:p w14:paraId="69301D5A" w14:textId="77777777" w:rsidR="00A748B7" w:rsidRPr="00EE4BF9" w:rsidRDefault="00A748B7" w:rsidP="0091195A">
      <w:pPr>
        <w:spacing w:after="0"/>
        <w:ind w:left="1701" w:hanging="1701"/>
        <w:jc w:val="both"/>
        <w:rPr>
          <w:rFonts w:ascii="Times New Roman" w:hAnsi="Times New Roman" w:cs="Times New Roman"/>
          <w:b/>
          <w:bCs/>
          <w:sz w:val="24"/>
          <w:szCs w:val="24"/>
        </w:rPr>
      </w:pPr>
    </w:p>
    <w:p w14:paraId="266A8B8E" w14:textId="11D666BD" w:rsidR="0091195A" w:rsidRPr="00EE4BF9" w:rsidRDefault="0091195A" w:rsidP="0091195A">
      <w:pPr>
        <w:spacing w:after="0"/>
        <w:ind w:left="1701" w:hanging="1701"/>
        <w:jc w:val="both"/>
        <w:rPr>
          <w:rFonts w:ascii="Times New Roman" w:hAnsi="Times New Roman" w:cs="Times New Roman"/>
          <w:b/>
          <w:bCs/>
          <w:sz w:val="24"/>
          <w:szCs w:val="24"/>
        </w:rPr>
      </w:pPr>
      <w:r w:rsidRPr="00EE4BF9">
        <w:rPr>
          <w:rFonts w:ascii="Times New Roman" w:hAnsi="Times New Roman" w:cs="Times New Roman"/>
          <w:b/>
          <w:bCs/>
          <w:sz w:val="24"/>
          <w:szCs w:val="24"/>
        </w:rPr>
        <w:t>Measurement</w:t>
      </w:r>
    </w:p>
    <w:p w14:paraId="72AF2940" w14:textId="1970CAB7" w:rsidR="003624EB" w:rsidRPr="00EE4BF9" w:rsidRDefault="003624EB" w:rsidP="000F0B00">
      <w:pPr>
        <w:pStyle w:val="ListParagraph"/>
        <w:spacing w:after="0"/>
        <w:ind w:left="0" w:firstLine="426"/>
        <w:jc w:val="both"/>
        <w:rPr>
          <w:rFonts w:ascii="Times New Roman" w:hAnsi="Times New Roman" w:cs="Times New Roman"/>
          <w:sz w:val="24"/>
          <w:szCs w:val="24"/>
        </w:rPr>
      </w:pPr>
      <w:r w:rsidRPr="00EE4BF9">
        <w:rPr>
          <w:rFonts w:ascii="Times New Roman" w:hAnsi="Times New Roman" w:cs="Times New Roman"/>
          <w:sz w:val="24"/>
          <w:szCs w:val="24"/>
        </w:rPr>
        <w:t xml:space="preserve">Primary data in this study is collected through surveys, and respondents' answers were measured by using a rating scale of 1 – 10 </w:t>
      </w:r>
      <w:r w:rsidR="003964CF" w:rsidRPr="00EE4BF9">
        <w:rPr>
          <w:rFonts w:ascii="Times New Roman" w:hAnsi="Times New Roman" w:cs="Times New Roman"/>
          <w:bCs/>
          <w:sz w:val="24"/>
          <w:szCs w:val="24"/>
        </w:rPr>
        <w:fldChar w:fldCharType="begin" w:fldLock="1"/>
      </w:r>
      <w:r w:rsidR="003964CF" w:rsidRPr="00EE4BF9">
        <w:rPr>
          <w:rFonts w:ascii="Times New Roman" w:hAnsi="Times New Roman" w:cs="Times New Roman"/>
          <w:bCs/>
          <w:sz w:val="24"/>
          <w:szCs w:val="24"/>
        </w:rPr>
        <w:instrText>ADDIN CSL_CITATION {"citationItems":[{"id":"ITEM-1","itemData":{"author":[{"dropping-particle":"","family":"Hair","given":"Joseph F.","non-dropping-particle":"","parse-names":false,"suffix":""}],"id":"ITEM-1","issued":{"date-parts":[["2010"]]},"publisher":"Pearson Prentice Hall","title":"Multivariate Data Analysis","type":"article"},"uris":["http://www.mendeley.com/documents/?uuid=59e8b526-ad1f-4b2d-b065-16b33e6ac2fc","http://www.mendeley.com/documents/?uuid=ae77aecb-3d9f-4722-990e-e5397c8d594e"]}],"mendeley":{"formattedCitation":"(Hair, 2010)","manualFormatting":"(Hair et al, 2010)","plainTextFormattedCitation":"(Hair, 2010)","previouslyFormattedCitation":"(Hair, 2010)"},"properties":{"noteIndex":0},"schema":"https://github.com/citation-style-language/schema/raw/master/csl-citation.json"}</w:instrText>
      </w:r>
      <w:r w:rsidR="003964CF" w:rsidRPr="00EE4BF9">
        <w:rPr>
          <w:rFonts w:ascii="Times New Roman" w:hAnsi="Times New Roman" w:cs="Times New Roman"/>
          <w:bCs/>
          <w:sz w:val="24"/>
          <w:szCs w:val="24"/>
        </w:rPr>
        <w:fldChar w:fldCharType="separate"/>
      </w:r>
      <w:r w:rsidR="003964CF" w:rsidRPr="00EE4BF9">
        <w:rPr>
          <w:rFonts w:ascii="Times New Roman" w:hAnsi="Times New Roman" w:cs="Times New Roman"/>
          <w:bCs/>
          <w:noProof/>
          <w:sz w:val="24"/>
          <w:szCs w:val="24"/>
        </w:rPr>
        <w:t>(Hair et al, 2010)</w:t>
      </w:r>
      <w:r w:rsidR="003964CF" w:rsidRPr="00EE4BF9">
        <w:rPr>
          <w:rFonts w:ascii="Times New Roman" w:hAnsi="Times New Roman" w:cs="Times New Roman"/>
          <w:bCs/>
          <w:sz w:val="24"/>
          <w:szCs w:val="24"/>
        </w:rPr>
        <w:fldChar w:fldCharType="end"/>
      </w:r>
      <w:r w:rsidR="003964CF" w:rsidRPr="00EE4BF9">
        <w:rPr>
          <w:rFonts w:ascii="Times New Roman" w:hAnsi="Times New Roman" w:cs="Times New Roman"/>
          <w:bCs/>
          <w:sz w:val="24"/>
          <w:szCs w:val="24"/>
        </w:rPr>
        <w:t xml:space="preserve">, </w:t>
      </w:r>
      <w:r w:rsidRPr="00EE4BF9">
        <w:rPr>
          <w:rFonts w:ascii="Times New Roman" w:hAnsi="Times New Roman" w:cs="Times New Roman"/>
          <w:sz w:val="24"/>
          <w:szCs w:val="24"/>
        </w:rPr>
        <w:t xml:space="preserve">with the lowest score (1) and the highest (10). Research variables are measured through indicators adopted from some literatures. The knowledge sharing capability variable is measured through four indicators adopted from </w:t>
      </w:r>
      <w:r w:rsidR="003964CF" w:rsidRPr="00EE4BF9">
        <w:rPr>
          <w:rFonts w:ascii="Times New Roman" w:hAnsi="Times New Roman" w:cs="Times New Roman"/>
          <w:bCs/>
          <w:sz w:val="24"/>
          <w:szCs w:val="24"/>
        </w:rPr>
        <w:fldChar w:fldCharType="begin" w:fldLock="1"/>
      </w:r>
      <w:r w:rsidR="003964CF" w:rsidRPr="00EE4BF9">
        <w:rPr>
          <w:rFonts w:ascii="Times New Roman" w:hAnsi="Times New Roman" w:cs="Times New Roman"/>
          <w:bCs/>
          <w:sz w:val="24"/>
          <w:szCs w:val="24"/>
        </w:rPr>
        <w:instrText>ADDIN CSL_CITATION {"citationItems":[{"id":"ITEM-1","itemData":{"author":[{"dropping-particle":"","family":"Raed Kanaan, Ra'ed Masa'deh","given":"Ala’a Hamdi Gharibeh","non-dropping-particle":"","parse-names":false,"suffix":""}],"container-title":"European Scientific Journal","id":"ITEM-1","issue":"22","issued":{"date-parts":[["2013"]]},"page":"1857-7881","title":"The Impact of Knowledge Sharing Enabels on Knowledge Sharing Capability: An Empirical Study on Jordanian Telecomunication Firms.","type":"article-journal","volume":"9"},"uris":["http://www.mendeley.com/documents/?uuid=5ac4ebd0-d8f6-4288-bf77-09b90714f49a"]}],"mendeley":{"formattedCitation":"(Raed Kanaan, Ra’ed Masa’deh, 2013)","manualFormatting":"(Raed Kanaan &amp;  Masa’deh, 2013)","plainTextFormattedCitation":"(Raed Kanaan, Ra’ed Masa’deh, 2013)","previouslyFormattedCitation":"(Raed Kanaan, Ra’ed Masa’deh, 2013)"},"properties":{"noteIndex":0},"schema":"https://github.com/citation-style-language/schema/raw/master/csl-citation.json"}</w:instrText>
      </w:r>
      <w:r w:rsidR="003964CF" w:rsidRPr="00EE4BF9">
        <w:rPr>
          <w:rFonts w:ascii="Times New Roman" w:hAnsi="Times New Roman" w:cs="Times New Roman"/>
          <w:bCs/>
          <w:sz w:val="24"/>
          <w:szCs w:val="24"/>
        </w:rPr>
        <w:fldChar w:fldCharType="separate"/>
      </w:r>
      <w:r w:rsidR="003964CF" w:rsidRPr="00EE4BF9">
        <w:rPr>
          <w:rFonts w:ascii="Times New Roman" w:hAnsi="Times New Roman" w:cs="Times New Roman"/>
          <w:bCs/>
          <w:noProof/>
          <w:sz w:val="24"/>
          <w:szCs w:val="24"/>
        </w:rPr>
        <w:t>(Raed Kanaan &amp;  Masa’deh, 2013)</w:t>
      </w:r>
      <w:r w:rsidR="003964CF" w:rsidRPr="00EE4BF9">
        <w:rPr>
          <w:rFonts w:ascii="Times New Roman" w:hAnsi="Times New Roman" w:cs="Times New Roman"/>
          <w:bCs/>
          <w:sz w:val="24"/>
          <w:szCs w:val="24"/>
        </w:rPr>
        <w:fldChar w:fldCharType="end"/>
      </w:r>
      <w:r w:rsidR="003964CF" w:rsidRPr="00EE4BF9">
        <w:rPr>
          <w:rFonts w:ascii="Times New Roman" w:hAnsi="Times New Roman" w:cs="Times New Roman"/>
          <w:bCs/>
          <w:sz w:val="24"/>
          <w:szCs w:val="24"/>
        </w:rPr>
        <w:t xml:space="preserve">, </w:t>
      </w:r>
      <w:r w:rsidRPr="00EE4BF9">
        <w:rPr>
          <w:rFonts w:ascii="Times New Roman" w:hAnsi="Times New Roman" w:cs="Times New Roman"/>
          <w:sz w:val="24"/>
          <w:szCs w:val="24"/>
        </w:rPr>
        <w:t xml:space="preserve">which are; the desire to share knowledge voluntarily, being willing to share knowledge with colleagues who need it, being open to suggestions related to knowledge from colleagues, and having a high level of expertise. Product innovation variable is measured through five indicators adopted from the perspective of </w:t>
      </w:r>
      <w:r w:rsidR="003964CF" w:rsidRPr="00EE4BF9">
        <w:rPr>
          <w:rFonts w:ascii="Times New Roman" w:hAnsi="Times New Roman" w:cs="Times New Roman"/>
          <w:bCs/>
          <w:sz w:val="24"/>
          <w:szCs w:val="24"/>
        </w:rPr>
        <w:fldChar w:fldCharType="begin" w:fldLock="1"/>
      </w:r>
      <w:r w:rsidR="003964CF" w:rsidRPr="00EE4BF9">
        <w:rPr>
          <w:rFonts w:ascii="Times New Roman" w:hAnsi="Times New Roman" w:cs="Times New Roman"/>
          <w:bCs/>
          <w:sz w:val="24"/>
          <w:szCs w:val="24"/>
        </w:rPr>
        <w:instrText>ADDIN CSL_CITATION {"citationItems":[{"id":"ITEM-1","itemData":{"author":[{"dropping-particle":"","family":"Muhammad Shakeel","given":"Sadiq Jajja; Shaukat Ali Brah; Syed Zahoor Hassan; Vijay R Kannan","non-dropping-particle":"","parse-names":false,"suffix":""}],"container-title":"International Journal of Productivity and Performance Management","id":"ITEM-1","issue":"8","issued":{"date-parts":[["2014"]]},"page":"1031-1045","title":"An Examination of Innovation and the Buyer-Supplier Relationship in Pakistan Firms","type":"article-journal","volume":"63"},"uris":["http://www.mendeley.com/documents/?uuid=7cf6d0b5-a8e2-4943-a207-4eedd85f8c28"]}],"mendeley":{"formattedCitation":"(Muhammad Shakeel, 2014)","plainTextFormattedCitation":"(Muhammad Shakeel, 2014)","previouslyFormattedCitation":"(Muhammad Shakeel, 2014)"},"properties":{"noteIndex":0},"schema":"https://github.com/citation-style-language/schema/raw/master/csl-citation.json"}</w:instrText>
      </w:r>
      <w:r w:rsidR="003964CF" w:rsidRPr="00EE4BF9">
        <w:rPr>
          <w:rFonts w:ascii="Times New Roman" w:hAnsi="Times New Roman" w:cs="Times New Roman"/>
          <w:bCs/>
          <w:sz w:val="24"/>
          <w:szCs w:val="24"/>
        </w:rPr>
        <w:fldChar w:fldCharType="separate"/>
      </w:r>
      <w:r w:rsidR="003964CF" w:rsidRPr="00EE4BF9">
        <w:rPr>
          <w:rFonts w:ascii="Times New Roman" w:hAnsi="Times New Roman" w:cs="Times New Roman"/>
          <w:bCs/>
          <w:noProof/>
          <w:sz w:val="24"/>
          <w:szCs w:val="24"/>
        </w:rPr>
        <w:t>(Muhammad Shakeel, 2014)</w:t>
      </w:r>
      <w:r w:rsidR="003964CF" w:rsidRPr="00EE4BF9">
        <w:rPr>
          <w:rFonts w:ascii="Times New Roman" w:hAnsi="Times New Roman" w:cs="Times New Roman"/>
          <w:bCs/>
          <w:sz w:val="24"/>
          <w:szCs w:val="24"/>
        </w:rPr>
        <w:fldChar w:fldCharType="end"/>
      </w:r>
      <w:r w:rsidR="003964CF" w:rsidRPr="00EE4BF9">
        <w:rPr>
          <w:rFonts w:ascii="Times New Roman" w:hAnsi="Times New Roman" w:cs="Times New Roman"/>
          <w:bCs/>
          <w:sz w:val="24"/>
          <w:szCs w:val="24"/>
        </w:rPr>
        <w:t xml:space="preserve">, </w:t>
      </w:r>
      <w:r w:rsidRPr="00EE4BF9">
        <w:rPr>
          <w:rFonts w:ascii="Times New Roman" w:hAnsi="Times New Roman" w:cs="Times New Roman"/>
          <w:sz w:val="24"/>
          <w:szCs w:val="24"/>
        </w:rPr>
        <w:t xml:space="preserve">including product novelty and uniqueness, new products according to customer needs, frequency of new product introductions, product contribution to market expansion, and products providing the best value for customers. The environmental dynamism variable is measured through indicators adopted from </w:t>
      </w:r>
      <w:r w:rsidR="003964CF" w:rsidRPr="00EE4BF9">
        <w:rPr>
          <w:rFonts w:ascii="Times New Roman" w:hAnsi="Times New Roman" w:cs="Times New Roman"/>
          <w:sz w:val="24"/>
          <w:szCs w:val="24"/>
        </w:rPr>
        <w:fldChar w:fldCharType="begin" w:fldLock="1"/>
      </w:r>
      <w:r w:rsidR="003964CF" w:rsidRPr="00EE4BF9">
        <w:rPr>
          <w:rFonts w:ascii="Times New Roman" w:hAnsi="Times New Roman" w:cs="Times New Roman"/>
          <w:sz w:val="24"/>
          <w:szCs w:val="24"/>
        </w:rPr>
        <w:instrText>ADDIN CSL_CITATION {"citationItems":[{"id":"ITEM-1","itemData":{"author":[{"dropping-particle":"","family":"Muhammad Shakeel","given":"Sadiq Jajja; Shaukat Ali Brah; Syed Zahoor Hassan; Vijay R Kannan","non-dropping-particle":"","parse-names":false,"suffix":""}],"container-title":"International Journal of Productivity and Performance Management","id":"ITEM-1","issue":"8","issued":{"date-parts":[["2014"]]},"page":"1031-1045","title":"An Examination of Innovation and the Buyer-Supplier Relationship in Pakistan Firms","type":"article-journal","volume":"63"},"uris":["http://www.mendeley.com/documents/?uuid=7cf6d0b5-a8e2-4943-a207-4eedd85f8c28"]}],"mendeley":{"formattedCitation":"(Muhammad Shakeel, 2014)","plainTextFormattedCitation":"(Muhammad Shakeel, 2014)","previouslyFormattedCitation":"(Muhammad Shakeel, 2014)"},"properties":{"noteIndex":0},"schema":"https://github.com/citation-style-language/schema/raw/master/csl-citation.json"}</w:instrText>
      </w:r>
      <w:r w:rsidR="003964CF" w:rsidRPr="00EE4BF9">
        <w:rPr>
          <w:rFonts w:ascii="Times New Roman" w:hAnsi="Times New Roman" w:cs="Times New Roman"/>
          <w:sz w:val="24"/>
          <w:szCs w:val="24"/>
        </w:rPr>
        <w:fldChar w:fldCharType="separate"/>
      </w:r>
      <w:r w:rsidR="003964CF" w:rsidRPr="00EE4BF9">
        <w:rPr>
          <w:rFonts w:ascii="Times New Roman" w:hAnsi="Times New Roman" w:cs="Times New Roman"/>
          <w:noProof/>
          <w:sz w:val="24"/>
          <w:szCs w:val="24"/>
        </w:rPr>
        <w:t>(Muhammad Shakeel, 2014)</w:t>
      </w:r>
      <w:r w:rsidR="003964CF" w:rsidRPr="00EE4BF9">
        <w:rPr>
          <w:rFonts w:ascii="Times New Roman" w:hAnsi="Times New Roman" w:cs="Times New Roman"/>
          <w:sz w:val="24"/>
          <w:szCs w:val="24"/>
        </w:rPr>
        <w:fldChar w:fldCharType="end"/>
      </w:r>
      <w:r w:rsidR="003964CF" w:rsidRPr="00EE4BF9">
        <w:rPr>
          <w:rFonts w:ascii="Times New Roman" w:hAnsi="Times New Roman" w:cs="Times New Roman"/>
          <w:sz w:val="24"/>
          <w:szCs w:val="24"/>
        </w:rPr>
        <w:t xml:space="preserve">, </w:t>
      </w:r>
      <w:r w:rsidRPr="00EE4BF9">
        <w:rPr>
          <w:rFonts w:ascii="Times New Roman" w:hAnsi="Times New Roman" w:cs="Times New Roman"/>
          <w:sz w:val="24"/>
          <w:szCs w:val="24"/>
        </w:rPr>
        <w:t xml:space="preserve">namely changes in customer needs, changes in strategy to deal with competitors, the rate at which products become obsolete, and changes in technology. Business performance is measured through four indicators adopted from </w:t>
      </w:r>
      <w:r w:rsidR="003964CF" w:rsidRPr="00EE4BF9">
        <w:rPr>
          <w:rFonts w:ascii="Times New Roman" w:hAnsi="Times New Roman" w:cs="Times New Roman"/>
          <w:bCs/>
          <w:sz w:val="24"/>
          <w:szCs w:val="24"/>
        </w:rPr>
        <w:fldChar w:fldCharType="begin" w:fldLock="1"/>
      </w:r>
      <w:r w:rsidR="003964CF" w:rsidRPr="00EE4BF9">
        <w:rPr>
          <w:rFonts w:ascii="Times New Roman" w:hAnsi="Times New Roman" w:cs="Times New Roman"/>
          <w:bCs/>
          <w:sz w:val="24"/>
          <w:szCs w:val="24"/>
        </w:rPr>
        <w:instrText>ADDIN CSL_CITATION {"citationItems":[{"id":"ITEM-1","itemData":{"DOI":"10.22201/fca.24488410e.2018.1178","ISSN":"01861042","abstract":"This paper aims at investigating empirical study of the effect of relational capabilities (RC) and identifying the effect of value creation (VC) and market knowledge competence (MKC) to business performance on SMEs. This paper tries to develop and solve the problems of research gap on relational capabilities on business performance. Data were collected from 305 exported-furniture SME respondents in Central Java Indonesia. After validating test with the Confirmatory Factor Analysis (CFA), Structural Equation Modeling (SEM) analysis was used to measure direct and indirect effect to test the hypothesis model. There is a positive insignificant effect between relational capabilities and business performance, and there is a positive significant to value creation. In addition, the effect of the market knowledge competence on business performance and value creation has a positive significant impact. There is a positive impact between value creation on business performance. This paper contributes to solve the debate between relational capabilities on business performance controversy.","author":[{"dropping-particle":"","family":"Nuryakin","given":"","non-dropping-particle":"","parse-names":false,"suffix":""},{"dropping-particle":"","family":"Aryanto","given":"Vincent Didiek Wiet","non-dropping-particle":"","parse-names":false,"suffix":""},{"dropping-particle":"","family":"Setiawan","given":"Mulyo Budi","non-dropping-particle":"","parse-names":false,"suffix":""}],"container-title":"Contaduria y Administracion","id":"ITEM-1","issue":"1","issued":{"date-parts":[["2018"]]},"page":"1-21","title":"Mediating effect of value creation in the relationship between relational capabilities on business performance","type":"article-journal","volume":"63"},"uris":["http://www.mendeley.com/documents/?uuid=241c5341-45f9-4039-b135-651ffb2d4063"]}],"mendeley":{"formattedCitation":"(Nuryakin, Aryanto, et al., 2018)","manualFormatting":"(Nuryakin et al., 2018)","plainTextFormattedCitation":"(Nuryakin, Aryanto, et al., 2018)","previouslyFormattedCitation":"(Nuryakin, Aryanto, et al., 2018)"},"properties":{"noteIndex":0},"schema":"https://github.com/citation-style-language/schema/raw/master/csl-citation.json"}</w:instrText>
      </w:r>
      <w:r w:rsidR="003964CF" w:rsidRPr="00EE4BF9">
        <w:rPr>
          <w:rFonts w:ascii="Times New Roman" w:hAnsi="Times New Roman" w:cs="Times New Roman"/>
          <w:bCs/>
          <w:sz w:val="24"/>
          <w:szCs w:val="24"/>
        </w:rPr>
        <w:fldChar w:fldCharType="separate"/>
      </w:r>
      <w:r w:rsidR="003964CF" w:rsidRPr="00EE4BF9">
        <w:rPr>
          <w:rFonts w:ascii="Times New Roman" w:hAnsi="Times New Roman" w:cs="Times New Roman"/>
          <w:bCs/>
          <w:noProof/>
          <w:sz w:val="24"/>
          <w:szCs w:val="24"/>
        </w:rPr>
        <w:t>(Nuryakin et al., 2018)</w:t>
      </w:r>
      <w:r w:rsidR="003964CF" w:rsidRPr="00EE4BF9">
        <w:rPr>
          <w:rFonts w:ascii="Times New Roman" w:hAnsi="Times New Roman" w:cs="Times New Roman"/>
          <w:bCs/>
          <w:sz w:val="24"/>
          <w:szCs w:val="24"/>
        </w:rPr>
        <w:fldChar w:fldCharType="end"/>
      </w:r>
      <w:r w:rsidR="003964CF" w:rsidRPr="00EE4BF9">
        <w:rPr>
          <w:rFonts w:ascii="Times New Roman" w:hAnsi="Times New Roman" w:cs="Times New Roman"/>
          <w:bCs/>
          <w:sz w:val="24"/>
          <w:szCs w:val="24"/>
        </w:rPr>
        <w:t xml:space="preserve"> ( </w:t>
      </w:r>
      <w:r w:rsidR="003964CF" w:rsidRPr="00EE4BF9">
        <w:rPr>
          <w:rFonts w:ascii="Times New Roman" w:hAnsi="Times New Roman" w:cs="Times New Roman"/>
          <w:sz w:val="24"/>
          <w:szCs w:val="24"/>
        </w:rPr>
        <w:fldChar w:fldCharType="begin" w:fldLock="1"/>
      </w:r>
      <w:r w:rsidR="003964CF" w:rsidRPr="00EE4BF9">
        <w:rPr>
          <w:rFonts w:ascii="Times New Roman" w:hAnsi="Times New Roman" w:cs="Times New Roman"/>
          <w:sz w:val="24"/>
          <w:szCs w:val="24"/>
        </w:rPr>
        <w:instrText>ADDIN CSL_CITATION {"citationItems":[{"id":"ITEM-1","itemData":{"DOI":"10.22201/fca.24488410e.2018.1178","ISSN":"01861042","abstract":"© 2018 Universidad Nacional Autónoma de México, Facultad de Contaduría y Administración. This paper aims at investigating empirical study of the effect of relational capabilities (RC) and identifying the effect of value creation (VC) and market knowledge competence (MKC) to business performance on SMEs. This paper tries to develop and solve the problems of research gap on relational capabilities on business performance. Data were collected from 305 exported-furniture SME respondents in Central Java Indonesia. After validating test with the Confirmatory Factor Analysis (CFA), Structural Equation Modeling (SEM) analysis was used to measure direct and indirect effect to test the hypothesis model. There is a positive insignificant effect between relational capabilities and business performance, and there is a positive significant to value creation. In addition, the effect of the market knowledge competence on business performance and value creation has a positive significant impact. There is a positive impact between value creation on business performance. This paper contributes to solve the debate between relational capabilities on business performance controversy.","author":[{"dropping-particle":"","family":"Nuryakin","given":"Nuryakin","non-dropping-particle":"","parse-names":false,"suffix":""},{"dropping-particle":"","family":"Didiek Aryanto","given":"Vincent","non-dropping-particle":"","parse-names":false,"suffix":""},{"dropping-particle":"","family":"Budi","given":"Mulyo","non-dropping-particle":"","parse-names":false,"suffix":""}],"container-title":"Contaduría y Administración","id":"ITEM-1","issue":"1","issued":{"date-parts":[["2018"]]},"page":"1-21","title":"Mediating effect of value creation in the relationship between relational capabilities on business performance","type":"article-journal","volume":"63"},"uris":["http://www.mendeley.com/documents/?uuid=3e41d1cb-76a7-4589-88e3-7d6c7d814996"]}],"mendeley":{"formattedCitation":"(Nuryakin, Didiek Aryanto, et al., 2018)","manualFormatting":"Nuryakin et al., 2018","plainTextFormattedCitation":"(Nuryakin, Didiek Aryanto, et al., 2018)","previouslyFormattedCitation":"(Nuryakin, Didiek Aryanto, et al., 2018)"},"properties":{"noteIndex":0},"schema":"https://github.com/citation-style-language/schema/raw/master/csl-citation.json"}</w:instrText>
      </w:r>
      <w:r w:rsidR="003964CF" w:rsidRPr="00EE4BF9">
        <w:rPr>
          <w:rFonts w:ascii="Times New Roman" w:hAnsi="Times New Roman" w:cs="Times New Roman"/>
          <w:sz w:val="24"/>
          <w:szCs w:val="24"/>
        </w:rPr>
        <w:fldChar w:fldCharType="separate"/>
      </w:r>
      <w:r w:rsidR="003964CF" w:rsidRPr="00EE4BF9">
        <w:rPr>
          <w:rFonts w:ascii="Times New Roman" w:hAnsi="Times New Roman" w:cs="Times New Roman"/>
          <w:noProof/>
          <w:sz w:val="24"/>
          <w:szCs w:val="24"/>
        </w:rPr>
        <w:t>Nuryakin et al., 2018</w:t>
      </w:r>
      <w:r w:rsidR="003964CF" w:rsidRPr="00EE4BF9">
        <w:rPr>
          <w:rFonts w:ascii="Times New Roman" w:hAnsi="Times New Roman" w:cs="Times New Roman"/>
          <w:sz w:val="24"/>
          <w:szCs w:val="24"/>
        </w:rPr>
        <w:fldChar w:fldCharType="end"/>
      </w:r>
      <w:r w:rsidR="003964CF" w:rsidRPr="00EE4BF9">
        <w:rPr>
          <w:rFonts w:ascii="Times New Roman" w:hAnsi="Times New Roman" w:cs="Times New Roman"/>
          <w:sz w:val="24"/>
          <w:szCs w:val="24"/>
        </w:rPr>
        <w:t xml:space="preserve">; </w:t>
      </w:r>
      <w:r w:rsidR="003964CF" w:rsidRPr="00EE4BF9">
        <w:rPr>
          <w:rFonts w:ascii="Times New Roman" w:hAnsi="Times New Roman" w:cs="Times New Roman"/>
          <w:sz w:val="24"/>
          <w:szCs w:val="24"/>
        </w:rPr>
        <w:fldChar w:fldCharType="begin" w:fldLock="1"/>
      </w:r>
      <w:r w:rsidR="003964CF" w:rsidRPr="00EE4BF9">
        <w:rPr>
          <w:rFonts w:ascii="Times New Roman" w:hAnsi="Times New Roman" w:cs="Times New Roman"/>
          <w:sz w:val="24"/>
          <w:szCs w:val="24"/>
        </w:rPr>
        <w:instrText>ADDIN CSL_CITATION {"citationItems":[{"id":"ITEM-1","itemData":{"DOI":"10.1016/j.ijpe.2010.10.017","ISSN":"0925-5273","author":[{"dropping-particle":"","family":"Ga","given":"Ma","non-dropping-particle":"","parse-names":false,"suffix":""},{"dropping-particle":"","family":"Yang","given":"Mark","non-dropping-particle":"","parse-names":false,"suffix":""},{"dropping-particle":"","family":"Hong","given":"Paul","non-dropping-particle":"","parse-names":false,"suffix":""},{"dropping-particle":"","family":"Modi","given":"Sachin B","non-dropping-particle":"","parse-names":false,"suffix":""}],"container-title":"Intern. Journal of Production Economics","id":"ITEM-1","issue":"2","issued":{"date-parts":[["2011"]]},"page":"251-261","publisher":"Elsevier","title":"Int . J . Production Economics Impact of lean manufacturing and environmental management on business performance : An empirical study of manufacturing firms","type":"article-journal","volume":"129"},"uris":["http://www.mendeley.com/documents/?uuid=6bdffe31-0ef2-4ba8-8fd1-8cfc9561288a"]}],"mendeley":{"formattedCitation":"(Ga et al., 2011)","manualFormatting":"Yang et al., 2011","plainTextFormattedCitation":"(Ga et al., 2011)","previouslyFormattedCitation":"(Ga et al., 2011)"},"properties":{"noteIndex":0},"schema":"https://github.com/citation-style-language/schema/raw/master/csl-citation.json"}</w:instrText>
      </w:r>
      <w:r w:rsidR="003964CF" w:rsidRPr="00EE4BF9">
        <w:rPr>
          <w:rFonts w:ascii="Times New Roman" w:hAnsi="Times New Roman" w:cs="Times New Roman"/>
          <w:sz w:val="24"/>
          <w:szCs w:val="24"/>
        </w:rPr>
        <w:fldChar w:fldCharType="separate"/>
      </w:r>
      <w:r w:rsidR="003964CF" w:rsidRPr="00EE4BF9">
        <w:rPr>
          <w:rFonts w:ascii="Times New Roman" w:hAnsi="Times New Roman" w:cs="Times New Roman"/>
          <w:noProof/>
          <w:sz w:val="24"/>
          <w:szCs w:val="24"/>
        </w:rPr>
        <w:t>Yang et al., 2011</w:t>
      </w:r>
      <w:r w:rsidR="003964CF" w:rsidRPr="00EE4BF9">
        <w:rPr>
          <w:rFonts w:ascii="Times New Roman" w:hAnsi="Times New Roman" w:cs="Times New Roman"/>
          <w:sz w:val="24"/>
          <w:szCs w:val="24"/>
        </w:rPr>
        <w:fldChar w:fldCharType="end"/>
      </w:r>
      <w:r w:rsidR="003964CF" w:rsidRPr="00EE4BF9">
        <w:rPr>
          <w:rFonts w:ascii="Times New Roman" w:hAnsi="Times New Roman" w:cs="Times New Roman"/>
          <w:sz w:val="24"/>
          <w:szCs w:val="24"/>
        </w:rPr>
        <w:t xml:space="preserve">), </w:t>
      </w:r>
      <w:r w:rsidRPr="00EE4BF9">
        <w:rPr>
          <w:rFonts w:ascii="Times New Roman" w:hAnsi="Times New Roman" w:cs="Times New Roman"/>
          <w:sz w:val="24"/>
          <w:szCs w:val="24"/>
        </w:rPr>
        <w:t xml:space="preserve">namely growth in the number of customers, profit growth, sales volume growth, </w:t>
      </w:r>
      <w:r w:rsidR="003964CF" w:rsidRPr="00EE4BF9">
        <w:rPr>
          <w:rFonts w:ascii="Times New Roman" w:hAnsi="Times New Roman" w:cs="Times New Roman"/>
          <w:sz w:val="24"/>
          <w:szCs w:val="24"/>
        </w:rPr>
        <w:t xml:space="preserve">and </w:t>
      </w:r>
      <w:r w:rsidRPr="00EE4BF9">
        <w:rPr>
          <w:rFonts w:ascii="Times New Roman" w:hAnsi="Times New Roman" w:cs="Times New Roman"/>
          <w:sz w:val="24"/>
          <w:szCs w:val="24"/>
        </w:rPr>
        <w:t>sales area growth.</w:t>
      </w:r>
    </w:p>
    <w:p w14:paraId="754DFB74" w14:textId="77777777" w:rsidR="0091195A" w:rsidRPr="00EE4BF9" w:rsidRDefault="0091195A" w:rsidP="000F0B00">
      <w:pPr>
        <w:spacing w:after="0"/>
        <w:jc w:val="both"/>
        <w:rPr>
          <w:rFonts w:ascii="Times New Roman" w:hAnsi="Times New Roman" w:cs="Times New Roman"/>
          <w:b/>
          <w:bCs/>
          <w:sz w:val="24"/>
          <w:szCs w:val="24"/>
        </w:rPr>
      </w:pPr>
    </w:p>
    <w:p w14:paraId="4BB485BB" w14:textId="77777777" w:rsidR="0091195A" w:rsidRPr="00EE4BF9" w:rsidRDefault="0091195A" w:rsidP="0091195A">
      <w:pPr>
        <w:pStyle w:val="ListParagraph"/>
        <w:spacing w:after="0" w:line="240" w:lineRule="auto"/>
        <w:ind w:left="426" w:hanging="426"/>
        <w:rPr>
          <w:rFonts w:ascii="Times New Roman" w:hAnsi="Times New Roman" w:cs="Times New Roman"/>
          <w:b/>
          <w:bCs/>
          <w:sz w:val="24"/>
          <w:szCs w:val="24"/>
        </w:rPr>
      </w:pPr>
      <w:r w:rsidRPr="00EE4BF9">
        <w:rPr>
          <w:rFonts w:ascii="Times New Roman" w:hAnsi="Times New Roman" w:cs="Times New Roman"/>
          <w:b/>
          <w:bCs/>
          <w:iCs/>
          <w:sz w:val="24"/>
          <w:szCs w:val="24"/>
        </w:rPr>
        <w:t>Data Analysis and Measurement Model</w:t>
      </w:r>
    </w:p>
    <w:p w14:paraId="4E45621F" w14:textId="38F3EFE7" w:rsidR="003964CF" w:rsidRDefault="003964CF" w:rsidP="0091195A">
      <w:pPr>
        <w:pStyle w:val="ListParagraph"/>
        <w:spacing w:after="0" w:line="240" w:lineRule="auto"/>
        <w:ind w:left="0" w:firstLine="426"/>
        <w:jc w:val="both"/>
        <w:rPr>
          <w:rFonts w:ascii="Times New Roman" w:hAnsi="Times New Roman" w:cs="Times New Roman"/>
          <w:sz w:val="24"/>
          <w:szCs w:val="24"/>
        </w:rPr>
      </w:pPr>
      <w:r w:rsidRPr="00EE4BF9">
        <w:rPr>
          <w:rFonts w:ascii="Times New Roman" w:hAnsi="Times New Roman" w:cs="Times New Roman"/>
          <w:sz w:val="24"/>
          <w:szCs w:val="24"/>
        </w:rPr>
        <w:t>The research data is processed using SPSS 23 to facilitate hypothesis testing. The results of the classical assumption test show that the data is feasible to be analyzed using multiple linear regression, this can be proven from the Kolmogorov Smirnov test value of &gt; 0.05, meaning that the data distribution is close to normal and no multicollinearity (VIF &lt; 10); and Glejser test results show p-value of &gt; 0.05, meaning that there is no heteroscedasticity. Table 1 shows the validity test results with a p-value of &lt;0.05 so that all indicators of the research variables are also declared valid, and the Cronbach Alfa value of &gt; 0.06 shows reliable.</w:t>
      </w:r>
    </w:p>
    <w:p w14:paraId="01475301" w14:textId="2847F7ED" w:rsidR="00D864AC" w:rsidRDefault="00D864AC" w:rsidP="0091195A">
      <w:pPr>
        <w:pStyle w:val="ListParagraph"/>
        <w:spacing w:after="0" w:line="240" w:lineRule="auto"/>
        <w:ind w:left="0" w:firstLine="426"/>
        <w:jc w:val="both"/>
        <w:rPr>
          <w:rFonts w:ascii="Times New Roman" w:hAnsi="Times New Roman" w:cs="Times New Roman"/>
          <w:sz w:val="24"/>
          <w:szCs w:val="24"/>
        </w:rPr>
      </w:pPr>
    </w:p>
    <w:p w14:paraId="6BFEF92A" w14:textId="2FA9C332" w:rsidR="00D864AC" w:rsidRDefault="00D864AC" w:rsidP="0091195A">
      <w:pPr>
        <w:pStyle w:val="ListParagraph"/>
        <w:spacing w:after="0" w:line="240" w:lineRule="auto"/>
        <w:ind w:left="0" w:firstLine="426"/>
        <w:jc w:val="both"/>
        <w:rPr>
          <w:rFonts w:ascii="Times New Roman" w:hAnsi="Times New Roman" w:cs="Times New Roman"/>
          <w:sz w:val="24"/>
          <w:szCs w:val="24"/>
        </w:rPr>
      </w:pPr>
    </w:p>
    <w:p w14:paraId="1EB22BDC" w14:textId="34495078" w:rsidR="00D864AC" w:rsidRDefault="00D864AC" w:rsidP="0091195A">
      <w:pPr>
        <w:pStyle w:val="ListParagraph"/>
        <w:spacing w:after="0" w:line="240" w:lineRule="auto"/>
        <w:ind w:left="0" w:firstLine="426"/>
        <w:jc w:val="both"/>
        <w:rPr>
          <w:rFonts w:ascii="Times New Roman" w:hAnsi="Times New Roman" w:cs="Times New Roman"/>
          <w:sz w:val="24"/>
          <w:szCs w:val="24"/>
        </w:rPr>
      </w:pPr>
    </w:p>
    <w:p w14:paraId="7BA0D23F" w14:textId="63AEC61A" w:rsidR="00D864AC" w:rsidRDefault="00D864AC" w:rsidP="0091195A">
      <w:pPr>
        <w:pStyle w:val="ListParagraph"/>
        <w:spacing w:after="0" w:line="240" w:lineRule="auto"/>
        <w:ind w:left="0" w:firstLine="426"/>
        <w:jc w:val="both"/>
        <w:rPr>
          <w:rFonts w:ascii="Times New Roman" w:hAnsi="Times New Roman" w:cs="Times New Roman"/>
          <w:sz w:val="24"/>
          <w:szCs w:val="24"/>
        </w:rPr>
      </w:pPr>
    </w:p>
    <w:p w14:paraId="42F2C02B" w14:textId="75C2FA99" w:rsidR="00D864AC" w:rsidRDefault="00D864AC" w:rsidP="0091195A">
      <w:pPr>
        <w:pStyle w:val="ListParagraph"/>
        <w:spacing w:after="0" w:line="240" w:lineRule="auto"/>
        <w:ind w:left="0" w:firstLine="426"/>
        <w:jc w:val="both"/>
        <w:rPr>
          <w:rFonts w:ascii="Times New Roman" w:hAnsi="Times New Roman" w:cs="Times New Roman"/>
          <w:sz w:val="24"/>
          <w:szCs w:val="24"/>
        </w:rPr>
      </w:pPr>
    </w:p>
    <w:p w14:paraId="5414BCA3" w14:textId="77777777" w:rsidR="00D864AC" w:rsidRPr="00EE4BF9" w:rsidRDefault="00D864AC" w:rsidP="0091195A">
      <w:pPr>
        <w:pStyle w:val="ListParagraph"/>
        <w:spacing w:after="0" w:line="240" w:lineRule="auto"/>
        <w:ind w:left="0" w:firstLine="426"/>
        <w:jc w:val="both"/>
        <w:rPr>
          <w:rFonts w:ascii="Times New Roman" w:hAnsi="Times New Roman" w:cs="Times New Roman"/>
          <w:sz w:val="24"/>
          <w:szCs w:val="24"/>
        </w:rPr>
      </w:pPr>
    </w:p>
    <w:p w14:paraId="79EE85E9" w14:textId="77777777" w:rsidR="0091195A" w:rsidRPr="00EE4BF9" w:rsidRDefault="0091195A" w:rsidP="00C53D25">
      <w:pPr>
        <w:spacing w:after="0" w:line="240" w:lineRule="auto"/>
        <w:jc w:val="both"/>
        <w:rPr>
          <w:rFonts w:ascii="Times New Roman" w:hAnsi="Times New Roman" w:cs="Times New Roman"/>
          <w:sz w:val="24"/>
          <w:szCs w:val="24"/>
        </w:rPr>
      </w:pPr>
    </w:p>
    <w:p w14:paraId="4E9442E4" w14:textId="31A801EB" w:rsidR="0091195A" w:rsidRPr="00EE4BF9" w:rsidRDefault="003964CF" w:rsidP="0091195A">
      <w:pPr>
        <w:pStyle w:val="ListParagraph"/>
        <w:spacing w:after="0" w:line="240" w:lineRule="auto"/>
        <w:ind w:left="0" w:firstLine="426"/>
        <w:jc w:val="center"/>
        <w:rPr>
          <w:rFonts w:ascii="Times New Roman" w:hAnsi="Times New Roman" w:cs="Times New Roman"/>
          <w:sz w:val="24"/>
          <w:szCs w:val="24"/>
        </w:rPr>
      </w:pPr>
      <w:r w:rsidRPr="00EE4BF9">
        <w:rPr>
          <w:rFonts w:ascii="Times New Roman" w:hAnsi="Times New Roman" w:cs="Times New Roman"/>
          <w:sz w:val="24"/>
          <w:szCs w:val="24"/>
        </w:rPr>
        <w:lastRenderedPageBreak/>
        <w:t>Table 1. Results of Data Validity and Reliability</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3"/>
        <w:gridCol w:w="992"/>
        <w:gridCol w:w="1417"/>
      </w:tblGrid>
      <w:tr w:rsidR="00EE4BF9" w:rsidRPr="00EE4BF9" w14:paraId="1D68DEC0" w14:textId="77777777" w:rsidTr="00FF7C39">
        <w:trPr>
          <w:trHeight w:val="501"/>
        </w:trPr>
        <w:tc>
          <w:tcPr>
            <w:tcW w:w="6833" w:type="dxa"/>
            <w:tcBorders>
              <w:bottom w:val="single" w:sz="4" w:space="0" w:color="auto"/>
            </w:tcBorders>
          </w:tcPr>
          <w:p w14:paraId="28D6F96D" w14:textId="6FF27CE3" w:rsidR="0091195A" w:rsidRPr="00EE4BF9" w:rsidRDefault="003964CF" w:rsidP="00DD4352">
            <w:pPr>
              <w:pStyle w:val="ListParagraph"/>
              <w:spacing w:after="0"/>
              <w:ind w:left="0"/>
              <w:jc w:val="center"/>
              <w:rPr>
                <w:rFonts w:ascii="Times New Roman" w:hAnsi="Times New Roman" w:cs="Times New Roman"/>
                <w:sz w:val="24"/>
                <w:szCs w:val="24"/>
              </w:rPr>
            </w:pPr>
            <w:r w:rsidRPr="00EE4BF9">
              <w:rPr>
                <w:rFonts w:ascii="Times New Roman" w:hAnsi="Times New Roman" w:cs="Times New Roman"/>
                <w:sz w:val="24"/>
                <w:szCs w:val="24"/>
              </w:rPr>
              <w:t>Variables and indicators</w:t>
            </w:r>
          </w:p>
        </w:tc>
        <w:tc>
          <w:tcPr>
            <w:tcW w:w="992" w:type="dxa"/>
            <w:tcBorders>
              <w:bottom w:val="single" w:sz="4" w:space="0" w:color="auto"/>
            </w:tcBorders>
          </w:tcPr>
          <w:p w14:paraId="5A2B80D8" w14:textId="77777777" w:rsidR="0091195A" w:rsidRPr="00EE4BF9" w:rsidRDefault="0091195A" w:rsidP="00DD4352">
            <w:pPr>
              <w:pStyle w:val="ListParagraph"/>
              <w:spacing w:after="0"/>
              <w:ind w:left="0"/>
              <w:jc w:val="center"/>
              <w:rPr>
                <w:rFonts w:ascii="Times New Roman" w:hAnsi="Times New Roman" w:cs="Times New Roman"/>
                <w:sz w:val="24"/>
                <w:szCs w:val="24"/>
              </w:rPr>
            </w:pPr>
            <w:r w:rsidRPr="00EE4BF9">
              <w:rPr>
                <w:rFonts w:ascii="Times New Roman" w:hAnsi="Times New Roman" w:cs="Times New Roman"/>
                <w:sz w:val="24"/>
                <w:szCs w:val="24"/>
              </w:rPr>
              <w:t>p-value</w:t>
            </w:r>
          </w:p>
        </w:tc>
        <w:tc>
          <w:tcPr>
            <w:tcW w:w="1417" w:type="dxa"/>
            <w:tcBorders>
              <w:bottom w:val="single" w:sz="4" w:space="0" w:color="auto"/>
            </w:tcBorders>
          </w:tcPr>
          <w:p w14:paraId="51FACBCA" w14:textId="77777777" w:rsidR="0091195A" w:rsidRPr="00EE4BF9" w:rsidRDefault="0091195A" w:rsidP="00DD4352">
            <w:pPr>
              <w:pStyle w:val="ListParagraph"/>
              <w:spacing w:after="0"/>
              <w:ind w:left="0"/>
              <w:jc w:val="center"/>
              <w:rPr>
                <w:rFonts w:ascii="Times New Roman" w:hAnsi="Times New Roman" w:cs="Times New Roman"/>
                <w:sz w:val="24"/>
                <w:szCs w:val="24"/>
              </w:rPr>
            </w:pPr>
            <w:r w:rsidRPr="00EE4BF9">
              <w:rPr>
                <w:rFonts w:ascii="Times New Roman" w:hAnsi="Times New Roman" w:cs="Times New Roman"/>
                <w:sz w:val="24"/>
                <w:szCs w:val="24"/>
              </w:rPr>
              <w:t>Cronbach Alfa</w:t>
            </w:r>
          </w:p>
        </w:tc>
      </w:tr>
      <w:tr w:rsidR="0091195A" w:rsidRPr="00EE4BF9" w14:paraId="3DA22466" w14:textId="77777777" w:rsidTr="00FF7C39">
        <w:trPr>
          <w:trHeight w:val="6367"/>
        </w:trPr>
        <w:tc>
          <w:tcPr>
            <w:tcW w:w="6833" w:type="dxa"/>
            <w:tcBorders>
              <w:top w:val="single" w:sz="4" w:space="0" w:color="auto"/>
              <w:bottom w:val="single" w:sz="4" w:space="0" w:color="auto"/>
            </w:tcBorders>
          </w:tcPr>
          <w:p w14:paraId="7DB47B16" w14:textId="77777777" w:rsidR="00AE490C" w:rsidRPr="00EE4BF9" w:rsidRDefault="0091195A" w:rsidP="003C4043">
            <w:pPr>
              <w:autoSpaceDE w:val="0"/>
              <w:autoSpaceDN w:val="0"/>
              <w:adjustRightInd w:val="0"/>
              <w:spacing w:after="0"/>
              <w:rPr>
                <w:rFonts w:ascii="Times New Roman" w:hAnsi="Times New Roman" w:cs="Times New Roman"/>
                <w:b/>
                <w:sz w:val="24"/>
                <w:szCs w:val="24"/>
              </w:rPr>
            </w:pPr>
            <w:r w:rsidRPr="00EE4BF9">
              <w:rPr>
                <w:rFonts w:ascii="Times New Roman" w:hAnsi="Times New Roman" w:cs="Times New Roman"/>
                <w:b/>
                <w:sz w:val="24"/>
                <w:szCs w:val="24"/>
              </w:rPr>
              <w:t>Knowledge sharing capability</w:t>
            </w:r>
          </w:p>
          <w:p w14:paraId="0713951E" w14:textId="77777777" w:rsidR="003964CF" w:rsidRPr="00EE4BF9" w:rsidRDefault="003964CF" w:rsidP="003964CF">
            <w:pPr>
              <w:autoSpaceDE w:val="0"/>
              <w:autoSpaceDN w:val="0"/>
              <w:adjustRightInd w:val="0"/>
              <w:spacing w:after="0"/>
              <w:rPr>
                <w:rFonts w:ascii="Times New Roman" w:hAnsi="Times New Roman" w:cs="Times New Roman"/>
                <w:sz w:val="24"/>
                <w:szCs w:val="24"/>
              </w:rPr>
            </w:pPr>
            <w:r w:rsidRPr="00EE4BF9">
              <w:rPr>
                <w:rFonts w:ascii="Times New Roman" w:hAnsi="Times New Roman" w:cs="Times New Roman"/>
                <w:sz w:val="24"/>
                <w:szCs w:val="24"/>
              </w:rPr>
              <w:t>Willingness to share knowledge voluntarily.</w:t>
            </w:r>
          </w:p>
          <w:p w14:paraId="154C4943" w14:textId="77777777" w:rsidR="003964CF" w:rsidRPr="00EE4BF9" w:rsidRDefault="003964CF" w:rsidP="003964CF">
            <w:pPr>
              <w:autoSpaceDE w:val="0"/>
              <w:autoSpaceDN w:val="0"/>
              <w:adjustRightInd w:val="0"/>
              <w:spacing w:after="0"/>
              <w:rPr>
                <w:rFonts w:ascii="Times New Roman" w:hAnsi="Times New Roman" w:cs="Times New Roman"/>
                <w:sz w:val="24"/>
                <w:szCs w:val="24"/>
              </w:rPr>
            </w:pPr>
            <w:r w:rsidRPr="00EE4BF9">
              <w:rPr>
                <w:rFonts w:ascii="Times New Roman" w:hAnsi="Times New Roman" w:cs="Times New Roman"/>
                <w:sz w:val="24"/>
                <w:szCs w:val="24"/>
              </w:rPr>
              <w:t>Willing to share knowledge with colleagues who need it.</w:t>
            </w:r>
          </w:p>
          <w:p w14:paraId="2AA34D02" w14:textId="77777777" w:rsidR="003964CF" w:rsidRPr="00EE4BF9" w:rsidRDefault="003964CF" w:rsidP="003964CF">
            <w:pPr>
              <w:autoSpaceDE w:val="0"/>
              <w:autoSpaceDN w:val="0"/>
              <w:adjustRightInd w:val="0"/>
              <w:spacing w:after="0"/>
              <w:rPr>
                <w:rFonts w:ascii="Times New Roman" w:hAnsi="Times New Roman" w:cs="Times New Roman"/>
                <w:sz w:val="24"/>
                <w:szCs w:val="24"/>
              </w:rPr>
            </w:pPr>
            <w:r w:rsidRPr="00EE4BF9">
              <w:rPr>
                <w:rFonts w:ascii="Times New Roman" w:hAnsi="Times New Roman" w:cs="Times New Roman"/>
                <w:sz w:val="24"/>
                <w:szCs w:val="24"/>
              </w:rPr>
              <w:t>Be open to suggestions regarding knowledge from colleagues</w:t>
            </w:r>
          </w:p>
          <w:p w14:paraId="565E6D42" w14:textId="77777777" w:rsidR="003964CF" w:rsidRPr="00EE4BF9" w:rsidRDefault="003964CF" w:rsidP="003964CF">
            <w:pPr>
              <w:autoSpaceDE w:val="0"/>
              <w:autoSpaceDN w:val="0"/>
              <w:adjustRightInd w:val="0"/>
              <w:spacing w:after="0"/>
              <w:rPr>
                <w:rFonts w:ascii="Times New Roman" w:hAnsi="Times New Roman" w:cs="Times New Roman"/>
                <w:sz w:val="24"/>
                <w:szCs w:val="24"/>
              </w:rPr>
            </w:pPr>
            <w:r w:rsidRPr="00EE4BF9">
              <w:rPr>
                <w:rFonts w:ascii="Times New Roman" w:hAnsi="Times New Roman" w:cs="Times New Roman"/>
                <w:sz w:val="24"/>
                <w:szCs w:val="24"/>
              </w:rPr>
              <w:t>Have a higher level of work expertise</w:t>
            </w:r>
          </w:p>
          <w:p w14:paraId="2F814FE8" w14:textId="5CAF911A" w:rsidR="0091195A" w:rsidRPr="00EE4BF9" w:rsidRDefault="00AE490C" w:rsidP="003964CF">
            <w:pPr>
              <w:autoSpaceDE w:val="0"/>
              <w:autoSpaceDN w:val="0"/>
              <w:adjustRightInd w:val="0"/>
              <w:spacing w:after="0"/>
              <w:rPr>
                <w:rFonts w:ascii="Times New Roman" w:hAnsi="Times New Roman" w:cs="Times New Roman"/>
                <w:b/>
                <w:sz w:val="24"/>
                <w:szCs w:val="24"/>
              </w:rPr>
            </w:pPr>
            <w:r w:rsidRPr="00EE4BF9">
              <w:rPr>
                <w:rFonts w:ascii="Times New Roman" w:hAnsi="Times New Roman" w:cs="Times New Roman"/>
                <w:b/>
                <w:sz w:val="24"/>
                <w:szCs w:val="24"/>
              </w:rPr>
              <w:t>Product i</w:t>
            </w:r>
            <w:r w:rsidR="0091195A" w:rsidRPr="00EE4BF9">
              <w:rPr>
                <w:rFonts w:ascii="Times New Roman" w:hAnsi="Times New Roman" w:cs="Times New Roman"/>
                <w:b/>
                <w:sz w:val="24"/>
                <w:szCs w:val="24"/>
              </w:rPr>
              <w:t>nnovation</w:t>
            </w:r>
            <w:r w:rsidR="00FE4AB2" w:rsidRPr="00EE4BF9">
              <w:rPr>
                <w:rFonts w:ascii="Times New Roman" w:hAnsi="Times New Roman" w:cs="Times New Roman"/>
                <w:b/>
                <w:sz w:val="24"/>
                <w:szCs w:val="24"/>
              </w:rPr>
              <w:t xml:space="preserve"> </w:t>
            </w:r>
          </w:p>
          <w:p w14:paraId="1E8B4FC7" w14:textId="77777777" w:rsidR="003964CF" w:rsidRPr="00EE4BF9" w:rsidRDefault="003964CF" w:rsidP="003964CF">
            <w:pPr>
              <w:autoSpaceDE w:val="0"/>
              <w:autoSpaceDN w:val="0"/>
              <w:adjustRightInd w:val="0"/>
              <w:spacing w:after="0"/>
              <w:rPr>
                <w:rFonts w:ascii="Times New Roman" w:hAnsi="Times New Roman" w:cs="Times New Roman"/>
                <w:sz w:val="24"/>
                <w:szCs w:val="24"/>
              </w:rPr>
            </w:pPr>
            <w:r w:rsidRPr="00EE4BF9">
              <w:rPr>
                <w:rFonts w:ascii="Times New Roman" w:hAnsi="Times New Roman" w:cs="Times New Roman"/>
                <w:sz w:val="24"/>
                <w:szCs w:val="24"/>
              </w:rPr>
              <w:t>The novelty and uniqueness of the product</w:t>
            </w:r>
          </w:p>
          <w:p w14:paraId="61804BE0" w14:textId="77777777" w:rsidR="003964CF" w:rsidRPr="00EE4BF9" w:rsidRDefault="003964CF" w:rsidP="003964CF">
            <w:pPr>
              <w:autoSpaceDE w:val="0"/>
              <w:autoSpaceDN w:val="0"/>
              <w:adjustRightInd w:val="0"/>
              <w:spacing w:after="0"/>
              <w:rPr>
                <w:rFonts w:ascii="Times New Roman" w:hAnsi="Times New Roman" w:cs="Times New Roman"/>
                <w:sz w:val="24"/>
                <w:szCs w:val="24"/>
              </w:rPr>
            </w:pPr>
            <w:r w:rsidRPr="00EE4BF9">
              <w:rPr>
                <w:rFonts w:ascii="Times New Roman" w:hAnsi="Times New Roman" w:cs="Times New Roman"/>
                <w:sz w:val="24"/>
                <w:szCs w:val="24"/>
              </w:rPr>
              <w:t>New products according to customer requirements</w:t>
            </w:r>
          </w:p>
          <w:p w14:paraId="11EBAE43" w14:textId="77777777" w:rsidR="003964CF" w:rsidRPr="00EE4BF9" w:rsidRDefault="003964CF" w:rsidP="003964CF">
            <w:pPr>
              <w:autoSpaceDE w:val="0"/>
              <w:autoSpaceDN w:val="0"/>
              <w:adjustRightInd w:val="0"/>
              <w:spacing w:after="0"/>
              <w:rPr>
                <w:rFonts w:ascii="Times New Roman" w:hAnsi="Times New Roman" w:cs="Times New Roman"/>
                <w:sz w:val="24"/>
                <w:szCs w:val="24"/>
              </w:rPr>
            </w:pPr>
            <w:r w:rsidRPr="00EE4BF9">
              <w:rPr>
                <w:rFonts w:ascii="Times New Roman" w:hAnsi="Times New Roman" w:cs="Times New Roman"/>
                <w:sz w:val="24"/>
                <w:szCs w:val="24"/>
              </w:rPr>
              <w:t>Frequency of new product introduction</w:t>
            </w:r>
          </w:p>
          <w:p w14:paraId="19890AAC" w14:textId="77777777" w:rsidR="003964CF" w:rsidRPr="00EE4BF9" w:rsidRDefault="003964CF" w:rsidP="003964CF">
            <w:pPr>
              <w:autoSpaceDE w:val="0"/>
              <w:autoSpaceDN w:val="0"/>
              <w:adjustRightInd w:val="0"/>
              <w:spacing w:after="0"/>
              <w:rPr>
                <w:rFonts w:ascii="Times New Roman" w:hAnsi="Times New Roman" w:cs="Times New Roman"/>
                <w:sz w:val="24"/>
                <w:szCs w:val="24"/>
              </w:rPr>
            </w:pPr>
            <w:r w:rsidRPr="00EE4BF9">
              <w:rPr>
                <w:rFonts w:ascii="Times New Roman" w:hAnsi="Times New Roman" w:cs="Times New Roman"/>
                <w:sz w:val="24"/>
                <w:szCs w:val="24"/>
              </w:rPr>
              <w:t>Product contribution to market expansion</w:t>
            </w:r>
          </w:p>
          <w:p w14:paraId="0383D488" w14:textId="77777777" w:rsidR="003964CF" w:rsidRPr="00EE4BF9" w:rsidRDefault="003964CF" w:rsidP="003964CF">
            <w:pPr>
              <w:autoSpaceDE w:val="0"/>
              <w:autoSpaceDN w:val="0"/>
              <w:adjustRightInd w:val="0"/>
              <w:spacing w:after="0"/>
              <w:rPr>
                <w:rFonts w:ascii="Times New Roman" w:hAnsi="Times New Roman" w:cs="Times New Roman"/>
                <w:sz w:val="24"/>
                <w:szCs w:val="24"/>
              </w:rPr>
            </w:pPr>
            <w:r w:rsidRPr="00EE4BF9">
              <w:rPr>
                <w:rFonts w:ascii="Times New Roman" w:hAnsi="Times New Roman" w:cs="Times New Roman"/>
                <w:sz w:val="24"/>
                <w:szCs w:val="24"/>
              </w:rPr>
              <w:t>Products provide the best value for customers</w:t>
            </w:r>
          </w:p>
          <w:p w14:paraId="6799643D" w14:textId="5E30719F" w:rsidR="00AE490C" w:rsidRPr="00EE4BF9" w:rsidRDefault="002B5D58" w:rsidP="003964CF">
            <w:pPr>
              <w:autoSpaceDE w:val="0"/>
              <w:autoSpaceDN w:val="0"/>
              <w:adjustRightInd w:val="0"/>
              <w:spacing w:after="0"/>
              <w:rPr>
                <w:rFonts w:ascii="Times New Roman" w:hAnsi="Times New Roman" w:cs="Times New Roman"/>
                <w:b/>
                <w:sz w:val="24"/>
                <w:szCs w:val="24"/>
              </w:rPr>
            </w:pPr>
            <w:r w:rsidRPr="00EE4BF9">
              <w:rPr>
                <w:rFonts w:ascii="Times New Roman" w:hAnsi="Times New Roman" w:cs="Times New Roman"/>
                <w:b/>
                <w:bCs/>
                <w:sz w:val="24"/>
                <w:szCs w:val="24"/>
              </w:rPr>
              <w:t xml:space="preserve">Environmental dynamism </w:t>
            </w:r>
          </w:p>
          <w:p w14:paraId="4F00B83C" w14:textId="77777777" w:rsidR="003964CF" w:rsidRPr="00EE4BF9" w:rsidRDefault="003964CF" w:rsidP="003964CF">
            <w:pPr>
              <w:autoSpaceDE w:val="0"/>
              <w:autoSpaceDN w:val="0"/>
              <w:adjustRightInd w:val="0"/>
              <w:spacing w:after="0"/>
              <w:rPr>
                <w:rFonts w:ascii="Times New Roman" w:hAnsi="Times New Roman" w:cs="Times New Roman"/>
                <w:bCs/>
                <w:sz w:val="24"/>
                <w:szCs w:val="24"/>
              </w:rPr>
            </w:pPr>
            <w:r w:rsidRPr="00EE4BF9">
              <w:rPr>
                <w:rFonts w:ascii="Times New Roman" w:hAnsi="Times New Roman" w:cs="Times New Roman"/>
                <w:bCs/>
                <w:sz w:val="24"/>
                <w:szCs w:val="24"/>
              </w:rPr>
              <w:t>Changes in customer needs</w:t>
            </w:r>
          </w:p>
          <w:p w14:paraId="69A8BE8B" w14:textId="77777777" w:rsidR="003964CF" w:rsidRPr="00EE4BF9" w:rsidRDefault="003964CF" w:rsidP="003964CF">
            <w:pPr>
              <w:autoSpaceDE w:val="0"/>
              <w:autoSpaceDN w:val="0"/>
              <w:adjustRightInd w:val="0"/>
              <w:spacing w:after="0"/>
              <w:rPr>
                <w:rFonts w:ascii="Times New Roman" w:hAnsi="Times New Roman" w:cs="Times New Roman"/>
                <w:bCs/>
                <w:sz w:val="24"/>
                <w:szCs w:val="24"/>
              </w:rPr>
            </w:pPr>
            <w:r w:rsidRPr="00EE4BF9">
              <w:rPr>
                <w:rFonts w:ascii="Times New Roman" w:hAnsi="Times New Roman" w:cs="Times New Roman"/>
                <w:bCs/>
                <w:sz w:val="24"/>
                <w:szCs w:val="24"/>
              </w:rPr>
              <w:t>Changes in strategy to face competitors</w:t>
            </w:r>
          </w:p>
          <w:p w14:paraId="09A2D828" w14:textId="77777777" w:rsidR="003964CF" w:rsidRPr="00EE4BF9" w:rsidRDefault="003964CF" w:rsidP="003964CF">
            <w:pPr>
              <w:autoSpaceDE w:val="0"/>
              <w:autoSpaceDN w:val="0"/>
              <w:adjustRightInd w:val="0"/>
              <w:spacing w:after="0"/>
              <w:rPr>
                <w:rFonts w:ascii="Times New Roman" w:hAnsi="Times New Roman" w:cs="Times New Roman"/>
                <w:bCs/>
                <w:sz w:val="24"/>
                <w:szCs w:val="24"/>
              </w:rPr>
            </w:pPr>
            <w:r w:rsidRPr="00EE4BF9">
              <w:rPr>
                <w:rFonts w:ascii="Times New Roman" w:hAnsi="Times New Roman" w:cs="Times New Roman"/>
                <w:bCs/>
                <w:sz w:val="24"/>
                <w:szCs w:val="24"/>
              </w:rPr>
              <w:t>The rate at which the product becomes obsolete</w:t>
            </w:r>
          </w:p>
          <w:p w14:paraId="769DB233" w14:textId="1ACA454B" w:rsidR="003964CF" w:rsidRPr="00EE4BF9" w:rsidRDefault="003964CF" w:rsidP="003964CF">
            <w:pPr>
              <w:autoSpaceDE w:val="0"/>
              <w:autoSpaceDN w:val="0"/>
              <w:adjustRightInd w:val="0"/>
              <w:spacing w:after="0"/>
              <w:rPr>
                <w:rFonts w:ascii="Times New Roman" w:hAnsi="Times New Roman" w:cs="Times New Roman"/>
                <w:bCs/>
                <w:sz w:val="24"/>
                <w:szCs w:val="24"/>
              </w:rPr>
            </w:pPr>
            <w:r w:rsidRPr="00EE4BF9">
              <w:rPr>
                <w:rFonts w:ascii="Times New Roman" w:hAnsi="Times New Roman" w:cs="Times New Roman"/>
                <w:bCs/>
                <w:sz w:val="24"/>
                <w:szCs w:val="24"/>
              </w:rPr>
              <w:t>Technological change rate</w:t>
            </w:r>
          </w:p>
          <w:p w14:paraId="394410BB" w14:textId="6AA4DAE1" w:rsidR="0091195A" w:rsidRPr="00EE4BF9" w:rsidRDefault="0091195A" w:rsidP="003C4043">
            <w:pPr>
              <w:autoSpaceDE w:val="0"/>
              <w:autoSpaceDN w:val="0"/>
              <w:adjustRightInd w:val="0"/>
              <w:spacing w:after="0"/>
              <w:rPr>
                <w:rFonts w:ascii="Times New Roman" w:hAnsi="Times New Roman" w:cs="Times New Roman"/>
                <w:b/>
                <w:sz w:val="24"/>
                <w:szCs w:val="24"/>
              </w:rPr>
            </w:pPr>
            <w:r w:rsidRPr="00EE4BF9">
              <w:rPr>
                <w:rFonts w:ascii="Times New Roman" w:hAnsi="Times New Roman" w:cs="Times New Roman"/>
                <w:b/>
                <w:sz w:val="24"/>
                <w:szCs w:val="24"/>
              </w:rPr>
              <w:t>B</w:t>
            </w:r>
            <w:r w:rsidR="003964CF" w:rsidRPr="00EE4BF9">
              <w:rPr>
                <w:rFonts w:ascii="Times New Roman" w:hAnsi="Times New Roman" w:cs="Times New Roman"/>
                <w:b/>
                <w:sz w:val="24"/>
                <w:szCs w:val="24"/>
              </w:rPr>
              <w:t>usi</w:t>
            </w:r>
            <w:r w:rsidRPr="00EE4BF9">
              <w:rPr>
                <w:rFonts w:ascii="Times New Roman" w:hAnsi="Times New Roman" w:cs="Times New Roman"/>
                <w:b/>
                <w:sz w:val="24"/>
                <w:szCs w:val="24"/>
              </w:rPr>
              <w:t>ness performance</w:t>
            </w:r>
          </w:p>
          <w:p w14:paraId="2210DC3A" w14:textId="77777777" w:rsidR="003964CF" w:rsidRPr="00EE4BF9" w:rsidRDefault="003964CF" w:rsidP="003964CF">
            <w:pPr>
              <w:pStyle w:val="ListParagraph"/>
              <w:spacing w:after="0"/>
              <w:ind w:hanging="720"/>
              <w:rPr>
                <w:rFonts w:ascii="Times New Roman" w:hAnsi="Times New Roman" w:cs="Times New Roman"/>
                <w:sz w:val="24"/>
                <w:szCs w:val="24"/>
              </w:rPr>
            </w:pPr>
            <w:r w:rsidRPr="00EE4BF9">
              <w:rPr>
                <w:rFonts w:ascii="Times New Roman" w:hAnsi="Times New Roman" w:cs="Times New Roman"/>
                <w:sz w:val="24"/>
                <w:szCs w:val="24"/>
              </w:rPr>
              <w:t>Growth in the number of customers</w:t>
            </w:r>
          </w:p>
          <w:p w14:paraId="7BDD6D04" w14:textId="77777777" w:rsidR="003964CF" w:rsidRPr="00EE4BF9" w:rsidRDefault="003964CF" w:rsidP="003964CF">
            <w:pPr>
              <w:pStyle w:val="ListParagraph"/>
              <w:spacing w:after="0"/>
              <w:ind w:hanging="720"/>
              <w:rPr>
                <w:rFonts w:ascii="Times New Roman" w:hAnsi="Times New Roman" w:cs="Times New Roman"/>
                <w:sz w:val="24"/>
                <w:szCs w:val="24"/>
              </w:rPr>
            </w:pPr>
            <w:r w:rsidRPr="00EE4BF9">
              <w:rPr>
                <w:rFonts w:ascii="Times New Roman" w:hAnsi="Times New Roman" w:cs="Times New Roman"/>
                <w:sz w:val="24"/>
                <w:szCs w:val="24"/>
              </w:rPr>
              <w:t>Profit growth</w:t>
            </w:r>
          </w:p>
          <w:p w14:paraId="78AC2B62" w14:textId="77777777" w:rsidR="003964CF" w:rsidRPr="00EE4BF9" w:rsidRDefault="003964CF" w:rsidP="003964CF">
            <w:pPr>
              <w:pStyle w:val="ListParagraph"/>
              <w:spacing w:after="0"/>
              <w:ind w:hanging="720"/>
              <w:rPr>
                <w:rFonts w:ascii="Times New Roman" w:hAnsi="Times New Roman" w:cs="Times New Roman"/>
                <w:sz w:val="24"/>
                <w:szCs w:val="24"/>
              </w:rPr>
            </w:pPr>
            <w:r w:rsidRPr="00EE4BF9">
              <w:rPr>
                <w:rFonts w:ascii="Times New Roman" w:hAnsi="Times New Roman" w:cs="Times New Roman"/>
                <w:sz w:val="24"/>
                <w:szCs w:val="24"/>
              </w:rPr>
              <w:t>Sales volume growth</w:t>
            </w:r>
          </w:p>
          <w:p w14:paraId="56570CF9" w14:textId="00095567" w:rsidR="0091195A" w:rsidRPr="00EE4BF9" w:rsidRDefault="003964CF" w:rsidP="003964CF">
            <w:pPr>
              <w:autoSpaceDE w:val="0"/>
              <w:autoSpaceDN w:val="0"/>
              <w:adjustRightInd w:val="0"/>
              <w:spacing w:after="0"/>
              <w:rPr>
                <w:rFonts w:ascii="Times New Roman" w:hAnsi="Times New Roman" w:cs="Times New Roman"/>
                <w:sz w:val="24"/>
                <w:szCs w:val="24"/>
              </w:rPr>
            </w:pPr>
            <w:r w:rsidRPr="00EE4BF9">
              <w:rPr>
                <w:rFonts w:ascii="Times New Roman" w:hAnsi="Times New Roman" w:cs="Times New Roman"/>
                <w:sz w:val="24"/>
                <w:szCs w:val="24"/>
              </w:rPr>
              <w:t>Sales area growth</w:t>
            </w:r>
          </w:p>
        </w:tc>
        <w:tc>
          <w:tcPr>
            <w:tcW w:w="992" w:type="dxa"/>
            <w:tcBorders>
              <w:top w:val="single" w:sz="4" w:space="0" w:color="auto"/>
              <w:bottom w:val="single" w:sz="4" w:space="0" w:color="auto"/>
            </w:tcBorders>
          </w:tcPr>
          <w:p w14:paraId="64998339" w14:textId="30B4F6C7" w:rsidR="0091195A" w:rsidRPr="00EE4BF9" w:rsidRDefault="0091195A" w:rsidP="00F16714">
            <w:pPr>
              <w:spacing w:after="0"/>
              <w:jc w:val="center"/>
              <w:rPr>
                <w:rFonts w:ascii="Times New Roman" w:hAnsi="Times New Roman" w:cs="Times New Roman"/>
                <w:sz w:val="24"/>
                <w:szCs w:val="24"/>
              </w:rPr>
            </w:pPr>
          </w:p>
          <w:p w14:paraId="296BF767" w14:textId="277AC6F3" w:rsidR="00F16714" w:rsidRPr="00EE4BF9" w:rsidRDefault="00F16714" w:rsidP="003C4043">
            <w:pPr>
              <w:spacing w:after="0" w:line="240" w:lineRule="auto"/>
              <w:jc w:val="center"/>
              <w:rPr>
                <w:rFonts w:ascii="Times New Roman" w:hAnsi="Times New Roman" w:cs="Times New Roman"/>
                <w:sz w:val="24"/>
                <w:szCs w:val="24"/>
              </w:rPr>
            </w:pPr>
            <w:r w:rsidRPr="00EE4BF9">
              <w:rPr>
                <w:rFonts w:ascii="Times New Roman" w:hAnsi="Times New Roman" w:cs="Times New Roman"/>
                <w:sz w:val="24"/>
                <w:szCs w:val="24"/>
              </w:rPr>
              <w:t>0.00</w:t>
            </w:r>
          </w:p>
          <w:p w14:paraId="2C2F22D5" w14:textId="6AC211DD" w:rsidR="00F16714" w:rsidRPr="00EE4BF9" w:rsidRDefault="00F16714" w:rsidP="003C4043">
            <w:pPr>
              <w:spacing w:after="0" w:line="240" w:lineRule="auto"/>
              <w:jc w:val="center"/>
              <w:rPr>
                <w:rFonts w:ascii="Times New Roman" w:hAnsi="Times New Roman" w:cs="Times New Roman"/>
                <w:sz w:val="24"/>
                <w:szCs w:val="24"/>
              </w:rPr>
            </w:pPr>
            <w:r w:rsidRPr="00EE4BF9">
              <w:rPr>
                <w:rFonts w:ascii="Times New Roman" w:hAnsi="Times New Roman" w:cs="Times New Roman"/>
                <w:sz w:val="24"/>
                <w:szCs w:val="24"/>
              </w:rPr>
              <w:t>0.00</w:t>
            </w:r>
          </w:p>
          <w:p w14:paraId="32342DAB" w14:textId="3C2F9EF7" w:rsidR="00F16714" w:rsidRPr="00EE4BF9" w:rsidRDefault="00F16714" w:rsidP="003C4043">
            <w:pPr>
              <w:spacing w:after="0" w:line="240" w:lineRule="auto"/>
              <w:jc w:val="center"/>
              <w:rPr>
                <w:rFonts w:ascii="Times New Roman" w:hAnsi="Times New Roman" w:cs="Times New Roman"/>
                <w:sz w:val="24"/>
                <w:szCs w:val="24"/>
              </w:rPr>
            </w:pPr>
            <w:r w:rsidRPr="00EE4BF9">
              <w:rPr>
                <w:rFonts w:ascii="Times New Roman" w:hAnsi="Times New Roman" w:cs="Times New Roman"/>
                <w:sz w:val="24"/>
                <w:szCs w:val="24"/>
              </w:rPr>
              <w:t>0.00</w:t>
            </w:r>
          </w:p>
          <w:p w14:paraId="09F239FB" w14:textId="485E4725" w:rsidR="00F16714" w:rsidRPr="00EE4BF9" w:rsidRDefault="00F16714" w:rsidP="003C4043">
            <w:pPr>
              <w:spacing w:after="0" w:line="240" w:lineRule="auto"/>
              <w:jc w:val="center"/>
              <w:rPr>
                <w:rFonts w:ascii="Times New Roman" w:hAnsi="Times New Roman" w:cs="Times New Roman"/>
                <w:sz w:val="24"/>
                <w:szCs w:val="24"/>
              </w:rPr>
            </w:pPr>
            <w:r w:rsidRPr="00EE4BF9">
              <w:rPr>
                <w:rFonts w:ascii="Times New Roman" w:hAnsi="Times New Roman" w:cs="Times New Roman"/>
                <w:sz w:val="24"/>
                <w:szCs w:val="24"/>
              </w:rPr>
              <w:t>0.00</w:t>
            </w:r>
          </w:p>
          <w:p w14:paraId="63DC2DBB" w14:textId="7F04A4D7" w:rsidR="00F16714" w:rsidRPr="00EE4BF9" w:rsidRDefault="00F16714" w:rsidP="003C4043">
            <w:pPr>
              <w:spacing w:after="0" w:line="240" w:lineRule="auto"/>
              <w:jc w:val="center"/>
              <w:rPr>
                <w:rFonts w:ascii="Times New Roman" w:hAnsi="Times New Roman" w:cs="Times New Roman"/>
                <w:sz w:val="24"/>
                <w:szCs w:val="24"/>
              </w:rPr>
            </w:pPr>
            <w:r w:rsidRPr="00EE4BF9">
              <w:rPr>
                <w:rFonts w:ascii="Times New Roman" w:hAnsi="Times New Roman" w:cs="Times New Roman"/>
                <w:sz w:val="24"/>
                <w:szCs w:val="24"/>
              </w:rPr>
              <w:t>0.00</w:t>
            </w:r>
          </w:p>
          <w:p w14:paraId="7034BA06" w14:textId="31D16401" w:rsidR="00F16714" w:rsidRPr="00EE4BF9" w:rsidRDefault="00F16714" w:rsidP="00F16714">
            <w:pPr>
              <w:spacing w:after="0"/>
              <w:jc w:val="center"/>
              <w:rPr>
                <w:rFonts w:ascii="Times New Roman" w:hAnsi="Times New Roman" w:cs="Times New Roman"/>
                <w:sz w:val="24"/>
                <w:szCs w:val="24"/>
              </w:rPr>
            </w:pPr>
          </w:p>
          <w:p w14:paraId="48F63C86" w14:textId="605B82C9" w:rsidR="00F16714" w:rsidRPr="00EE4BF9" w:rsidRDefault="00F16714" w:rsidP="003C4043">
            <w:pPr>
              <w:spacing w:after="0" w:line="240" w:lineRule="auto"/>
              <w:jc w:val="center"/>
              <w:rPr>
                <w:rFonts w:ascii="Times New Roman" w:hAnsi="Times New Roman" w:cs="Times New Roman"/>
                <w:sz w:val="24"/>
                <w:szCs w:val="24"/>
              </w:rPr>
            </w:pPr>
            <w:r w:rsidRPr="00EE4BF9">
              <w:rPr>
                <w:rFonts w:ascii="Times New Roman" w:hAnsi="Times New Roman" w:cs="Times New Roman"/>
                <w:sz w:val="24"/>
                <w:szCs w:val="24"/>
              </w:rPr>
              <w:t>0.00</w:t>
            </w:r>
          </w:p>
          <w:p w14:paraId="31B53063" w14:textId="0BCEFAC4" w:rsidR="00F16714" w:rsidRPr="00EE4BF9" w:rsidRDefault="00F16714" w:rsidP="003C4043">
            <w:pPr>
              <w:spacing w:after="0" w:line="240" w:lineRule="auto"/>
              <w:jc w:val="center"/>
              <w:rPr>
                <w:rFonts w:ascii="Times New Roman" w:hAnsi="Times New Roman" w:cs="Times New Roman"/>
                <w:sz w:val="24"/>
                <w:szCs w:val="24"/>
              </w:rPr>
            </w:pPr>
            <w:r w:rsidRPr="00EE4BF9">
              <w:rPr>
                <w:rFonts w:ascii="Times New Roman" w:hAnsi="Times New Roman" w:cs="Times New Roman"/>
                <w:sz w:val="24"/>
                <w:szCs w:val="24"/>
              </w:rPr>
              <w:t>0.00</w:t>
            </w:r>
          </w:p>
          <w:p w14:paraId="1E76FAA3" w14:textId="5AAC05AD" w:rsidR="00F16714" w:rsidRPr="00EE4BF9" w:rsidRDefault="00F16714" w:rsidP="003C4043">
            <w:pPr>
              <w:spacing w:after="0" w:line="240" w:lineRule="auto"/>
              <w:jc w:val="center"/>
              <w:rPr>
                <w:rFonts w:ascii="Times New Roman" w:hAnsi="Times New Roman" w:cs="Times New Roman"/>
                <w:sz w:val="24"/>
                <w:szCs w:val="24"/>
              </w:rPr>
            </w:pPr>
            <w:r w:rsidRPr="00EE4BF9">
              <w:rPr>
                <w:rFonts w:ascii="Times New Roman" w:hAnsi="Times New Roman" w:cs="Times New Roman"/>
                <w:sz w:val="24"/>
                <w:szCs w:val="24"/>
              </w:rPr>
              <w:t>0.00</w:t>
            </w:r>
          </w:p>
          <w:p w14:paraId="1462AA7F" w14:textId="69EB3C75" w:rsidR="00F16714" w:rsidRPr="00EE4BF9" w:rsidRDefault="00F16714" w:rsidP="003C4043">
            <w:pPr>
              <w:spacing w:after="0" w:line="240" w:lineRule="auto"/>
              <w:jc w:val="center"/>
              <w:rPr>
                <w:rFonts w:ascii="Times New Roman" w:hAnsi="Times New Roman" w:cs="Times New Roman"/>
                <w:sz w:val="24"/>
                <w:szCs w:val="24"/>
              </w:rPr>
            </w:pPr>
            <w:r w:rsidRPr="00EE4BF9">
              <w:rPr>
                <w:rFonts w:ascii="Times New Roman" w:hAnsi="Times New Roman" w:cs="Times New Roman"/>
                <w:sz w:val="24"/>
                <w:szCs w:val="24"/>
              </w:rPr>
              <w:t>0.00</w:t>
            </w:r>
          </w:p>
          <w:p w14:paraId="007B3F35" w14:textId="5E593893" w:rsidR="00F16714" w:rsidRPr="00EE4BF9" w:rsidRDefault="00F16714" w:rsidP="003C4043">
            <w:pPr>
              <w:spacing w:after="0" w:line="240" w:lineRule="auto"/>
              <w:jc w:val="center"/>
              <w:rPr>
                <w:rFonts w:ascii="Times New Roman" w:hAnsi="Times New Roman" w:cs="Times New Roman"/>
                <w:sz w:val="24"/>
                <w:szCs w:val="24"/>
              </w:rPr>
            </w:pPr>
            <w:r w:rsidRPr="00EE4BF9">
              <w:rPr>
                <w:rFonts w:ascii="Times New Roman" w:hAnsi="Times New Roman" w:cs="Times New Roman"/>
                <w:sz w:val="24"/>
                <w:szCs w:val="24"/>
              </w:rPr>
              <w:t>0.00</w:t>
            </w:r>
          </w:p>
          <w:p w14:paraId="1FDC3DAA" w14:textId="5F366990" w:rsidR="00F16714" w:rsidRPr="00EE4BF9" w:rsidRDefault="00F16714" w:rsidP="00F16714">
            <w:pPr>
              <w:spacing w:after="0"/>
              <w:jc w:val="center"/>
              <w:rPr>
                <w:rFonts w:ascii="Times New Roman" w:hAnsi="Times New Roman" w:cs="Times New Roman"/>
                <w:sz w:val="24"/>
                <w:szCs w:val="24"/>
              </w:rPr>
            </w:pPr>
          </w:p>
          <w:p w14:paraId="457CAC1A" w14:textId="4647DBF4" w:rsidR="00F16714" w:rsidRPr="00EE4BF9" w:rsidRDefault="00F16714" w:rsidP="003C4043">
            <w:pPr>
              <w:spacing w:after="0" w:line="240" w:lineRule="auto"/>
              <w:jc w:val="center"/>
              <w:rPr>
                <w:rFonts w:ascii="Times New Roman" w:hAnsi="Times New Roman" w:cs="Times New Roman"/>
                <w:sz w:val="24"/>
                <w:szCs w:val="24"/>
              </w:rPr>
            </w:pPr>
            <w:r w:rsidRPr="00EE4BF9">
              <w:rPr>
                <w:rFonts w:ascii="Times New Roman" w:hAnsi="Times New Roman" w:cs="Times New Roman"/>
                <w:sz w:val="24"/>
                <w:szCs w:val="24"/>
              </w:rPr>
              <w:t>0.00</w:t>
            </w:r>
          </w:p>
          <w:p w14:paraId="4DCE0A7D" w14:textId="278993A4" w:rsidR="00F16714" w:rsidRPr="00EE4BF9" w:rsidRDefault="00F16714" w:rsidP="003C4043">
            <w:pPr>
              <w:spacing w:after="0" w:line="240" w:lineRule="auto"/>
              <w:jc w:val="center"/>
              <w:rPr>
                <w:rFonts w:ascii="Times New Roman" w:hAnsi="Times New Roman" w:cs="Times New Roman"/>
                <w:sz w:val="24"/>
                <w:szCs w:val="24"/>
              </w:rPr>
            </w:pPr>
            <w:r w:rsidRPr="00EE4BF9">
              <w:rPr>
                <w:rFonts w:ascii="Times New Roman" w:hAnsi="Times New Roman" w:cs="Times New Roman"/>
                <w:sz w:val="24"/>
                <w:szCs w:val="24"/>
              </w:rPr>
              <w:t>0.00</w:t>
            </w:r>
          </w:p>
          <w:p w14:paraId="63F1B851" w14:textId="7A2A2E25" w:rsidR="00F16714" w:rsidRPr="00EE4BF9" w:rsidRDefault="00F16714" w:rsidP="003C4043">
            <w:pPr>
              <w:spacing w:after="0" w:line="240" w:lineRule="auto"/>
              <w:jc w:val="center"/>
              <w:rPr>
                <w:rFonts w:ascii="Times New Roman" w:hAnsi="Times New Roman" w:cs="Times New Roman"/>
                <w:sz w:val="24"/>
                <w:szCs w:val="24"/>
              </w:rPr>
            </w:pPr>
            <w:r w:rsidRPr="00EE4BF9">
              <w:rPr>
                <w:rFonts w:ascii="Times New Roman" w:hAnsi="Times New Roman" w:cs="Times New Roman"/>
                <w:sz w:val="24"/>
                <w:szCs w:val="24"/>
              </w:rPr>
              <w:t>0.00</w:t>
            </w:r>
          </w:p>
          <w:p w14:paraId="3F393CC6" w14:textId="0C0F1654" w:rsidR="00F16714" w:rsidRPr="00EE4BF9" w:rsidRDefault="00F16714" w:rsidP="003C4043">
            <w:pPr>
              <w:spacing w:after="0" w:line="240" w:lineRule="auto"/>
              <w:jc w:val="center"/>
              <w:rPr>
                <w:rFonts w:ascii="Times New Roman" w:hAnsi="Times New Roman" w:cs="Times New Roman"/>
                <w:sz w:val="24"/>
                <w:szCs w:val="24"/>
              </w:rPr>
            </w:pPr>
            <w:r w:rsidRPr="00EE4BF9">
              <w:rPr>
                <w:rFonts w:ascii="Times New Roman" w:hAnsi="Times New Roman" w:cs="Times New Roman"/>
                <w:sz w:val="24"/>
                <w:szCs w:val="24"/>
              </w:rPr>
              <w:t>0.00</w:t>
            </w:r>
          </w:p>
          <w:p w14:paraId="39D848E4" w14:textId="77777777" w:rsidR="003C4043" w:rsidRPr="00EE4BF9" w:rsidRDefault="003C4043" w:rsidP="003C4043">
            <w:pPr>
              <w:spacing w:after="0" w:line="240" w:lineRule="auto"/>
              <w:jc w:val="center"/>
              <w:rPr>
                <w:rFonts w:ascii="Times New Roman" w:hAnsi="Times New Roman" w:cs="Times New Roman"/>
                <w:sz w:val="24"/>
                <w:szCs w:val="24"/>
              </w:rPr>
            </w:pPr>
          </w:p>
          <w:p w14:paraId="02EC7E03" w14:textId="77777777" w:rsidR="003C4043" w:rsidRPr="00EE4BF9" w:rsidRDefault="00F16714" w:rsidP="003C4043">
            <w:pPr>
              <w:spacing w:after="0" w:line="240" w:lineRule="auto"/>
              <w:rPr>
                <w:rFonts w:ascii="Times New Roman" w:hAnsi="Times New Roman" w:cs="Times New Roman"/>
                <w:sz w:val="24"/>
                <w:szCs w:val="24"/>
              </w:rPr>
            </w:pPr>
            <w:r w:rsidRPr="00EE4BF9">
              <w:rPr>
                <w:rFonts w:ascii="Times New Roman" w:hAnsi="Times New Roman" w:cs="Times New Roman"/>
                <w:sz w:val="24"/>
                <w:szCs w:val="24"/>
              </w:rPr>
              <w:t xml:space="preserve">  </w:t>
            </w:r>
          </w:p>
          <w:p w14:paraId="6C0BD4FE" w14:textId="2483261F" w:rsidR="003C4043" w:rsidRPr="00EE4BF9" w:rsidRDefault="003C4043" w:rsidP="003C4043">
            <w:pPr>
              <w:spacing w:after="0" w:line="240" w:lineRule="auto"/>
              <w:rPr>
                <w:rFonts w:ascii="Times New Roman" w:hAnsi="Times New Roman" w:cs="Times New Roman"/>
                <w:sz w:val="24"/>
                <w:szCs w:val="24"/>
              </w:rPr>
            </w:pPr>
            <w:r w:rsidRPr="00EE4BF9">
              <w:rPr>
                <w:rFonts w:ascii="Times New Roman" w:hAnsi="Times New Roman" w:cs="Times New Roman"/>
                <w:sz w:val="24"/>
                <w:szCs w:val="24"/>
              </w:rPr>
              <w:t xml:space="preserve">   </w:t>
            </w:r>
            <w:r w:rsidR="00F16714" w:rsidRPr="00EE4BF9">
              <w:rPr>
                <w:rFonts w:ascii="Times New Roman" w:hAnsi="Times New Roman" w:cs="Times New Roman"/>
                <w:sz w:val="24"/>
                <w:szCs w:val="24"/>
              </w:rPr>
              <w:t>0.00</w:t>
            </w:r>
          </w:p>
          <w:p w14:paraId="469B4695" w14:textId="266F8135" w:rsidR="00F16714" w:rsidRPr="00EE4BF9" w:rsidRDefault="00F16714" w:rsidP="003C4043">
            <w:pPr>
              <w:spacing w:after="0" w:line="240" w:lineRule="auto"/>
              <w:jc w:val="center"/>
              <w:rPr>
                <w:rFonts w:ascii="Times New Roman" w:hAnsi="Times New Roman" w:cs="Times New Roman"/>
                <w:sz w:val="24"/>
                <w:szCs w:val="24"/>
              </w:rPr>
            </w:pPr>
            <w:r w:rsidRPr="00EE4BF9">
              <w:rPr>
                <w:rFonts w:ascii="Times New Roman" w:hAnsi="Times New Roman" w:cs="Times New Roman"/>
                <w:sz w:val="24"/>
                <w:szCs w:val="24"/>
              </w:rPr>
              <w:t>0.00</w:t>
            </w:r>
          </w:p>
          <w:p w14:paraId="1EBC8900" w14:textId="57FEBD0D" w:rsidR="00F16714" w:rsidRPr="00EE4BF9" w:rsidRDefault="00F16714" w:rsidP="003C4043">
            <w:pPr>
              <w:spacing w:after="0" w:line="240" w:lineRule="auto"/>
              <w:jc w:val="center"/>
              <w:rPr>
                <w:rFonts w:ascii="Times New Roman" w:hAnsi="Times New Roman" w:cs="Times New Roman"/>
                <w:sz w:val="24"/>
                <w:szCs w:val="24"/>
              </w:rPr>
            </w:pPr>
            <w:r w:rsidRPr="00EE4BF9">
              <w:rPr>
                <w:rFonts w:ascii="Times New Roman" w:hAnsi="Times New Roman" w:cs="Times New Roman"/>
                <w:sz w:val="24"/>
                <w:szCs w:val="24"/>
              </w:rPr>
              <w:t>0.00</w:t>
            </w:r>
          </w:p>
          <w:p w14:paraId="1A2B2BD2" w14:textId="17670FB7" w:rsidR="0091195A" w:rsidRPr="00EE4BF9" w:rsidRDefault="00F16714" w:rsidP="003C4043">
            <w:pPr>
              <w:spacing w:after="0" w:line="240" w:lineRule="auto"/>
              <w:jc w:val="center"/>
              <w:rPr>
                <w:rFonts w:ascii="Times New Roman" w:hAnsi="Times New Roman" w:cs="Times New Roman"/>
                <w:sz w:val="24"/>
                <w:szCs w:val="24"/>
              </w:rPr>
            </w:pPr>
            <w:r w:rsidRPr="00EE4BF9">
              <w:rPr>
                <w:rFonts w:ascii="Times New Roman" w:hAnsi="Times New Roman" w:cs="Times New Roman"/>
                <w:sz w:val="24"/>
                <w:szCs w:val="24"/>
              </w:rPr>
              <w:t>0.00</w:t>
            </w:r>
          </w:p>
        </w:tc>
        <w:tc>
          <w:tcPr>
            <w:tcW w:w="1417" w:type="dxa"/>
            <w:tcBorders>
              <w:top w:val="single" w:sz="4" w:space="0" w:color="auto"/>
              <w:bottom w:val="single" w:sz="4" w:space="0" w:color="auto"/>
            </w:tcBorders>
          </w:tcPr>
          <w:p w14:paraId="0BDA992C" w14:textId="2C0E1A3A" w:rsidR="0091195A" w:rsidRPr="00EE4BF9" w:rsidRDefault="00F16714" w:rsidP="00F16714">
            <w:pPr>
              <w:pStyle w:val="ListParagraph"/>
              <w:spacing w:after="0"/>
              <w:ind w:left="0"/>
              <w:jc w:val="center"/>
              <w:rPr>
                <w:rFonts w:ascii="Times New Roman" w:hAnsi="Times New Roman" w:cs="Times New Roman"/>
                <w:sz w:val="24"/>
                <w:szCs w:val="24"/>
              </w:rPr>
            </w:pPr>
            <w:r w:rsidRPr="00EE4BF9">
              <w:rPr>
                <w:rFonts w:ascii="Times New Roman" w:hAnsi="Times New Roman" w:cs="Times New Roman"/>
                <w:sz w:val="24"/>
                <w:szCs w:val="24"/>
              </w:rPr>
              <w:t>0.825</w:t>
            </w:r>
          </w:p>
          <w:p w14:paraId="5C32DA80" w14:textId="77777777" w:rsidR="0091195A" w:rsidRPr="00EE4BF9" w:rsidRDefault="0091195A" w:rsidP="00F16714">
            <w:pPr>
              <w:pStyle w:val="ListParagraph"/>
              <w:spacing w:after="0"/>
              <w:ind w:left="0"/>
              <w:jc w:val="center"/>
              <w:rPr>
                <w:rFonts w:ascii="Times New Roman" w:hAnsi="Times New Roman" w:cs="Times New Roman"/>
                <w:sz w:val="24"/>
                <w:szCs w:val="24"/>
              </w:rPr>
            </w:pPr>
          </w:p>
          <w:p w14:paraId="25F55AD3" w14:textId="77777777" w:rsidR="0091195A" w:rsidRPr="00EE4BF9" w:rsidRDefault="0091195A" w:rsidP="00F16714">
            <w:pPr>
              <w:pStyle w:val="ListParagraph"/>
              <w:spacing w:after="0"/>
              <w:ind w:left="0"/>
              <w:jc w:val="center"/>
              <w:rPr>
                <w:rFonts w:ascii="Times New Roman" w:hAnsi="Times New Roman" w:cs="Times New Roman"/>
                <w:sz w:val="24"/>
                <w:szCs w:val="24"/>
              </w:rPr>
            </w:pPr>
          </w:p>
          <w:p w14:paraId="50AA0540" w14:textId="77777777" w:rsidR="0091195A" w:rsidRPr="00EE4BF9" w:rsidRDefault="0091195A" w:rsidP="00F16714">
            <w:pPr>
              <w:pStyle w:val="ListParagraph"/>
              <w:spacing w:after="0"/>
              <w:ind w:left="0"/>
              <w:jc w:val="center"/>
              <w:rPr>
                <w:rFonts w:ascii="Times New Roman" w:hAnsi="Times New Roman" w:cs="Times New Roman"/>
                <w:sz w:val="24"/>
                <w:szCs w:val="24"/>
              </w:rPr>
            </w:pPr>
          </w:p>
          <w:p w14:paraId="601D5C24" w14:textId="77777777" w:rsidR="0091195A" w:rsidRPr="00EE4BF9" w:rsidRDefault="0091195A" w:rsidP="00F16714">
            <w:pPr>
              <w:pStyle w:val="ListParagraph"/>
              <w:spacing w:after="0"/>
              <w:ind w:left="0"/>
              <w:jc w:val="center"/>
              <w:rPr>
                <w:rFonts w:ascii="Times New Roman" w:hAnsi="Times New Roman" w:cs="Times New Roman"/>
                <w:sz w:val="24"/>
                <w:szCs w:val="24"/>
              </w:rPr>
            </w:pPr>
          </w:p>
          <w:p w14:paraId="72D7932C" w14:textId="7EC5B555" w:rsidR="0091195A" w:rsidRPr="00EE4BF9" w:rsidRDefault="003C4043" w:rsidP="003C4043">
            <w:pPr>
              <w:pStyle w:val="ListParagraph"/>
              <w:spacing w:after="0"/>
              <w:ind w:left="0"/>
              <w:rPr>
                <w:rFonts w:ascii="Times New Roman" w:hAnsi="Times New Roman" w:cs="Times New Roman"/>
                <w:sz w:val="24"/>
                <w:szCs w:val="24"/>
              </w:rPr>
            </w:pPr>
            <w:r w:rsidRPr="00EE4BF9">
              <w:rPr>
                <w:rFonts w:ascii="Times New Roman" w:hAnsi="Times New Roman" w:cs="Times New Roman"/>
                <w:sz w:val="24"/>
                <w:szCs w:val="24"/>
              </w:rPr>
              <w:t xml:space="preserve">   </w:t>
            </w:r>
            <w:r w:rsidR="00F16714" w:rsidRPr="00EE4BF9">
              <w:rPr>
                <w:rFonts w:ascii="Times New Roman" w:hAnsi="Times New Roman" w:cs="Times New Roman"/>
                <w:sz w:val="24"/>
                <w:szCs w:val="24"/>
              </w:rPr>
              <w:t>0.832</w:t>
            </w:r>
          </w:p>
          <w:p w14:paraId="5335EF27" w14:textId="77777777" w:rsidR="0091195A" w:rsidRPr="00EE4BF9" w:rsidRDefault="0091195A" w:rsidP="00F16714">
            <w:pPr>
              <w:pStyle w:val="ListParagraph"/>
              <w:spacing w:after="0"/>
              <w:ind w:left="0"/>
              <w:jc w:val="center"/>
              <w:rPr>
                <w:rFonts w:ascii="Times New Roman" w:hAnsi="Times New Roman" w:cs="Times New Roman"/>
                <w:sz w:val="24"/>
                <w:szCs w:val="24"/>
              </w:rPr>
            </w:pPr>
          </w:p>
          <w:p w14:paraId="2E96B4D5" w14:textId="77777777" w:rsidR="0091195A" w:rsidRPr="00EE4BF9" w:rsidRDefault="0091195A" w:rsidP="00F16714">
            <w:pPr>
              <w:pStyle w:val="ListParagraph"/>
              <w:spacing w:after="0"/>
              <w:ind w:left="0"/>
              <w:jc w:val="center"/>
              <w:rPr>
                <w:rFonts w:ascii="Times New Roman" w:hAnsi="Times New Roman" w:cs="Times New Roman"/>
                <w:sz w:val="24"/>
                <w:szCs w:val="24"/>
              </w:rPr>
            </w:pPr>
          </w:p>
          <w:p w14:paraId="66A41609" w14:textId="77777777" w:rsidR="0091195A" w:rsidRPr="00EE4BF9" w:rsidRDefault="0091195A" w:rsidP="00F16714">
            <w:pPr>
              <w:pStyle w:val="ListParagraph"/>
              <w:spacing w:after="0"/>
              <w:ind w:left="0"/>
              <w:jc w:val="center"/>
              <w:rPr>
                <w:rFonts w:ascii="Times New Roman" w:hAnsi="Times New Roman" w:cs="Times New Roman"/>
                <w:sz w:val="24"/>
                <w:szCs w:val="24"/>
              </w:rPr>
            </w:pPr>
          </w:p>
          <w:p w14:paraId="3FEE3C20" w14:textId="77777777" w:rsidR="0091195A" w:rsidRPr="00EE4BF9" w:rsidRDefault="0091195A" w:rsidP="00F16714">
            <w:pPr>
              <w:pStyle w:val="ListParagraph"/>
              <w:spacing w:after="0"/>
              <w:ind w:left="0"/>
              <w:jc w:val="center"/>
              <w:rPr>
                <w:rFonts w:ascii="Times New Roman" w:hAnsi="Times New Roman" w:cs="Times New Roman"/>
                <w:sz w:val="24"/>
                <w:szCs w:val="24"/>
              </w:rPr>
            </w:pPr>
          </w:p>
          <w:p w14:paraId="31855DD6" w14:textId="77777777" w:rsidR="0091195A" w:rsidRPr="00EE4BF9" w:rsidRDefault="0091195A" w:rsidP="00F16714">
            <w:pPr>
              <w:pStyle w:val="ListParagraph"/>
              <w:spacing w:after="0"/>
              <w:ind w:left="0"/>
              <w:jc w:val="center"/>
              <w:rPr>
                <w:rFonts w:ascii="Times New Roman" w:hAnsi="Times New Roman" w:cs="Times New Roman"/>
                <w:sz w:val="24"/>
                <w:szCs w:val="24"/>
              </w:rPr>
            </w:pPr>
          </w:p>
          <w:p w14:paraId="5B181EF4" w14:textId="2ED59CEA" w:rsidR="0091195A" w:rsidRPr="00EE4BF9" w:rsidRDefault="00F16714" w:rsidP="00F16714">
            <w:pPr>
              <w:pStyle w:val="ListParagraph"/>
              <w:spacing w:after="0"/>
              <w:ind w:left="0"/>
              <w:jc w:val="center"/>
              <w:rPr>
                <w:rFonts w:ascii="Times New Roman" w:hAnsi="Times New Roman" w:cs="Times New Roman"/>
                <w:sz w:val="24"/>
                <w:szCs w:val="24"/>
              </w:rPr>
            </w:pPr>
            <w:r w:rsidRPr="00EE4BF9">
              <w:rPr>
                <w:rFonts w:ascii="Times New Roman" w:hAnsi="Times New Roman" w:cs="Times New Roman"/>
                <w:sz w:val="24"/>
                <w:szCs w:val="24"/>
              </w:rPr>
              <w:t>0.830</w:t>
            </w:r>
          </w:p>
          <w:p w14:paraId="476855CD" w14:textId="77777777" w:rsidR="0091195A" w:rsidRPr="00EE4BF9" w:rsidRDefault="0091195A" w:rsidP="00F16714">
            <w:pPr>
              <w:pStyle w:val="ListParagraph"/>
              <w:spacing w:after="0"/>
              <w:ind w:left="0"/>
              <w:jc w:val="center"/>
              <w:rPr>
                <w:rFonts w:ascii="Times New Roman" w:hAnsi="Times New Roman" w:cs="Times New Roman"/>
                <w:sz w:val="24"/>
                <w:szCs w:val="24"/>
              </w:rPr>
            </w:pPr>
          </w:p>
          <w:p w14:paraId="08B0672D" w14:textId="77777777" w:rsidR="0091195A" w:rsidRPr="00EE4BF9" w:rsidRDefault="0091195A" w:rsidP="00F16714">
            <w:pPr>
              <w:pStyle w:val="ListParagraph"/>
              <w:spacing w:after="0"/>
              <w:ind w:left="0"/>
              <w:jc w:val="center"/>
              <w:rPr>
                <w:rFonts w:ascii="Times New Roman" w:hAnsi="Times New Roman" w:cs="Times New Roman"/>
                <w:sz w:val="24"/>
                <w:szCs w:val="24"/>
              </w:rPr>
            </w:pPr>
          </w:p>
          <w:p w14:paraId="720A647B" w14:textId="77777777" w:rsidR="0091195A" w:rsidRPr="00EE4BF9" w:rsidRDefault="0091195A" w:rsidP="00F16714">
            <w:pPr>
              <w:pStyle w:val="ListParagraph"/>
              <w:spacing w:after="0"/>
              <w:ind w:left="0"/>
              <w:jc w:val="center"/>
              <w:rPr>
                <w:rFonts w:ascii="Times New Roman" w:hAnsi="Times New Roman" w:cs="Times New Roman"/>
                <w:sz w:val="24"/>
                <w:szCs w:val="24"/>
              </w:rPr>
            </w:pPr>
          </w:p>
          <w:p w14:paraId="3103293A" w14:textId="77777777" w:rsidR="003C4043" w:rsidRPr="00EE4BF9" w:rsidRDefault="003C4043" w:rsidP="003C4043">
            <w:pPr>
              <w:pStyle w:val="ListParagraph"/>
              <w:spacing w:after="0"/>
              <w:ind w:left="0"/>
              <w:rPr>
                <w:rFonts w:ascii="Times New Roman" w:hAnsi="Times New Roman" w:cs="Times New Roman"/>
                <w:sz w:val="24"/>
                <w:szCs w:val="24"/>
              </w:rPr>
            </w:pPr>
            <w:r w:rsidRPr="00EE4BF9">
              <w:rPr>
                <w:rFonts w:ascii="Times New Roman" w:hAnsi="Times New Roman" w:cs="Times New Roman"/>
                <w:sz w:val="24"/>
                <w:szCs w:val="24"/>
              </w:rPr>
              <w:t xml:space="preserve">  </w:t>
            </w:r>
          </w:p>
          <w:p w14:paraId="0FA3D58B" w14:textId="4170EEBA" w:rsidR="00F16714" w:rsidRPr="00EE4BF9" w:rsidRDefault="003C4043" w:rsidP="003C4043">
            <w:pPr>
              <w:pStyle w:val="ListParagraph"/>
              <w:spacing w:after="0"/>
              <w:ind w:left="0"/>
              <w:rPr>
                <w:rFonts w:ascii="Times New Roman" w:hAnsi="Times New Roman" w:cs="Times New Roman"/>
                <w:sz w:val="24"/>
                <w:szCs w:val="24"/>
              </w:rPr>
            </w:pPr>
            <w:r w:rsidRPr="00EE4BF9">
              <w:rPr>
                <w:rFonts w:ascii="Times New Roman" w:hAnsi="Times New Roman" w:cs="Times New Roman"/>
                <w:sz w:val="24"/>
                <w:szCs w:val="24"/>
              </w:rPr>
              <w:t xml:space="preserve">     </w:t>
            </w:r>
            <w:r w:rsidR="00F16714" w:rsidRPr="00EE4BF9">
              <w:rPr>
                <w:rFonts w:ascii="Times New Roman" w:hAnsi="Times New Roman" w:cs="Times New Roman"/>
                <w:sz w:val="24"/>
                <w:szCs w:val="24"/>
              </w:rPr>
              <w:t>0.872</w:t>
            </w:r>
          </w:p>
          <w:p w14:paraId="7272EAAF" w14:textId="60CF66B3" w:rsidR="00F16714" w:rsidRPr="00EE4BF9" w:rsidRDefault="00F16714" w:rsidP="00F16714">
            <w:pPr>
              <w:pStyle w:val="ListParagraph"/>
              <w:spacing w:after="0"/>
              <w:ind w:left="0"/>
              <w:jc w:val="center"/>
              <w:rPr>
                <w:rFonts w:ascii="Times New Roman" w:hAnsi="Times New Roman" w:cs="Times New Roman"/>
                <w:sz w:val="24"/>
                <w:szCs w:val="24"/>
              </w:rPr>
            </w:pPr>
          </w:p>
        </w:tc>
      </w:tr>
    </w:tbl>
    <w:p w14:paraId="105B3B65" w14:textId="77777777" w:rsidR="0091195A" w:rsidRPr="00EE4BF9" w:rsidRDefault="0091195A" w:rsidP="0091195A">
      <w:pPr>
        <w:spacing w:after="0"/>
        <w:rPr>
          <w:rFonts w:ascii="Times New Roman" w:hAnsi="Times New Roman" w:cs="Times New Roman"/>
          <w:sz w:val="24"/>
          <w:szCs w:val="24"/>
        </w:rPr>
      </w:pPr>
    </w:p>
    <w:p w14:paraId="1702391B" w14:textId="2CD9B873" w:rsidR="0091195A" w:rsidRPr="00EE4BF9" w:rsidRDefault="0091195A" w:rsidP="0091195A">
      <w:pPr>
        <w:spacing w:after="0"/>
        <w:rPr>
          <w:rFonts w:ascii="Times New Roman" w:hAnsi="Times New Roman" w:cs="Times New Roman"/>
          <w:b/>
          <w:sz w:val="24"/>
          <w:szCs w:val="24"/>
        </w:rPr>
      </w:pPr>
      <w:r w:rsidRPr="00EE4BF9">
        <w:rPr>
          <w:rFonts w:ascii="Times New Roman" w:hAnsi="Times New Roman" w:cs="Times New Roman"/>
          <w:b/>
          <w:sz w:val="24"/>
          <w:szCs w:val="24"/>
        </w:rPr>
        <w:t>Results</w:t>
      </w:r>
    </w:p>
    <w:p w14:paraId="0BABE0B9" w14:textId="3A959933" w:rsidR="003964CF" w:rsidRDefault="003964CF" w:rsidP="00641342">
      <w:pPr>
        <w:autoSpaceDE w:val="0"/>
        <w:autoSpaceDN w:val="0"/>
        <w:adjustRightInd w:val="0"/>
        <w:spacing w:after="0"/>
        <w:jc w:val="both"/>
        <w:rPr>
          <w:rFonts w:ascii="Times New Roman" w:hAnsi="Times New Roman" w:cs="Times New Roman"/>
          <w:sz w:val="24"/>
          <w:szCs w:val="24"/>
        </w:rPr>
      </w:pPr>
      <w:r w:rsidRPr="00EE4BF9">
        <w:rPr>
          <w:rFonts w:ascii="Times New Roman" w:hAnsi="Times New Roman" w:cs="Times New Roman"/>
          <w:sz w:val="24"/>
          <w:szCs w:val="24"/>
        </w:rPr>
        <w:t>The relationship between knowledge sharing capability, product innovation, and business performance is developed to facilitate hypothesis testing. Table 2 shows the effect of knowledge sharing capability on product innovation (std = 0.42 with p-value 0.00&lt;0.05), then the effect of knowledge sharing capability on business performance (std = 0.43 with p-value 0.00 &lt;0.05) so that H1, H2 are accepted. The effect of product innovation on business performance shows (std = 0.35 with p-value 0.00 &lt;0.05), so H3 is accepted. The results of the moderation test show that environmental dynamism moderates the relationship between product innovation and business performance, as evidenced by the moderating regression coefficient (std = 0.24 with p-value 0.04 &lt;0.05) so that H4 is accepted.</w:t>
      </w:r>
    </w:p>
    <w:p w14:paraId="18230728" w14:textId="12D643E7" w:rsidR="00D864AC" w:rsidRDefault="00D864AC" w:rsidP="00641342">
      <w:pPr>
        <w:autoSpaceDE w:val="0"/>
        <w:autoSpaceDN w:val="0"/>
        <w:adjustRightInd w:val="0"/>
        <w:spacing w:after="0"/>
        <w:jc w:val="both"/>
        <w:rPr>
          <w:rFonts w:ascii="Times New Roman" w:hAnsi="Times New Roman" w:cs="Times New Roman"/>
          <w:sz w:val="24"/>
          <w:szCs w:val="24"/>
        </w:rPr>
      </w:pPr>
    </w:p>
    <w:p w14:paraId="40F7BB80" w14:textId="7AE0FB62" w:rsidR="00D864AC" w:rsidRDefault="00D864AC" w:rsidP="00641342">
      <w:pPr>
        <w:autoSpaceDE w:val="0"/>
        <w:autoSpaceDN w:val="0"/>
        <w:adjustRightInd w:val="0"/>
        <w:spacing w:after="0"/>
        <w:jc w:val="both"/>
        <w:rPr>
          <w:rFonts w:ascii="Times New Roman" w:hAnsi="Times New Roman" w:cs="Times New Roman"/>
          <w:sz w:val="24"/>
          <w:szCs w:val="24"/>
        </w:rPr>
      </w:pPr>
    </w:p>
    <w:p w14:paraId="2418CF4C" w14:textId="66D55147" w:rsidR="00D864AC" w:rsidRDefault="00D864AC" w:rsidP="00641342">
      <w:pPr>
        <w:autoSpaceDE w:val="0"/>
        <w:autoSpaceDN w:val="0"/>
        <w:adjustRightInd w:val="0"/>
        <w:spacing w:after="0"/>
        <w:jc w:val="both"/>
        <w:rPr>
          <w:rFonts w:ascii="Times New Roman" w:hAnsi="Times New Roman" w:cs="Times New Roman"/>
          <w:sz w:val="24"/>
          <w:szCs w:val="24"/>
        </w:rPr>
      </w:pPr>
    </w:p>
    <w:p w14:paraId="209BF340" w14:textId="19CFABA7" w:rsidR="00D864AC" w:rsidRDefault="00D864AC" w:rsidP="00641342">
      <w:pPr>
        <w:autoSpaceDE w:val="0"/>
        <w:autoSpaceDN w:val="0"/>
        <w:adjustRightInd w:val="0"/>
        <w:spacing w:after="0"/>
        <w:jc w:val="both"/>
        <w:rPr>
          <w:rFonts w:ascii="Times New Roman" w:hAnsi="Times New Roman" w:cs="Times New Roman"/>
          <w:sz w:val="24"/>
          <w:szCs w:val="24"/>
        </w:rPr>
      </w:pPr>
    </w:p>
    <w:p w14:paraId="4EF8F17F" w14:textId="77777777" w:rsidR="00D864AC" w:rsidRPr="00EE4BF9" w:rsidRDefault="00D864AC" w:rsidP="00641342">
      <w:pPr>
        <w:autoSpaceDE w:val="0"/>
        <w:autoSpaceDN w:val="0"/>
        <w:adjustRightInd w:val="0"/>
        <w:spacing w:after="0"/>
        <w:jc w:val="both"/>
        <w:rPr>
          <w:rFonts w:ascii="Times New Roman" w:hAnsi="Times New Roman" w:cs="Times New Roman"/>
          <w:sz w:val="24"/>
          <w:szCs w:val="24"/>
        </w:rPr>
      </w:pPr>
    </w:p>
    <w:p w14:paraId="6304AEB6" w14:textId="77777777" w:rsidR="00641342" w:rsidRPr="00EE4BF9" w:rsidRDefault="00641342" w:rsidP="00641342">
      <w:pPr>
        <w:autoSpaceDE w:val="0"/>
        <w:autoSpaceDN w:val="0"/>
        <w:adjustRightInd w:val="0"/>
        <w:spacing w:after="0"/>
        <w:jc w:val="both"/>
        <w:rPr>
          <w:rFonts w:ascii="Times New Roman" w:hAnsi="Times New Roman" w:cs="Times New Roman"/>
          <w:sz w:val="24"/>
          <w:szCs w:val="24"/>
        </w:rPr>
      </w:pPr>
    </w:p>
    <w:p w14:paraId="14D8EB91" w14:textId="4B3018F0" w:rsidR="00965E8F" w:rsidRPr="00EE4BF9" w:rsidRDefault="00965E8F" w:rsidP="00965E8F">
      <w:pPr>
        <w:autoSpaceDE w:val="0"/>
        <w:autoSpaceDN w:val="0"/>
        <w:adjustRightInd w:val="0"/>
        <w:spacing w:after="0" w:line="240" w:lineRule="auto"/>
        <w:jc w:val="center"/>
        <w:rPr>
          <w:rFonts w:ascii="Times New Roman" w:hAnsi="Times New Roman" w:cs="Times New Roman"/>
          <w:b/>
          <w:sz w:val="24"/>
          <w:szCs w:val="24"/>
        </w:rPr>
      </w:pPr>
      <w:r w:rsidRPr="00EE4BF9">
        <w:rPr>
          <w:rFonts w:ascii="Times New Roman" w:hAnsi="Times New Roman" w:cs="Times New Roman"/>
          <w:sz w:val="24"/>
          <w:szCs w:val="24"/>
        </w:rPr>
        <w:lastRenderedPageBreak/>
        <w:t>Table 2. Hierarchical regression on moderating role environmental dynamism</w:t>
      </w:r>
    </w:p>
    <w:p w14:paraId="60D1C3C9" w14:textId="0F398E03" w:rsidR="00965E8F" w:rsidRPr="00EE4BF9" w:rsidRDefault="00965E8F" w:rsidP="00965E8F">
      <w:pPr>
        <w:autoSpaceDE w:val="0"/>
        <w:autoSpaceDN w:val="0"/>
        <w:adjustRightInd w:val="0"/>
        <w:spacing w:after="0" w:line="240" w:lineRule="auto"/>
        <w:jc w:val="center"/>
        <w:rPr>
          <w:rFonts w:ascii="Times New Roman" w:hAnsi="Times New Roman" w:cs="Times New Roman"/>
          <w:sz w:val="24"/>
          <w:szCs w:val="24"/>
        </w:rPr>
      </w:pPr>
      <w:r w:rsidRPr="00EE4BF9">
        <w:rPr>
          <w:rFonts w:ascii="Times New Roman" w:hAnsi="Times New Roman" w:cs="Times New Roman"/>
          <w:sz w:val="24"/>
          <w:szCs w:val="24"/>
        </w:rPr>
        <w:t>on the product innovation and business performance</w:t>
      </w:r>
    </w:p>
    <w:tbl>
      <w:tblPr>
        <w:tblStyle w:val="TableGrid"/>
        <w:tblW w:w="0" w:type="auto"/>
        <w:tblInd w:w="56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1559"/>
        <w:gridCol w:w="1701"/>
      </w:tblGrid>
      <w:tr w:rsidR="00EE4BF9" w:rsidRPr="00EE4BF9" w14:paraId="42E5008C" w14:textId="77777777" w:rsidTr="00FF7C39">
        <w:tc>
          <w:tcPr>
            <w:tcW w:w="4962" w:type="dxa"/>
            <w:vMerge w:val="restart"/>
            <w:tcBorders>
              <w:top w:val="single" w:sz="4" w:space="0" w:color="auto"/>
              <w:bottom w:val="nil"/>
            </w:tcBorders>
          </w:tcPr>
          <w:p w14:paraId="53A48C04" w14:textId="77777777" w:rsidR="00FF7C39" w:rsidRPr="00EE4BF9" w:rsidRDefault="00FF7C39" w:rsidP="00965E8F">
            <w:pPr>
              <w:autoSpaceDE w:val="0"/>
              <w:autoSpaceDN w:val="0"/>
              <w:adjustRightInd w:val="0"/>
              <w:spacing w:after="0"/>
              <w:rPr>
                <w:rFonts w:ascii="Times New Roman" w:hAnsi="Times New Roman" w:cs="Times New Roman"/>
                <w:sz w:val="24"/>
                <w:szCs w:val="24"/>
              </w:rPr>
            </w:pPr>
          </w:p>
          <w:p w14:paraId="18C5F382" w14:textId="6951C876" w:rsidR="00FF7C39" w:rsidRPr="00EE4BF9" w:rsidRDefault="00FF7C39" w:rsidP="00965E8F">
            <w:pPr>
              <w:autoSpaceDE w:val="0"/>
              <w:autoSpaceDN w:val="0"/>
              <w:adjustRightInd w:val="0"/>
              <w:spacing w:after="0"/>
              <w:rPr>
                <w:rFonts w:ascii="Times New Roman" w:hAnsi="Times New Roman" w:cs="Times New Roman"/>
                <w:bCs/>
                <w:sz w:val="24"/>
                <w:szCs w:val="24"/>
              </w:rPr>
            </w:pPr>
            <w:r w:rsidRPr="00EE4BF9">
              <w:rPr>
                <w:rFonts w:ascii="Times New Roman" w:hAnsi="Times New Roman" w:cs="Times New Roman"/>
                <w:sz w:val="24"/>
                <w:szCs w:val="24"/>
              </w:rPr>
              <w:t xml:space="preserve">Independent </w:t>
            </w:r>
            <w:r w:rsidR="003964CF" w:rsidRPr="00EE4BF9">
              <w:rPr>
                <w:rFonts w:ascii="Times New Roman" w:hAnsi="Times New Roman" w:cs="Times New Roman"/>
                <w:sz w:val="24"/>
                <w:szCs w:val="24"/>
              </w:rPr>
              <w:t>variable</w:t>
            </w:r>
          </w:p>
        </w:tc>
        <w:tc>
          <w:tcPr>
            <w:tcW w:w="1559" w:type="dxa"/>
            <w:tcBorders>
              <w:top w:val="single" w:sz="4" w:space="0" w:color="auto"/>
              <w:bottom w:val="single" w:sz="4" w:space="0" w:color="auto"/>
            </w:tcBorders>
          </w:tcPr>
          <w:p w14:paraId="7D1B8296" w14:textId="4CE0DB5C" w:rsidR="00FF7C39" w:rsidRPr="00EE4BF9" w:rsidRDefault="003964CF" w:rsidP="00A42611">
            <w:pPr>
              <w:autoSpaceDE w:val="0"/>
              <w:autoSpaceDN w:val="0"/>
              <w:adjustRightInd w:val="0"/>
              <w:spacing w:after="0" w:line="240" w:lineRule="auto"/>
              <w:jc w:val="center"/>
              <w:rPr>
                <w:rFonts w:ascii="Times New Roman" w:hAnsi="Times New Roman" w:cs="Times New Roman"/>
                <w:sz w:val="24"/>
                <w:szCs w:val="24"/>
              </w:rPr>
            </w:pPr>
            <w:r w:rsidRPr="00EE4BF9">
              <w:rPr>
                <w:rFonts w:ascii="Times New Roman" w:hAnsi="Times New Roman" w:cs="Times New Roman"/>
                <w:sz w:val="24"/>
                <w:szCs w:val="24"/>
              </w:rPr>
              <w:t>Regression Model 1</w:t>
            </w:r>
          </w:p>
        </w:tc>
        <w:tc>
          <w:tcPr>
            <w:tcW w:w="1701" w:type="dxa"/>
            <w:tcBorders>
              <w:top w:val="single" w:sz="4" w:space="0" w:color="auto"/>
              <w:bottom w:val="single" w:sz="4" w:space="0" w:color="auto"/>
            </w:tcBorders>
          </w:tcPr>
          <w:p w14:paraId="236DB5D2" w14:textId="6A490DCD" w:rsidR="00FF7C39" w:rsidRPr="00EE4BF9" w:rsidRDefault="003964CF" w:rsidP="00A42611">
            <w:pPr>
              <w:autoSpaceDE w:val="0"/>
              <w:autoSpaceDN w:val="0"/>
              <w:adjustRightInd w:val="0"/>
              <w:spacing w:after="0" w:line="240" w:lineRule="auto"/>
              <w:jc w:val="center"/>
              <w:rPr>
                <w:rFonts w:ascii="Times New Roman" w:hAnsi="Times New Roman" w:cs="Times New Roman"/>
                <w:sz w:val="24"/>
                <w:szCs w:val="24"/>
              </w:rPr>
            </w:pPr>
            <w:r w:rsidRPr="00EE4BF9">
              <w:rPr>
                <w:rFonts w:ascii="Times New Roman" w:hAnsi="Times New Roman" w:cs="Times New Roman"/>
                <w:sz w:val="24"/>
                <w:szCs w:val="24"/>
              </w:rPr>
              <w:t>Regression Model 2</w:t>
            </w:r>
          </w:p>
        </w:tc>
      </w:tr>
      <w:tr w:rsidR="00EE4BF9" w:rsidRPr="00EE4BF9" w14:paraId="0E84898B" w14:textId="77777777" w:rsidTr="00FF7C39">
        <w:tc>
          <w:tcPr>
            <w:tcW w:w="4962" w:type="dxa"/>
            <w:vMerge/>
            <w:tcBorders>
              <w:top w:val="nil"/>
              <w:bottom w:val="single" w:sz="4" w:space="0" w:color="auto"/>
            </w:tcBorders>
          </w:tcPr>
          <w:p w14:paraId="1A331CA1" w14:textId="77777777" w:rsidR="00FF7C39" w:rsidRPr="00EE4BF9" w:rsidRDefault="00FF7C39" w:rsidP="00FF7C39">
            <w:pPr>
              <w:autoSpaceDE w:val="0"/>
              <w:autoSpaceDN w:val="0"/>
              <w:adjustRightInd w:val="0"/>
              <w:spacing w:after="0"/>
              <w:rPr>
                <w:rFonts w:ascii="Times New Roman" w:hAnsi="Times New Roman" w:cs="Times New Roman"/>
                <w:bCs/>
                <w:sz w:val="24"/>
                <w:szCs w:val="24"/>
              </w:rPr>
            </w:pPr>
          </w:p>
        </w:tc>
        <w:tc>
          <w:tcPr>
            <w:tcW w:w="1559" w:type="dxa"/>
            <w:tcBorders>
              <w:top w:val="single" w:sz="4" w:space="0" w:color="auto"/>
              <w:bottom w:val="single" w:sz="4" w:space="0" w:color="auto"/>
            </w:tcBorders>
          </w:tcPr>
          <w:p w14:paraId="35DDFE17" w14:textId="68E0EC23" w:rsidR="00FF7C39" w:rsidRPr="00EE4BF9" w:rsidRDefault="00FF7C39" w:rsidP="00FF7C39">
            <w:pPr>
              <w:autoSpaceDE w:val="0"/>
              <w:autoSpaceDN w:val="0"/>
              <w:adjustRightInd w:val="0"/>
              <w:spacing w:after="0" w:line="240" w:lineRule="auto"/>
              <w:jc w:val="center"/>
              <w:rPr>
                <w:rFonts w:ascii="Times New Roman" w:hAnsi="Times New Roman" w:cs="Times New Roman"/>
                <w:sz w:val="24"/>
                <w:szCs w:val="24"/>
              </w:rPr>
            </w:pPr>
            <w:r w:rsidRPr="00EE4BF9">
              <w:rPr>
                <w:rFonts w:ascii="Times New Roman" w:hAnsi="Times New Roman" w:cs="Times New Roman"/>
                <w:sz w:val="24"/>
                <w:szCs w:val="24"/>
              </w:rPr>
              <w:t>Product Innovation</w:t>
            </w:r>
          </w:p>
        </w:tc>
        <w:tc>
          <w:tcPr>
            <w:tcW w:w="1701" w:type="dxa"/>
            <w:tcBorders>
              <w:top w:val="single" w:sz="4" w:space="0" w:color="auto"/>
              <w:bottom w:val="single" w:sz="4" w:space="0" w:color="auto"/>
            </w:tcBorders>
          </w:tcPr>
          <w:p w14:paraId="20699BA3" w14:textId="17CFD707" w:rsidR="00FF7C39" w:rsidRPr="00EE4BF9" w:rsidRDefault="00FF7C39" w:rsidP="00FF7C39">
            <w:pPr>
              <w:autoSpaceDE w:val="0"/>
              <w:autoSpaceDN w:val="0"/>
              <w:adjustRightInd w:val="0"/>
              <w:spacing w:after="0" w:line="240" w:lineRule="auto"/>
              <w:jc w:val="center"/>
              <w:rPr>
                <w:rFonts w:ascii="Times New Roman" w:hAnsi="Times New Roman" w:cs="Times New Roman"/>
                <w:sz w:val="24"/>
                <w:szCs w:val="24"/>
              </w:rPr>
            </w:pPr>
            <w:r w:rsidRPr="00EE4BF9">
              <w:rPr>
                <w:rFonts w:ascii="Times New Roman" w:hAnsi="Times New Roman" w:cs="Times New Roman"/>
                <w:sz w:val="24"/>
                <w:szCs w:val="24"/>
              </w:rPr>
              <w:t>Business Performance</w:t>
            </w:r>
          </w:p>
        </w:tc>
      </w:tr>
      <w:tr w:rsidR="00EE4BF9" w:rsidRPr="00EE4BF9" w14:paraId="51D3A3EB" w14:textId="77777777" w:rsidTr="00FF7C39">
        <w:tc>
          <w:tcPr>
            <w:tcW w:w="4962" w:type="dxa"/>
            <w:tcBorders>
              <w:top w:val="single" w:sz="4" w:space="0" w:color="auto"/>
            </w:tcBorders>
          </w:tcPr>
          <w:p w14:paraId="55025C3A" w14:textId="3C25D704" w:rsidR="00FF7C39" w:rsidRPr="00EE4BF9" w:rsidRDefault="00FF7C39" w:rsidP="00FF7C39">
            <w:pPr>
              <w:autoSpaceDE w:val="0"/>
              <w:autoSpaceDN w:val="0"/>
              <w:adjustRightInd w:val="0"/>
              <w:spacing w:after="0"/>
              <w:rPr>
                <w:rFonts w:ascii="Times New Roman" w:hAnsi="Times New Roman" w:cs="Times New Roman"/>
                <w:bCs/>
                <w:sz w:val="24"/>
                <w:szCs w:val="24"/>
              </w:rPr>
            </w:pPr>
            <w:r w:rsidRPr="00EE4BF9">
              <w:rPr>
                <w:rFonts w:ascii="Times New Roman" w:hAnsi="Times New Roman" w:cs="Times New Roman"/>
                <w:bCs/>
                <w:sz w:val="24"/>
                <w:szCs w:val="24"/>
              </w:rPr>
              <w:t>Knowledge Sharing Capability</w:t>
            </w:r>
          </w:p>
        </w:tc>
        <w:tc>
          <w:tcPr>
            <w:tcW w:w="1559" w:type="dxa"/>
            <w:tcBorders>
              <w:top w:val="single" w:sz="4" w:space="0" w:color="auto"/>
            </w:tcBorders>
          </w:tcPr>
          <w:p w14:paraId="5698F616" w14:textId="48CD57CA" w:rsidR="00FF7C39" w:rsidRPr="00EE4BF9" w:rsidRDefault="00FF7C39" w:rsidP="00FF7C39">
            <w:pPr>
              <w:autoSpaceDE w:val="0"/>
              <w:autoSpaceDN w:val="0"/>
              <w:adjustRightInd w:val="0"/>
              <w:spacing w:after="0" w:line="240" w:lineRule="auto"/>
              <w:jc w:val="center"/>
              <w:rPr>
                <w:rFonts w:ascii="Times New Roman" w:hAnsi="Times New Roman" w:cs="Times New Roman"/>
                <w:sz w:val="24"/>
                <w:szCs w:val="24"/>
              </w:rPr>
            </w:pPr>
            <w:r w:rsidRPr="00EE4BF9">
              <w:rPr>
                <w:rFonts w:ascii="Times New Roman" w:hAnsi="Times New Roman" w:cs="Times New Roman"/>
                <w:sz w:val="24"/>
                <w:szCs w:val="24"/>
              </w:rPr>
              <w:t>0.42*</w:t>
            </w:r>
          </w:p>
        </w:tc>
        <w:tc>
          <w:tcPr>
            <w:tcW w:w="1701" w:type="dxa"/>
            <w:tcBorders>
              <w:top w:val="single" w:sz="4" w:space="0" w:color="auto"/>
            </w:tcBorders>
          </w:tcPr>
          <w:p w14:paraId="45257BBD" w14:textId="09F68398" w:rsidR="00FF7C39" w:rsidRPr="00EE4BF9" w:rsidRDefault="00FF7C39" w:rsidP="00FF7C39">
            <w:pPr>
              <w:autoSpaceDE w:val="0"/>
              <w:autoSpaceDN w:val="0"/>
              <w:adjustRightInd w:val="0"/>
              <w:spacing w:after="0" w:line="240" w:lineRule="auto"/>
              <w:jc w:val="center"/>
              <w:rPr>
                <w:rFonts w:ascii="Times New Roman" w:hAnsi="Times New Roman" w:cs="Times New Roman"/>
                <w:sz w:val="24"/>
                <w:szCs w:val="24"/>
              </w:rPr>
            </w:pPr>
            <w:r w:rsidRPr="00EE4BF9">
              <w:rPr>
                <w:rFonts w:ascii="Times New Roman" w:hAnsi="Times New Roman" w:cs="Times New Roman"/>
                <w:sz w:val="24"/>
                <w:szCs w:val="24"/>
              </w:rPr>
              <w:t>0.43*</w:t>
            </w:r>
          </w:p>
        </w:tc>
      </w:tr>
      <w:tr w:rsidR="00EE4BF9" w:rsidRPr="00EE4BF9" w14:paraId="7695C52E" w14:textId="77777777" w:rsidTr="00FF7C39">
        <w:tc>
          <w:tcPr>
            <w:tcW w:w="4962" w:type="dxa"/>
          </w:tcPr>
          <w:p w14:paraId="3F4460DD" w14:textId="2C064174" w:rsidR="00FF7C39" w:rsidRPr="00EE4BF9" w:rsidRDefault="00FF7C39" w:rsidP="00FF7C39">
            <w:pPr>
              <w:autoSpaceDE w:val="0"/>
              <w:autoSpaceDN w:val="0"/>
              <w:adjustRightInd w:val="0"/>
              <w:spacing w:after="0" w:line="240" w:lineRule="auto"/>
              <w:rPr>
                <w:rFonts w:ascii="Times New Roman" w:hAnsi="Times New Roman" w:cs="Times New Roman"/>
                <w:bCs/>
                <w:sz w:val="24"/>
                <w:szCs w:val="24"/>
              </w:rPr>
            </w:pPr>
            <w:r w:rsidRPr="00EE4BF9">
              <w:rPr>
                <w:rFonts w:ascii="Times New Roman" w:hAnsi="Times New Roman" w:cs="Times New Roman"/>
                <w:bCs/>
                <w:sz w:val="24"/>
                <w:szCs w:val="24"/>
              </w:rPr>
              <w:t>Product Innovation</w:t>
            </w:r>
          </w:p>
        </w:tc>
        <w:tc>
          <w:tcPr>
            <w:tcW w:w="1559" w:type="dxa"/>
          </w:tcPr>
          <w:p w14:paraId="3D44C6BE" w14:textId="7E1838DE" w:rsidR="00FF7C39" w:rsidRPr="00EE4BF9" w:rsidRDefault="00FF7C39" w:rsidP="00FF7C39">
            <w:pPr>
              <w:autoSpaceDE w:val="0"/>
              <w:autoSpaceDN w:val="0"/>
              <w:adjustRightInd w:val="0"/>
              <w:spacing w:after="0" w:line="240" w:lineRule="auto"/>
              <w:jc w:val="center"/>
              <w:rPr>
                <w:rFonts w:ascii="Times New Roman" w:hAnsi="Times New Roman" w:cs="Times New Roman"/>
                <w:sz w:val="24"/>
                <w:szCs w:val="24"/>
              </w:rPr>
            </w:pPr>
          </w:p>
        </w:tc>
        <w:tc>
          <w:tcPr>
            <w:tcW w:w="1701" w:type="dxa"/>
          </w:tcPr>
          <w:p w14:paraId="1289334E" w14:textId="157CA8F9" w:rsidR="00FF7C39" w:rsidRPr="00EE4BF9" w:rsidRDefault="00FF7C39" w:rsidP="00FF7C39">
            <w:pPr>
              <w:autoSpaceDE w:val="0"/>
              <w:autoSpaceDN w:val="0"/>
              <w:adjustRightInd w:val="0"/>
              <w:spacing w:after="0" w:line="240" w:lineRule="auto"/>
              <w:jc w:val="center"/>
              <w:rPr>
                <w:rFonts w:ascii="Times New Roman" w:hAnsi="Times New Roman" w:cs="Times New Roman"/>
                <w:sz w:val="24"/>
                <w:szCs w:val="24"/>
              </w:rPr>
            </w:pPr>
            <w:r w:rsidRPr="00EE4BF9">
              <w:rPr>
                <w:rFonts w:ascii="Times New Roman" w:hAnsi="Times New Roman" w:cs="Times New Roman"/>
                <w:sz w:val="24"/>
                <w:szCs w:val="24"/>
              </w:rPr>
              <w:t>0,35*</w:t>
            </w:r>
          </w:p>
        </w:tc>
      </w:tr>
      <w:tr w:rsidR="00EE4BF9" w:rsidRPr="00EE4BF9" w14:paraId="7EEDBFA7" w14:textId="77777777" w:rsidTr="00FF7C39">
        <w:tc>
          <w:tcPr>
            <w:tcW w:w="4962" w:type="dxa"/>
          </w:tcPr>
          <w:p w14:paraId="3C0581A6" w14:textId="77777777" w:rsidR="00FF7C39" w:rsidRPr="00EE4BF9" w:rsidRDefault="00FF7C39" w:rsidP="00FF7C39">
            <w:pPr>
              <w:autoSpaceDE w:val="0"/>
              <w:autoSpaceDN w:val="0"/>
              <w:adjustRightInd w:val="0"/>
              <w:spacing w:after="0"/>
              <w:rPr>
                <w:rFonts w:ascii="Times New Roman" w:hAnsi="Times New Roman" w:cs="Times New Roman"/>
                <w:bCs/>
                <w:sz w:val="24"/>
                <w:szCs w:val="24"/>
              </w:rPr>
            </w:pPr>
            <w:r w:rsidRPr="00EE4BF9">
              <w:rPr>
                <w:rFonts w:ascii="Times New Roman" w:hAnsi="Times New Roman" w:cs="Times New Roman"/>
                <w:bCs/>
                <w:sz w:val="24"/>
                <w:szCs w:val="24"/>
              </w:rPr>
              <w:t>Environmental Dynamism * Product Innovation</w:t>
            </w:r>
          </w:p>
          <w:p w14:paraId="3A4B84C9" w14:textId="77777777" w:rsidR="00D72E86" w:rsidRPr="00EE4BF9" w:rsidRDefault="00D72E86" w:rsidP="00D72E86">
            <w:pPr>
              <w:spacing w:after="0" w:line="240" w:lineRule="auto"/>
              <w:rPr>
                <w:rFonts w:ascii="Times New Roman" w:hAnsi="Times New Roman" w:cs="Times New Roman"/>
                <w:sz w:val="24"/>
                <w:szCs w:val="24"/>
              </w:rPr>
            </w:pPr>
            <w:r w:rsidRPr="00EE4BF9">
              <w:rPr>
                <w:rFonts w:ascii="Times New Roman" w:hAnsi="Times New Roman" w:cs="Times New Roman"/>
                <w:sz w:val="24"/>
                <w:szCs w:val="24"/>
              </w:rPr>
              <w:t>R Square</w:t>
            </w:r>
          </w:p>
          <w:p w14:paraId="7E31F7CB" w14:textId="0FA37354" w:rsidR="00D72E86" w:rsidRPr="00EE4BF9" w:rsidRDefault="00D72E86" w:rsidP="00D72E86">
            <w:pPr>
              <w:spacing w:after="0" w:line="240" w:lineRule="auto"/>
              <w:rPr>
                <w:rFonts w:ascii="Times New Roman" w:hAnsi="Times New Roman" w:cs="Times New Roman"/>
                <w:sz w:val="24"/>
                <w:szCs w:val="24"/>
              </w:rPr>
            </w:pPr>
            <w:r w:rsidRPr="00EE4BF9">
              <w:rPr>
                <w:rFonts w:ascii="Times New Roman" w:hAnsi="Times New Roman" w:cs="Times New Roman"/>
                <w:sz w:val="24"/>
                <w:szCs w:val="24"/>
              </w:rPr>
              <w:t>Adjusted R S</w:t>
            </w:r>
            <w:r w:rsidR="003964CF" w:rsidRPr="00EE4BF9">
              <w:rPr>
                <w:rFonts w:ascii="Times New Roman" w:hAnsi="Times New Roman" w:cs="Times New Roman"/>
                <w:sz w:val="24"/>
                <w:szCs w:val="24"/>
              </w:rPr>
              <w:t>q</w:t>
            </w:r>
            <w:r w:rsidRPr="00EE4BF9">
              <w:rPr>
                <w:rFonts w:ascii="Times New Roman" w:hAnsi="Times New Roman" w:cs="Times New Roman"/>
                <w:sz w:val="24"/>
                <w:szCs w:val="24"/>
              </w:rPr>
              <w:t>uare</w:t>
            </w:r>
          </w:p>
          <w:p w14:paraId="6ABA7337" w14:textId="5DFC32B6" w:rsidR="00D72E86" w:rsidRPr="00EE4BF9" w:rsidRDefault="00D72E86" w:rsidP="00D72E86">
            <w:pPr>
              <w:autoSpaceDE w:val="0"/>
              <w:autoSpaceDN w:val="0"/>
              <w:adjustRightInd w:val="0"/>
              <w:spacing w:after="0" w:line="240" w:lineRule="auto"/>
              <w:rPr>
                <w:rFonts w:ascii="Times New Roman" w:hAnsi="Times New Roman" w:cs="Times New Roman"/>
                <w:bCs/>
                <w:sz w:val="24"/>
                <w:szCs w:val="24"/>
              </w:rPr>
            </w:pPr>
            <w:r w:rsidRPr="00EE4BF9">
              <w:rPr>
                <w:rFonts w:ascii="Times New Roman" w:hAnsi="Times New Roman" w:cs="Times New Roman"/>
                <w:sz w:val="24"/>
                <w:szCs w:val="24"/>
              </w:rPr>
              <w:t>F-value</w:t>
            </w:r>
          </w:p>
        </w:tc>
        <w:tc>
          <w:tcPr>
            <w:tcW w:w="1559" w:type="dxa"/>
          </w:tcPr>
          <w:p w14:paraId="0510B06A" w14:textId="77777777" w:rsidR="00FF7C39" w:rsidRPr="00EE4BF9" w:rsidRDefault="00FF7C39" w:rsidP="00FF7C39">
            <w:pPr>
              <w:autoSpaceDE w:val="0"/>
              <w:autoSpaceDN w:val="0"/>
              <w:adjustRightInd w:val="0"/>
              <w:spacing w:after="0" w:line="240" w:lineRule="auto"/>
              <w:jc w:val="center"/>
              <w:rPr>
                <w:rFonts w:ascii="Times New Roman" w:hAnsi="Times New Roman" w:cs="Times New Roman"/>
                <w:sz w:val="24"/>
                <w:szCs w:val="24"/>
              </w:rPr>
            </w:pPr>
          </w:p>
          <w:p w14:paraId="631760FD" w14:textId="359BDE64" w:rsidR="00D72E86" w:rsidRPr="00EE4BF9" w:rsidRDefault="00D72E86" w:rsidP="00FF7C39">
            <w:pPr>
              <w:autoSpaceDE w:val="0"/>
              <w:autoSpaceDN w:val="0"/>
              <w:adjustRightInd w:val="0"/>
              <w:spacing w:after="0" w:line="240" w:lineRule="auto"/>
              <w:jc w:val="center"/>
              <w:rPr>
                <w:rFonts w:ascii="Times New Roman" w:hAnsi="Times New Roman" w:cs="Times New Roman"/>
                <w:sz w:val="24"/>
                <w:szCs w:val="24"/>
              </w:rPr>
            </w:pPr>
            <w:r w:rsidRPr="00EE4BF9">
              <w:rPr>
                <w:rFonts w:ascii="Times New Roman" w:hAnsi="Times New Roman" w:cs="Times New Roman"/>
                <w:sz w:val="24"/>
                <w:szCs w:val="24"/>
              </w:rPr>
              <w:t>0.14</w:t>
            </w:r>
          </w:p>
          <w:p w14:paraId="2CD869AD" w14:textId="37AF72CD" w:rsidR="00D72E86" w:rsidRPr="00EE4BF9" w:rsidRDefault="00D72E86" w:rsidP="00FF7C39">
            <w:pPr>
              <w:autoSpaceDE w:val="0"/>
              <w:autoSpaceDN w:val="0"/>
              <w:adjustRightInd w:val="0"/>
              <w:spacing w:after="0" w:line="240" w:lineRule="auto"/>
              <w:jc w:val="center"/>
              <w:rPr>
                <w:rFonts w:ascii="Times New Roman" w:hAnsi="Times New Roman" w:cs="Times New Roman"/>
                <w:sz w:val="24"/>
                <w:szCs w:val="24"/>
              </w:rPr>
            </w:pPr>
            <w:r w:rsidRPr="00EE4BF9">
              <w:rPr>
                <w:rFonts w:ascii="Times New Roman" w:hAnsi="Times New Roman" w:cs="Times New Roman"/>
                <w:sz w:val="24"/>
                <w:szCs w:val="24"/>
              </w:rPr>
              <w:t>0.13</w:t>
            </w:r>
          </w:p>
          <w:p w14:paraId="0DE2E86A" w14:textId="661B0501" w:rsidR="00D72E86" w:rsidRPr="00EE4BF9" w:rsidRDefault="00D72E86" w:rsidP="00FF7C39">
            <w:pPr>
              <w:autoSpaceDE w:val="0"/>
              <w:autoSpaceDN w:val="0"/>
              <w:adjustRightInd w:val="0"/>
              <w:spacing w:after="0" w:line="240" w:lineRule="auto"/>
              <w:jc w:val="center"/>
              <w:rPr>
                <w:rFonts w:ascii="Times New Roman" w:hAnsi="Times New Roman" w:cs="Times New Roman"/>
                <w:sz w:val="24"/>
                <w:szCs w:val="24"/>
              </w:rPr>
            </w:pPr>
            <w:r w:rsidRPr="00EE4BF9">
              <w:rPr>
                <w:rFonts w:ascii="Times New Roman" w:hAnsi="Times New Roman" w:cs="Times New Roman"/>
                <w:sz w:val="24"/>
                <w:szCs w:val="24"/>
              </w:rPr>
              <w:t>0.00</w:t>
            </w:r>
          </w:p>
        </w:tc>
        <w:tc>
          <w:tcPr>
            <w:tcW w:w="1701" w:type="dxa"/>
          </w:tcPr>
          <w:p w14:paraId="26D6B7B6" w14:textId="77777777" w:rsidR="00FF7C39" w:rsidRPr="00EE4BF9" w:rsidRDefault="00FF7C39" w:rsidP="00FF7C39">
            <w:pPr>
              <w:autoSpaceDE w:val="0"/>
              <w:autoSpaceDN w:val="0"/>
              <w:adjustRightInd w:val="0"/>
              <w:spacing w:after="0" w:line="240" w:lineRule="auto"/>
              <w:jc w:val="center"/>
              <w:rPr>
                <w:rFonts w:ascii="Times New Roman" w:hAnsi="Times New Roman" w:cs="Times New Roman"/>
                <w:sz w:val="24"/>
                <w:szCs w:val="24"/>
              </w:rPr>
            </w:pPr>
            <w:r w:rsidRPr="00EE4BF9">
              <w:rPr>
                <w:rFonts w:ascii="Times New Roman" w:hAnsi="Times New Roman" w:cs="Times New Roman"/>
                <w:sz w:val="24"/>
                <w:szCs w:val="24"/>
              </w:rPr>
              <w:t>0.24**</w:t>
            </w:r>
          </w:p>
          <w:p w14:paraId="7912860E" w14:textId="18EF93C8" w:rsidR="00D72E86" w:rsidRPr="00EE4BF9" w:rsidRDefault="00E4404C" w:rsidP="00FF7C39">
            <w:pPr>
              <w:autoSpaceDE w:val="0"/>
              <w:autoSpaceDN w:val="0"/>
              <w:adjustRightInd w:val="0"/>
              <w:spacing w:after="0" w:line="240" w:lineRule="auto"/>
              <w:jc w:val="center"/>
              <w:rPr>
                <w:rFonts w:ascii="Times New Roman" w:hAnsi="Times New Roman" w:cs="Times New Roman"/>
                <w:sz w:val="24"/>
                <w:szCs w:val="24"/>
              </w:rPr>
            </w:pPr>
            <w:r w:rsidRPr="00EE4BF9">
              <w:rPr>
                <w:rFonts w:ascii="Times New Roman" w:hAnsi="Times New Roman" w:cs="Times New Roman"/>
                <w:sz w:val="24"/>
                <w:szCs w:val="24"/>
              </w:rPr>
              <w:t>0.36</w:t>
            </w:r>
          </w:p>
          <w:p w14:paraId="3A0531C7" w14:textId="4569711E" w:rsidR="00E4404C" w:rsidRPr="00EE4BF9" w:rsidRDefault="00E4404C" w:rsidP="00FF7C39">
            <w:pPr>
              <w:autoSpaceDE w:val="0"/>
              <w:autoSpaceDN w:val="0"/>
              <w:adjustRightInd w:val="0"/>
              <w:spacing w:after="0" w:line="240" w:lineRule="auto"/>
              <w:jc w:val="center"/>
              <w:rPr>
                <w:rFonts w:ascii="Times New Roman" w:hAnsi="Times New Roman" w:cs="Times New Roman"/>
                <w:sz w:val="24"/>
                <w:szCs w:val="24"/>
              </w:rPr>
            </w:pPr>
            <w:r w:rsidRPr="00EE4BF9">
              <w:rPr>
                <w:rFonts w:ascii="Times New Roman" w:hAnsi="Times New Roman" w:cs="Times New Roman"/>
                <w:sz w:val="24"/>
                <w:szCs w:val="24"/>
              </w:rPr>
              <w:t>0.35</w:t>
            </w:r>
          </w:p>
          <w:p w14:paraId="54FADF68" w14:textId="434B1165" w:rsidR="00D72E86" w:rsidRPr="00EE4BF9" w:rsidRDefault="003959CD" w:rsidP="00FF7C39">
            <w:pPr>
              <w:autoSpaceDE w:val="0"/>
              <w:autoSpaceDN w:val="0"/>
              <w:adjustRightInd w:val="0"/>
              <w:spacing w:after="0" w:line="240" w:lineRule="auto"/>
              <w:jc w:val="center"/>
              <w:rPr>
                <w:rFonts w:ascii="Times New Roman" w:hAnsi="Times New Roman" w:cs="Times New Roman"/>
                <w:sz w:val="24"/>
                <w:szCs w:val="24"/>
              </w:rPr>
            </w:pPr>
            <w:r w:rsidRPr="00EE4BF9">
              <w:rPr>
                <w:rFonts w:ascii="Times New Roman" w:hAnsi="Times New Roman" w:cs="Times New Roman"/>
                <w:sz w:val="24"/>
                <w:szCs w:val="24"/>
              </w:rPr>
              <w:t>0.00</w:t>
            </w:r>
          </w:p>
        </w:tc>
      </w:tr>
    </w:tbl>
    <w:p w14:paraId="17939C1E" w14:textId="488CBDEC" w:rsidR="00965E8F" w:rsidRPr="00EE4BF9" w:rsidRDefault="00C53D25" w:rsidP="00965E8F">
      <w:pPr>
        <w:spacing w:after="0" w:line="240" w:lineRule="auto"/>
        <w:rPr>
          <w:rFonts w:ascii="Times New Roman" w:hAnsi="Times New Roman" w:cs="Times New Roman"/>
          <w:bCs/>
          <w:sz w:val="24"/>
          <w:szCs w:val="24"/>
        </w:rPr>
      </w:pPr>
      <w:r w:rsidRPr="00EE4BF9">
        <w:rPr>
          <w:rFonts w:ascii="Times New Roman" w:hAnsi="Times New Roman" w:cs="Times New Roman"/>
          <w:bCs/>
          <w:sz w:val="24"/>
          <w:szCs w:val="24"/>
        </w:rPr>
        <w:t xml:space="preserve">         </w:t>
      </w:r>
      <w:r w:rsidR="003964CF" w:rsidRPr="00EE4BF9">
        <w:rPr>
          <w:rFonts w:ascii="Times New Roman" w:hAnsi="Times New Roman" w:cs="Times New Roman"/>
          <w:bCs/>
          <w:sz w:val="24"/>
          <w:szCs w:val="24"/>
        </w:rPr>
        <w:t>Note</w:t>
      </w:r>
      <w:r w:rsidR="00965E8F" w:rsidRPr="00EE4BF9">
        <w:rPr>
          <w:rFonts w:ascii="Times New Roman" w:hAnsi="Times New Roman" w:cs="Times New Roman"/>
          <w:bCs/>
          <w:sz w:val="24"/>
          <w:szCs w:val="24"/>
        </w:rPr>
        <w:t>: * sig&lt; 0.01; ** sig</w:t>
      </w:r>
      <w:r w:rsidR="00641342" w:rsidRPr="00EE4BF9">
        <w:rPr>
          <w:rFonts w:ascii="Times New Roman" w:hAnsi="Times New Roman" w:cs="Times New Roman"/>
          <w:bCs/>
          <w:sz w:val="24"/>
          <w:szCs w:val="24"/>
        </w:rPr>
        <w:t xml:space="preserve"> &lt;0.05</w:t>
      </w:r>
    </w:p>
    <w:p w14:paraId="0FAC6103" w14:textId="77777777" w:rsidR="00514794" w:rsidRPr="00EE4BF9" w:rsidRDefault="00514794" w:rsidP="0091195A">
      <w:pPr>
        <w:spacing w:after="0"/>
        <w:rPr>
          <w:rFonts w:ascii="Times New Roman" w:hAnsi="Times New Roman" w:cs="Times New Roman"/>
          <w:b/>
          <w:sz w:val="24"/>
          <w:szCs w:val="24"/>
        </w:rPr>
      </w:pPr>
    </w:p>
    <w:p w14:paraId="02B4BCCC" w14:textId="3DAC1B51" w:rsidR="0091195A" w:rsidRPr="00EE4BF9" w:rsidRDefault="0091195A" w:rsidP="00F45E58">
      <w:pPr>
        <w:pStyle w:val="ListParagraph"/>
        <w:spacing w:after="0" w:line="240" w:lineRule="auto"/>
        <w:ind w:left="426" w:hanging="426"/>
        <w:rPr>
          <w:rFonts w:ascii="Times New Roman" w:hAnsi="Times New Roman" w:cs="Times New Roman"/>
          <w:b/>
          <w:bCs/>
          <w:sz w:val="24"/>
          <w:szCs w:val="24"/>
        </w:rPr>
      </w:pPr>
      <w:r w:rsidRPr="00EE4BF9">
        <w:rPr>
          <w:rFonts w:ascii="Times New Roman" w:hAnsi="Times New Roman" w:cs="Times New Roman"/>
          <w:b/>
          <w:bCs/>
          <w:sz w:val="24"/>
          <w:szCs w:val="24"/>
        </w:rPr>
        <w:t xml:space="preserve">Discussion </w:t>
      </w:r>
    </w:p>
    <w:p w14:paraId="0687400E" w14:textId="19156C7C" w:rsidR="003964CF" w:rsidRPr="00EE4BF9" w:rsidRDefault="00CD6F44" w:rsidP="003964CF">
      <w:pPr>
        <w:autoSpaceDE w:val="0"/>
        <w:autoSpaceDN w:val="0"/>
        <w:adjustRightInd w:val="0"/>
        <w:spacing w:after="0"/>
        <w:ind w:firstLine="426"/>
        <w:jc w:val="both"/>
        <w:rPr>
          <w:rFonts w:ascii="Times New Roman" w:hAnsi="Times New Roman" w:cs="Times New Roman"/>
          <w:sz w:val="24"/>
          <w:szCs w:val="24"/>
        </w:rPr>
      </w:pPr>
      <w:r w:rsidRPr="00EE4BF9">
        <w:rPr>
          <w:rFonts w:ascii="Times New Roman" w:hAnsi="Times New Roman" w:cs="Times New Roman"/>
          <w:sz w:val="24"/>
          <w:szCs w:val="24"/>
        </w:rPr>
        <w:t xml:space="preserve">  </w:t>
      </w:r>
      <w:r w:rsidR="003964CF" w:rsidRPr="00EE4BF9">
        <w:rPr>
          <w:rFonts w:ascii="Times New Roman" w:hAnsi="Times New Roman" w:cs="Times New Roman"/>
          <w:sz w:val="24"/>
          <w:szCs w:val="24"/>
        </w:rPr>
        <w:t xml:space="preserve">Knowledge sharing capability affects product innovation. The desire to voluntarily share knowledge and be willing to share knowledge with colleagues will encourage the creation of information and knowledge sharing and impact the growth of enthusiasm for new product innovations. Likewise, the openness to receive suggestions from colleagues and their expertise also encourage enthusiasm for product innovation. The results of this study are in line with the findings which state that knowledge sharing affects innovation performance </w:t>
      </w:r>
      <w:r w:rsidR="003964CF" w:rsidRPr="00EE4BF9">
        <w:rPr>
          <w:rFonts w:ascii="Times New Roman" w:hAnsi="Times New Roman" w:cs="Times New Roman"/>
          <w:sz w:val="24"/>
          <w:szCs w:val="24"/>
        </w:rPr>
        <w:fldChar w:fldCharType="begin" w:fldLock="1"/>
      </w:r>
      <w:r w:rsidR="003964CF" w:rsidRPr="00EE4BF9">
        <w:rPr>
          <w:rFonts w:ascii="Times New Roman" w:hAnsi="Times New Roman" w:cs="Times New Roman"/>
          <w:sz w:val="24"/>
          <w:szCs w:val="24"/>
        </w:rPr>
        <w:instrText>ADDIN CSL_CITATION {"citationItems":[{"id":"ITEM-1","itemData":{"DOI":"10.1016/j.technovation.2014.07.011","author":[{"dropping-particle":"","family":"Paavo","given":"Ritala","non-dropping-particle":"","parse-names":false,"suffix":""},{"dropping-particle":"","family":"Heidi","given":"Olander","non-dropping-particle":"","parse-names":false,"suffix":""},{"dropping-particle":"","family":"Snejina","given":"Michailova","non-dropping-particle":"","parse-names":false,"suffix":""},{"dropping-particle":"","family":"Kenneth","given":"Husted","non-dropping-particle":"","parse-names":false,"suffix":""},{"dropping-particle":"","family":"Husted","given":"Kenneth","non-dropping-particle":"","parse-names":false,"suffix":""}],"container-title":"Technovation","id":"ITEM-1","issued":{"date-parts":[["2015"]]},"page":"22-31","title":"Knowledge sharing , knowledge leaking , and relative innovation performance : An empirical study","type":"article-journal","volume":"35"},"uris":["http://www.mendeley.com/documents/?uuid=6a83e056-bd56-4c1c-9972-4a4a7d387a7f"]}],"mendeley":{"formattedCitation":"(Paavo et al., 2015)","plainTextFormattedCitation":"(Paavo et al., 2015)","previouslyFormattedCitation":"(Paavo et al., 2015)"},"properties":{"noteIndex":0},"schema":"https://github.com/citation-style-language/schema/raw/master/csl-citation.json"}</w:instrText>
      </w:r>
      <w:r w:rsidR="003964CF" w:rsidRPr="00EE4BF9">
        <w:rPr>
          <w:rFonts w:ascii="Times New Roman" w:hAnsi="Times New Roman" w:cs="Times New Roman"/>
          <w:sz w:val="24"/>
          <w:szCs w:val="24"/>
        </w:rPr>
        <w:fldChar w:fldCharType="separate"/>
      </w:r>
      <w:r w:rsidR="003964CF" w:rsidRPr="00EE4BF9">
        <w:rPr>
          <w:rFonts w:ascii="Times New Roman" w:hAnsi="Times New Roman" w:cs="Times New Roman"/>
          <w:noProof/>
          <w:sz w:val="24"/>
          <w:szCs w:val="24"/>
        </w:rPr>
        <w:t>(Paavo et al., 2015)</w:t>
      </w:r>
      <w:r w:rsidR="003964CF" w:rsidRPr="00EE4BF9">
        <w:rPr>
          <w:rFonts w:ascii="Times New Roman" w:hAnsi="Times New Roman" w:cs="Times New Roman"/>
          <w:sz w:val="24"/>
          <w:szCs w:val="24"/>
        </w:rPr>
        <w:fldChar w:fldCharType="end"/>
      </w:r>
      <w:r w:rsidR="003964CF" w:rsidRPr="00EE4BF9">
        <w:rPr>
          <w:rFonts w:ascii="Times New Roman" w:hAnsi="Times New Roman" w:cs="Times New Roman"/>
          <w:sz w:val="24"/>
          <w:szCs w:val="24"/>
        </w:rPr>
        <w:t xml:space="preserve">.  The study is also in line with the findings that knowledge sharing strongly relates to innovation capability </w:t>
      </w:r>
      <w:r w:rsidR="003964CF" w:rsidRPr="00EE4BF9">
        <w:rPr>
          <w:rFonts w:ascii="Times New Roman" w:hAnsi="Times New Roman" w:cs="Times New Roman"/>
          <w:sz w:val="24"/>
          <w:szCs w:val="24"/>
        </w:rPr>
        <w:fldChar w:fldCharType="begin" w:fldLock="1"/>
      </w:r>
      <w:r w:rsidR="003964CF" w:rsidRPr="00EE4BF9">
        <w:rPr>
          <w:rFonts w:ascii="Times New Roman" w:hAnsi="Times New Roman" w:cs="Times New Roman"/>
          <w:sz w:val="24"/>
          <w:szCs w:val="24"/>
        </w:rPr>
        <w:instrText>ADDIN CSL_CITATION {"citationItems":[{"id":"ITEM-1","itemData":{"DOI":"10.1108/13527601211219847","author":[{"dropping-particle":"","family":"Kumar","given":"Naresh","non-dropping-particle":"","parse-names":false,"suffix":""},{"dropping-particle":"","family":"Rose","given":"Raduan Che","non-dropping-particle":"","parse-names":false,"suffix":""}],"container-title":"Cross Cultural Management","id":"ITEM-1","issue":"2","issued":{"date-parts":[["2012"]]},"page":"142-165","title":"The impact of knowledge sharing and Islamic work ethic on innovation capability","type":"article-journal","volume":"19"},"uris":["http://www.mendeley.com/documents/?uuid=97bcb1b5-8933-4fc8-93ff-c17db2e02203"]}],"mendeley":{"formattedCitation":"(Kumar &amp; Rose, 2012)","plainTextFormattedCitation":"(Kumar &amp; Rose, 2012)","previouslyFormattedCitation":"(Kumar &amp; Rose, 2012)"},"properties":{"noteIndex":0},"schema":"https://github.com/citation-style-language/schema/raw/master/csl-citation.json"}</w:instrText>
      </w:r>
      <w:r w:rsidR="003964CF" w:rsidRPr="00EE4BF9">
        <w:rPr>
          <w:rFonts w:ascii="Times New Roman" w:hAnsi="Times New Roman" w:cs="Times New Roman"/>
          <w:sz w:val="24"/>
          <w:szCs w:val="24"/>
        </w:rPr>
        <w:fldChar w:fldCharType="separate"/>
      </w:r>
      <w:r w:rsidR="003964CF" w:rsidRPr="00EE4BF9">
        <w:rPr>
          <w:rFonts w:ascii="Times New Roman" w:hAnsi="Times New Roman" w:cs="Times New Roman"/>
          <w:noProof/>
          <w:sz w:val="24"/>
          <w:szCs w:val="24"/>
        </w:rPr>
        <w:t>(Kumar &amp; Rose, 2012)</w:t>
      </w:r>
      <w:r w:rsidR="003964CF" w:rsidRPr="00EE4BF9">
        <w:rPr>
          <w:rFonts w:ascii="Times New Roman" w:hAnsi="Times New Roman" w:cs="Times New Roman"/>
          <w:sz w:val="24"/>
          <w:szCs w:val="24"/>
        </w:rPr>
        <w:fldChar w:fldCharType="end"/>
      </w:r>
      <w:r w:rsidR="003964CF" w:rsidRPr="00EE4BF9">
        <w:rPr>
          <w:rFonts w:ascii="Times New Roman" w:hAnsi="Times New Roman" w:cs="Times New Roman"/>
          <w:sz w:val="24"/>
          <w:szCs w:val="24"/>
        </w:rPr>
        <w:t>.</w:t>
      </w:r>
    </w:p>
    <w:p w14:paraId="7C5BA184" w14:textId="77777777" w:rsidR="00EE4BF9" w:rsidRPr="00EE4BF9" w:rsidRDefault="003964CF" w:rsidP="00EE4BF9">
      <w:pPr>
        <w:autoSpaceDE w:val="0"/>
        <w:autoSpaceDN w:val="0"/>
        <w:adjustRightInd w:val="0"/>
        <w:spacing w:after="0"/>
        <w:ind w:firstLine="720"/>
        <w:jc w:val="both"/>
        <w:rPr>
          <w:rFonts w:ascii="Times New Roman" w:hAnsi="Times New Roman" w:cs="Times New Roman"/>
          <w:sz w:val="24"/>
          <w:szCs w:val="24"/>
        </w:rPr>
      </w:pPr>
      <w:r w:rsidRPr="00EE4BF9">
        <w:rPr>
          <w:rFonts w:ascii="Times New Roman" w:hAnsi="Times New Roman" w:cs="Times New Roman"/>
          <w:sz w:val="24"/>
          <w:szCs w:val="24"/>
        </w:rPr>
        <w:t xml:space="preserve">Knowledge sharing capability has a significant effect on business performance. Awareness and willingness to share knowledge voluntarily with colleagues in need will transfer new knowledge and information. Voluntary knowledge transfer among co-workers to meet customer needs and desires will impact increasing sales and company performance. The openness of colleagues to share knowledge will encourage enthusiasm to meet customer needs and desires and impact business performance. The results of this study are in line with the findings that knowledge sharing has a significant effect on organizational performance </w:t>
      </w:r>
      <w:r w:rsidRPr="00EE4BF9">
        <w:rPr>
          <w:rFonts w:ascii="Times New Roman" w:hAnsi="Times New Roman" w:cs="Times New Roman"/>
          <w:sz w:val="24"/>
          <w:szCs w:val="24"/>
        </w:rPr>
        <w:fldChar w:fldCharType="begin" w:fldLock="1"/>
      </w:r>
      <w:r w:rsidRPr="00EE4BF9">
        <w:rPr>
          <w:rFonts w:ascii="Times New Roman" w:hAnsi="Times New Roman" w:cs="Times New Roman"/>
          <w:sz w:val="24"/>
          <w:szCs w:val="24"/>
        </w:rPr>
        <w:instrText>ADDIN CSL_CITATION {"citationItems":[{"id":"ITEM-1","itemData":{"author":[{"dropping-particle":"","family":"Wahyu","given":"Sri","non-dropping-particle":"","parse-names":false,"suffix":""},{"dropping-particle":"","family":"Hana","given":"Lelly","non-dropping-particle":"","parse-names":false,"suffix":""},{"dropping-particle":"","family":"Farida","given":"Lilik","non-dropping-particle":"","parse-names":false,"suffix":""}],"id":"ITEM-1","issue":"11","issued":{"date-parts":[["2016"]]},"page":"209-211","title":"The Effect Of Knowledge Sharing On Business Performance Moderated By Innovation Product In The Small And Medium Enterprises In Indonesia","type":"article-journal","volume":"5"},"uris":["http://www.mendeley.com/documents/?uuid=5f710b6f-fb8b-4f52-8e75-e4b3125d71a3"]}],"mendeley":{"formattedCitation":"(Wahyu et al., 2016)","manualFormatting":"(Wahyu et al., 2016","plainTextFormattedCitation":"(Wahyu et al., 2016)","previouslyFormattedCitation":"(Wahyu et al., 2016)"},"properties":{"noteIndex":0},"schema":"https://github.com/citation-style-language/schema/raw/master/csl-citation.json"}</w:instrText>
      </w:r>
      <w:r w:rsidRPr="00EE4BF9">
        <w:rPr>
          <w:rFonts w:ascii="Times New Roman" w:hAnsi="Times New Roman" w:cs="Times New Roman"/>
          <w:sz w:val="24"/>
          <w:szCs w:val="24"/>
        </w:rPr>
        <w:fldChar w:fldCharType="separate"/>
      </w:r>
      <w:r w:rsidRPr="00EE4BF9">
        <w:rPr>
          <w:rFonts w:ascii="Times New Roman" w:hAnsi="Times New Roman" w:cs="Times New Roman"/>
          <w:noProof/>
          <w:sz w:val="24"/>
          <w:szCs w:val="24"/>
        </w:rPr>
        <w:t>(Wahyu et al., 2016</w:t>
      </w:r>
      <w:r w:rsidRPr="00EE4BF9">
        <w:rPr>
          <w:rFonts w:ascii="Times New Roman" w:hAnsi="Times New Roman" w:cs="Times New Roman"/>
          <w:sz w:val="24"/>
          <w:szCs w:val="24"/>
        </w:rPr>
        <w:fldChar w:fldCharType="end"/>
      </w:r>
      <w:r w:rsidRPr="00EE4BF9">
        <w:rPr>
          <w:rFonts w:ascii="Times New Roman" w:hAnsi="Times New Roman" w:cs="Times New Roman"/>
          <w:sz w:val="24"/>
          <w:szCs w:val="24"/>
        </w:rPr>
        <w:t>;</w:t>
      </w:r>
      <w:r w:rsidRPr="00EE4BF9">
        <w:rPr>
          <w:rFonts w:ascii="Times New Roman" w:hAnsi="Times New Roman" w:cs="Times New Roman"/>
          <w:sz w:val="24"/>
          <w:szCs w:val="24"/>
        </w:rPr>
        <w:fldChar w:fldCharType="begin" w:fldLock="1"/>
      </w:r>
      <w:r w:rsidRPr="00EE4BF9">
        <w:rPr>
          <w:rFonts w:ascii="Times New Roman" w:hAnsi="Times New Roman" w:cs="Times New Roman"/>
          <w:sz w:val="24"/>
          <w:szCs w:val="24"/>
        </w:rPr>
        <w:instrText>ADDIN CSL_CITATION {"citationItems":[{"id":"ITEM-1","itemData":{"DOI":"10.1108/VJIKMS-06-2019-0098/full/html","author":[{"dropping-particle":"","family":"Kucharska, W. and Erickson","given":"G.","non-dropping-particle":"","parse-names":false,"suffix":""}],"container-title":"VINE Journal of Information and Knowledge Management Systems","id":"ITEM-1","issue":"3","issued":{"date-parts":[["2019"]]},"page":"387-407","title":"The influence of IT competency dimensions on job satisfaction , knowledge sharing , and performance","type":"article-journal","volume":"50"},"uris":["http://www.mendeley.com/documents/?uuid=0d9af850-265e-4875-9c50-feb4d09145f8"]}],"mendeley":{"formattedCitation":"(Kucharska, W. and Erickson, 2019)","manualFormatting":" Kucharska, W. and Erickson, 2019;","plainTextFormattedCitation":"(Kucharska, W. and Erickson, 2019)","previouslyFormattedCitation":"(Kucharska, W. and Erickson, 2019)"},"properties":{"noteIndex":0},"schema":"https://github.com/citation-style-language/schema/raw/master/csl-citation.json"}</w:instrText>
      </w:r>
      <w:r w:rsidRPr="00EE4BF9">
        <w:rPr>
          <w:rFonts w:ascii="Times New Roman" w:hAnsi="Times New Roman" w:cs="Times New Roman"/>
          <w:sz w:val="24"/>
          <w:szCs w:val="24"/>
        </w:rPr>
        <w:fldChar w:fldCharType="separate"/>
      </w:r>
      <w:r w:rsidRPr="00EE4BF9">
        <w:rPr>
          <w:rFonts w:ascii="Times New Roman" w:hAnsi="Times New Roman" w:cs="Times New Roman"/>
          <w:noProof/>
          <w:sz w:val="24"/>
          <w:szCs w:val="24"/>
        </w:rPr>
        <w:t xml:space="preserve"> Kucharska, W. and Erickson, 2019;</w:t>
      </w:r>
      <w:r w:rsidRPr="00EE4BF9">
        <w:rPr>
          <w:rFonts w:ascii="Times New Roman" w:hAnsi="Times New Roman" w:cs="Times New Roman"/>
          <w:sz w:val="24"/>
          <w:szCs w:val="24"/>
        </w:rPr>
        <w:fldChar w:fldCharType="end"/>
      </w:r>
      <w:r w:rsidRPr="00EE4BF9">
        <w:rPr>
          <w:rFonts w:ascii="Times New Roman" w:hAnsi="Times New Roman" w:cs="Times New Roman"/>
          <w:sz w:val="24"/>
          <w:szCs w:val="24"/>
        </w:rPr>
        <w:t xml:space="preserve"> </w:t>
      </w:r>
      <w:r w:rsidRPr="00EE4BF9">
        <w:rPr>
          <w:rFonts w:ascii="Times New Roman" w:hAnsi="Times New Roman" w:cs="Times New Roman"/>
          <w:sz w:val="24"/>
          <w:szCs w:val="24"/>
        </w:rPr>
        <w:fldChar w:fldCharType="begin" w:fldLock="1"/>
      </w:r>
      <w:r w:rsidRPr="00EE4BF9">
        <w:rPr>
          <w:rFonts w:ascii="Times New Roman" w:hAnsi="Times New Roman" w:cs="Times New Roman"/>
          <w:sz w:val="24"/>
          <w:szCs w:val="24"/>
        </w:rPr>
        <w:instrText>ADDIN CSL_CITATION {"citationItems":[{"id":"ITEM-1","itemData":{"DOI":"10.13106/jafeb.2020.vol7.no6.327","ISSN":"22884645","abstract":"This study wants to test the nexus among resource orientation, market orientation, social network, and knowledge sharing toward organizational innovation, and the nexus between organizational innovation and MSMEs performance. Questionnaires and interviews are conducted with some MSMEs actors in Central Java Province, Indonesia, in Klaten Regency and Pekalongan City. These two areas have creative MSMEs, especially Batik MSMEs that have been very large and known worldwide. The sampling technique is done purposively with certain criteria for the respondents. The data analysis technique is done using Partial Least Square. This study provides recommendations about strategic practice and policy (resource and market), social network, and knowledge sharing in increasing organizational innovation, and the impact of organizational innovation toward MSMEs performance. It also offers a comprehensive model of the determinant factor of organizational innovation by considering the aspect of strategic orientation, social network, and knowledge sharing. Other unique aspects that are also important to consider are social network and the importance of knowledge sharing in improving MSMEs Performance. The respondents are still limited in two areas, namely, Pekalongan and Klaten, so it still cannot represent the whole population. These areas also have different orientation of production process approach, namely, synthetic and natural dyes.","author":[{"dropping-particle":"","family":"Muafi","given":"Muafi","non-dropping-particle":"","parse-names":false,"suffix":""}],"container-title":"Journal of Asian Finance, Economics and Business","id":"ITEM-1","issue":"6","issued":{"date-parts":[["2020"]]},"page":"327-338","title":"A nexus among strategic orientation, social network, knowledge sharing, organizational innovation, and MSMEs performance","type":"article-journal","volume":"17"},"uris":["http://www.mendeley.com/documents/?uuid=99c87508-9c47-4061-81f2-1b854b70e6b8"]}],"mendeley":{"formattedCitation":"(Muafi, 2020)","manualFormatting":"Muafi, 2020)","plainTextFormattedCitation":"(Muafi, 2020)","previouslyFormattedCitation":"(Muafi, 2020)"},"properties":{"noteIndex":0},"schema":"https://github.com/citation-style-language/schema/raw/master/csl-citation.json"}</w:instrText>
      </w:r>
      <w:r w:rsidRPr="00EE4BF9">
        <w:rPr>
          <w:rFonts w:ascii="Times New Roman" w:hAnsi="Times New Roman" w:cs="Times New Roman"/>
          <w:sz w:val="24"/>
          <w:szCs w:val="24"/>
        </w:rPr>
        <w:fldChar w:fldCharType="separate"/>
      </w:r>
      <w:r w:rsidRPr="00EE4BF9">
        <w:rPr>
          <w:rFonts w:ascii="Times New Roman" w:hAnsi="Times New Roman" w:cs="Times New Roman"/>
          <w:noProof/>
          <w:sz w:val="24"/>
          <w:szCs w:val="24"/>
        </w:rPr>
        <w:t>Muafi, 2020)</w:t>
      </w:r>
      <w:r w:rsidRPr="00EE4BF9">
        <w:rPr>
          <w:rFonts w:ascii="Times New Roman" w:hAnsi="Times New Roman" w:cs="Times New Roman"/>
          <w:sz w:val="24"/>
          <w:szCs w:val="24"/>
        </w:rPr>
        <w:fldChar w:fldCharType="end"/>
      </w:r>
      <w:r w:rsidRPr="00EE4BF9">
        <w:rPr>
          <w:rFonts w:ascii="Times New Roman" w:hAnsi="Times New Roman" w:cs="Times New Roman"/>
          <w:sz w:val="24"/>
          <w:szCs w:val="24"/>
        </w:rPr>
        <w:t xml:space="preserve">. Knowledge sharing capability can create cost efficiency and organizational growth </w:t>
      </w:r>
      <w:r w:rsidRPr="00EE4BF9">
        <w:rPr>
          <w:rFonts w:ascii="Times New Roman" w:hAnsi="Times New Roman" w:cs="Times New Roman"/>
          <w:sz w:val="24"/>
          <w:szCs w:val="24"/>
        </w:rPr>
        <w:fldChar w:fldCharType="begin" w:fldLock="1"/>
      </w:r>
      <w:r w:rsidRPr="00EE4BF9">
        <w:rPr>
          <w:rFonts w:ascii="Times New Roman" w:hAnsi="Times New Roman" w:cs="Times New Roman"/>
          <w:sz w:val="24"/>
          <w:szCs w:val="24"/>
        </w:rPr>
        <w:instrText>ADDIN CSL_CITATION {"citationItems":[{"id":"ITEM-1","itemData":{"DOI":"10.1108/JKM-06-2018-0394","ISSN":"17587484","abstract":"Purpose: This study aims to investigate the key elements that influence knowledge sharing practice, primarily the relationship between knowledge sharing practice and organizational performance within the oil and gas (OG) industry. Design/methodology/approach: A sample of 203 responses was collected from the OG industry using an online questionnaire. Data were analyzed using applied structural equation modeling to validate the model and test the hypotheses. Findings: The results indicate that significant relationships exist among the model constructs. These findings provide a better understanding of the factors that influence knowledge sharing practices within the OG industry. These findings prove that knowledge sharing practices positively impact organizational performance through cost reduction, organization growth and intangible benefits. Practical implications: This study demonstrates that organizations in the OG industry may increase performance by adopting knowledge sharing practices. This study also provides practitioners with important information to enhance knowledge sharing practice within their organizations. For instance, managers should focus on Web 2.0 and other knowledge sharing systems to facilitate both tacit and explicit knowledge sharing. The findings provide empirical evidence that knowledge sharing practices allow organizations to transfer expert knowledge to younger generations of employees. As a result, organizations will be able to capture knowledge and alleviate the negative impact of high staff turnover within the OG industry. Originality/value: The lack of knowledge sharing practices and the eminent loss of technical knowledge within the (OG) industry, because of retirements and turnover, create a difficult challenge for practitioners. Research on knowledge sharing within the OG industry is limited. Therefore, this study provides an in-depth analysis regarding the critical knowledge sharing practices and valuable information to researcher and practitioners’ knowledge sharing practices within the OG industry.","author":[{"dropping-particle":"","family":"Abdelwhab Ali","given":"Arif","non-dropping-particle":"","parse-names":false,"suffix":""},{"dropping-particle":"","family":"Panneer selvam","given":"Dhanapal Durai Dominic","non-dropping-particle":"","parse-names":false,"suffix":""},{"dropping-particle":"","family":"Paris","given":"Lori","non-dropping-particle":"","parse-names":false,"suffix":""},{"dropping-particle":"","family":"Gunasekaran","given":"Angappa","non-dropping-particle":"","parse-names":false,"suffix":""}],"container-title":"Journal of Knowledge Management","id":"ITEM-1","issue":"9","issued":{"date-parts":[["2019"]]},"page":"1806-1837","title":"Key factors influencing knowledge sharing practices and its relationship with organizational performance within the oil and gas industry","type":"article-journal","volume":"23"},"uris":["http://www.mendeley.com/documents/?uuid=fd8d17b7-fdc2-4352-811e-7867817ce358"]}],"mendeley":{"formattedCitation":"(Abdelwhab Ali et al., 2019)","plainTextFormattedCitation":"(Abdelwhab Ali et al., 2019)","previouslyFormattedCitation":"(Abdelwhab Ali et al., 2019)"},"properties":{"noteIndex":0},"schema":"https://github.com/citation-style-language/schema/raw/master/csl-citation.json"}</w:instrText>
      </w:r>
      <w:r w:rsidRPr="00EE4BF9">
        <w:rPr>
          <w:rFonts w:ascii="Times New Roman" w:hAnsi="Times New Roman" w:cs="Times New Roman"/>
          <w:sz w:val="24"/>
          <w:szCs w:val="24"/>
        </w:rPr>
        <w:fldChar w:fldCharType="separate"/>
      </w:r>
      <w:r w:rsidRPr="00EE4BF9">
        <w:rPr>
          <w:rFonts w:ascii="Times New Roman" w:hAnsi="Times New Roman" w:cs="Times New Roman"/>
          <w:noProof/>
          <w:sz w:val="24"/>
          <w:szCs w:val="24"/>
        </w:rPr>
        <w:t>(Abdelwhab Ali et al., 2019)</w:t>
      </w:r>
      <w:r w:rsidRPr="00EE4BF9">
        <w:rPr>
          <w:rFonts w:ascii="Times New Roman" w:hAnsi="Times New Roman" w:cs="Times New Roman"/>
          <w:sz w:val="24"/>
          <w:szCs w:val="24"/>
        </w:rPr>
        <w:fldChar w:fldCharType="end"/>
      </w:r>
      <w:r w:rsidRPr="00EE4BF9">
        <w:rPr>
          <w:rFonts w:ascii="Times New Roman" w:hAnsi="Times New Roman" w:cs="Times New Roman"/>
          <w:sz w:val="24"/>
          <w:szCs w:val="24"/>
        </w:rPr>
        <w:t>.</w:t>
      </w:r>
    </w:p>
    <w:p w14:paraId="22CE3973" w14:textId="77777777" w:rsidR="00EE4BF9" w:rsidRPr="00EE4BF9" w:rsidRDefault="003964CF" w:rsidP="00EE4BF9">
      <w:pPr>
        <w:autoSpaceDE w:val="0"/>
        <w:autoSpaceDN w:val="0"/>
        <w:adjustRightInd w:val="0"/>
        <w:spacing w:after="0"/>
        <w:ind w:firstLine="720"/>
        <w:jc w:val="both"/>
        <w:rPr>
          <w:rFonts w:ascii="Times New Roman" w:hAnsi="Times New Roman" w:cs="Times New Roman"/>
          <w:sz w:val="24"/>
          <w:szCs w:val="24"/>
        </w:rPr>
      </w:pPr>
      <w:r w:rsidRPr="00EE4BF9">
        <w:rPr>
          <w:rFonts w:ascii="Times New Roman" w:hAnsi="Times New Roman" w:cs="Times New Roman"/>
          <w:sz w:val="24"/>
          <w:szCs w:val="24"/>
        </w:rPr>
        <w:t xml:space="preserve">Product innovation affects business performance. The ability of SMEs to create unique and </w:t>
      </w:r>
      <w:r w:rsidR="00EE4BF9" w:rsidRPr="00EE4BF9">
        <w:rPr>
          <w:rFonts w:ascii="Times New Roman" w:hAnsi="Times New Roman" w:cs="Times New Roman"/>
          <w:sz w:val="24"/>
          <w:szCs w:val="24"/>
        </w:rPr>
        <w:t xml:space="preserve">appropriate to the </w:t>
      </w:r>
      <w:r w:rsidRPr="00EE4BF9">
        <w:rPr>
          <w:rFonts w:ascii="Times New Roman" w:hAnsi="Times New Roman" w:cs="Times New Roman"/>
          <w:sz w:val="24"/>
          <w:szCs w:val="24"/>
        </w:rPr>
        <w:t xml:space="preserve">customer needs will be able to encourage increased sales. Likewise, the speed of introduction of new products according to market needs will be able to expand the market, increasing sales and impacting business performance. These results align with research findings that innovation performance is a determinant of organizational performance </w:t>
      </w:r>
      <w:r w:rsidR="00EE4BF9" w:rsidRPr="00EE4BF9">
        <w:rPr>
          <w:rFonts w:ascii="Times New Roman" w:hAnsi="Times New Roman" w:cs="Times New Roman"/>
          <w:sz w:val="24"/>
          <w:szCs w:val="24"/>
        </w:rPr>
        <w:fldChar w:fldCharType="begin" w:fldLock="1"/>
      </w:r>
      <w:r w:rsidR="00EE4BF9" w:rsidRPr="00EE4BF9">
        <w:rPr>
          <w:rFonts w:ascii="Times New Roman" w:hAnsi="Times New Roman" w:cs="Times New Roman"/>
          <w:sz w:val="24"/>
          <w:szCs w:val="24"/>
        </w:rPr>
        <w:instrText>ADDIN CSL_CITATION {"citationItems":[{"id":"ITEM-1","itemData":{"DOI":"10.1142/S1363919618500135","ISSN":"13639196","abstract":"This paper aims to verify the relationships that may exist between knowledge absorptive capacity (ACAP), innovation performance, and organisational performance in Brazilian firms. A sample of 111 firms from Southern Brazil was surveyed and PLSSEM was used to test the theoretical hypotheses. The relevance of ACAP for innovation and organisational performance is supported. The research also shows that realised ACAP has more influence on innovation performance compared with potential ACAP. Some guidelines for furthering ACAP models suitable for developing countries are provided as well. The findings are a good reference for practitioners as they identify possible actions which can enhance ACAP and thereby contribute to improving innovativeness and performance. This research complements earlier studies which called for the exploration of the role of ACAP on innovation performance and firm's competitiveness in developing countries, and it opens new avenues for multidisciplinary research.","author":[{"dropping-particle":"","family":"Antonio Davila","given":"Guillermo","non-dropping-particle":"","parse-names":false,"suffix":""},{"dropping-particle":"","family":"Durst","given":"Susanne","non-dropping-particle":"","parse-names":false,"suffix":""},{"dropping-particle":"","family":"Varvakis","given":"Gregorio","non-dropping-particle":"","parse-names":false,"suffix":""}],"container-title":"International Journal of Innovation Management","id":"ITEM-1","issue":"2","issued":{"date-parts":[["2018"]]},"page":"475-508","title":"Knowledge absorptive capacity, innovation, and firm's performance: Insights from the South of Brazil","type":"article-journal","volume":"22"},"uris":["http://www.mendeley.com/documents/?uuid=cf10e06c-0180-467a-af05-133b4c72bfb5"]}],"mendeley":{"formattedCitation":"(Antonio Davila et al., 2018)","manualFormatting":"(Antonio Davila et al., 2018;","plainTextFormattedCitation":"(Antonio Davila et al., 2018)","previouslyFormattedCitation":"(Antonio Davila et al., 2018)"},"properties":{"noteIndex":0},"schema":"https://github.com/citation-style-language/schema/raw/master/csl-citation.json"}</w:instrText>
      </w:r>
      <w:r w:rsidR="00EE4BF9" w:rsidRPr="00EE4BF9">
        <w:rPr>
          <w:rFonts w:ascii="Times New Roman" w:hAnsi="Times New Roman" w:cs="Times New Roman"/>
          <w:sz w:val="24"/>
          <w:szCs w:val="24"/>
        </w:rPr>
        <w:fldChar w:fldCharType="separate"/>
      </w:r>
      <w:r w:rsidR="00EE4BF9" w:rsidRPr="00EE4BF9">
        <w:rPr>
          <w:rFonts w:ascii="Times New Roman" w:hAnsi="Times New Roman" w:cs="Times New Roman"/>
          <w:noProof/>
          <w:sz w:val="24"/>
          <w:szCs w:val="24"/>
        </w:rPr>
        <w:t>(Antonio Davila et al., 2018;</w:t>
      </w:r>
      <w:r w:rsidR="00EE4BF9" w:rsidRPr="00EE4BF9">
        <w:rPr>
          <w:rFonts w:ascii="Times New Roman" w:hAnsi="Times New Roman" w:cs="Times New Roman"/>
          <w:sz w:val="24"/>
          <w:szCs w:val="24"/>
        </w:rPr>
        <w:fldChar w:fldCharType="end"/>
      </w:r>
      <w:r w:rsidR="00EE4BF9" w:rsidRPr="00EE4BF9">
        <w:rPr>
          <w:rFonts w:ascii="Times New Roman" w:hAnsi="Times New Roman" w:cs="Times New Roman"/>
          <w:sz w:val="24"/>
          <w:szCs w:val="24"/>
        </w:rPr>
        <w:t xml:space="preserve"> </w:t>
      </w:r>
      <w:r w:rsidR="00EE4BF9" w:rsidRPr="00EE4BF9">
        <w:rPr>
          <w:rFonts w:ascii="Times New Roman" w:hAnsi="Times New Roman" w:cs="Times New Roman"/>
          <w:sz w:val="24"/>
          <w:szCs w:val="24"/>
        </w:rPr>
        <w:fldChar w:fldCharType="begin" w:fldLock="1"/>
      </w:r>
      <w:r w:rsidR="00EE4BF9" w:rsidRPr="00EE4BF9">
        <w:rPr>
          <w:rFonts w:ascii="Times New Roman" w:hAnsi="Times New Roman" w:cs="Times New Roman"/>
          <w:sz w:val="24"/>
          <w:szCs w:val="24"/>
        </w:rPr>
        <w:instrText>ADDIN CSL_CITATION {"citationItems":[{"id":"ITEM-1","itemData":{"DOI":"10.1108/MIP-11-2017-0312","ISSN":"02634503","abstract":"Purpose: The purpose of this paper is to analyze effects of absorptive capacity (ACAP) on organizational performance. The model looks at the mediating influence of marketing capabilities (innovative capability and new product development capability (NPDC)) and innovation performance (IP). Design/methodology/approach: This study takes a quantitative approach by using survey data from 333 Brazilian manufacturer managers involved with strategic marketing processes. Structural equation modeling was used to test the theoretical hypotheses. Findings: Results indicate that ACAP does not have a direct impact on organizational performance. The relation is fully mediated by marketing capabilities (innovative capability and NPDC) and IP. Research limitations/implications: According to the research findings, managers should put efforts in the ACAP as well as marketing capabilities that will result in better organizational performance. This research is limited to the context of manufacturer firms in Brazil. However, it is suggested that an application of this research can be conducted in different industries and different countries. Originality/value: This study contributes to theory and management practice. First, no study has explored all these constructs together. Through the relationship between ACAP and performance, the authors found that marketing capabilities and IP can fully mediate the former proposed relation. The authors’ contribution is the understanding of the role of ACAP influence on performance. Managers should be encouraged to invest in companies’ ACAP as well as marketing capabilities to differentiate themselves from competitors and improve performance.","author":[{"dropping-particle":"","family":"Costa","given":"Juliana Conceição Noschang","non-dropping-particle":"da","parse-names":false,"suffix":""},{"dropping-particle":"","family":"Camargo","given":"Shirlei Miranda","non-dropping-particle":"","parse-names":false,"suffix":""},{"dropping-particle":"","family":"Machado Toaldo","given":"Ana Maria","non-dropping-particle":"","parse-names":false,"suffix":""},{"dropping-particle":"","family":"Didonet","given":"Simone Regina","non-dropping-particle":"","parse-names":false,"suffix":""}],"container-title":"Marketing Intelligence and Planning","id":"ITEM-1","issue":"4","issued":{"date-parts":[["2018"]]},"page":"410-424","title":"The role of marketing capabilities, absorptive capacity, and innovation performance","type":"article-journal","volume":"36"},"uris":["http://www.mendeley.com/documents/?uuid=45ec67ab-a80b-4e93-a242-a1cdf3797ac1"]}],"mendeley":{"formattedCitation":"(da Costa et al., 2018)","manualFormatting":"da Costa et al., 2018)","plainTextFormattedCitation":"(da Costa et al., 2018)","previouslyFormattedCitation":"(da Costa et al., 2018)"},"properties":{"noteIndex":0},"schema":"https://github.com/citation-style-language/schema/raw/master/csl-citation.json"}</w:instrText>
      </w:r>
      <w:r w:rsidR="00EE4BF9" w:rsidRPr="00EE4BF9">
        <w:rPr>
          <w:rFonts w:ascii="Times New Roman" w:hAnsi="Times New Roman" w:cs="Times New Roman"/>
          <w:sz w:val="24"/>
          <w:szCs w:val="24"/>
        </w:rPr>
        <w:fldChar w:fldCharType="separate"/>
      </w:r>
      <w:r w:rsidR="00EE4BF9" w:rsidRPr="00EE4BF9">
        <w:rPr>
          <w:rFonts w:ascii="Times New Roman" w:hAnsi="Times New Roman" w:cs="Times New Roman"/>
          <w:noProof/>
          <w:sz w:val="24"/>
          <w:szCs w:val="24"/>
        </w:rPr>
        <w:t>da Costa et al., 2018)</w:t>
      </w:r>
      <w:r w:rsidR="00EE4BF9" w:rsidRPr="00EE4BF9">
        <w:rPr>
          <w:rFonts w:ascii="Times New Roman" w:hAnsi="Times New Roman" w:cs="Times New Roman"/>
          <w:sz w:val="24"/>
          <w:szCs w:val="24"/>
        </w:rPr>
        <w:fldChar w:fldCharType="end"/>
      </w:r>
      <w:r w:rsidRPr="00EE4BF9">
        <w:rPr>
          <w:rFonts w:ascii="Times New Roman" w:hAnsi="Times New Roman" w:cs="Times New Roman"/>
          <w:sz w:val="24"/>
          <w:szCs w:val="24"/>
        </w:rPr>
        <w:t xml:space="preserve">. </w:t>
      </w:r>
      <w:r w:rsidR="00EE4BF9" w:rsidRPr="00EE4BF9">
        <w:rPr>
          <w:rFonts w:ascii="Times New Roman" w:hAnsi="Times New Roman" w:cs="Times New Roman"/>
          <w:sz w:val="24"/>
          <w:szCs w:val="24"/>
        </w:rPr>
        <w:t>In addition,</w:t>
      </w:r>
      <w:r w:rsidRPr="00EE4BF9">
        <w:rPr>
          <w:rFonts w:ascii="Times New Roman" w:hAnsi="Times New Roman" w:cs="Times New Roman"/>
          <w:sz w:val="24"/>
          <w:szCs w:val="24"/>
        </w:rPr>
        <w:t xml:space="preserve"> product innovation capability can improve business performance </w:t>
      </w:r>
      <w:r w:rsidR="00EE4BF9" w:rsidRPr="00EE4BF9">
        <w:rPr>
          <w:rFonts w:ascii="Times New Roman" w:hAnsi="Times New Roman" w:cs="Times New Roman"/>
          <w:sz w:val="24"/>
          <w:szCs w:val="24"/>
        </w:rPr>
        <w:fldChar w:fldCharType="begin" w:fldLock="1"/>
      </w:r>
      <w:r w:rsidR="00EE4BF9" w:rsidRPr="00EE4BF9">
        <w:rPr>
          <w:rFonts w:ascii="Times New Roman" w:hAnsi="Times New Roman" w:cs="Times New Roman"/>
          <w:sz w:val="24"/>
          <w:szCs w:val="24"/>
        </w:rPr>
        <w:instrText>ADDIN CSL_CITATION {"citationItems":[{"id":"ITEM-1","itemData":{"author":[{"dropping-particle":"","family":"Wahyu","given":"Sri","non-dropping-particle":"","parse-names":false,"suffix":""},{"dropping-particle":"","family":"Hana","given":"Lelly","non-dropping-particle":"","parse-names":false,"suffix":""},{"dropping-particle":"","family":"Farida","given":"Lilik","non-dropping-particle":"","parse-names":false,"suffix":""}],"id":"ITEM-1","issue":"11","issued":{"date-parts":[["2016"]]},"page":"209-211","title":"The Effect Of Knowledge Sharing On Business Performance Moderated By Innovation Product In The Small And Medium Enterprises In Indonesia","type":"article-journal","volume":"5"},"uris":["http://www.mendeley.com/documents/?uuid=5f710b6f-fb8b-4f52-8e75-e4b3125d71a3"]}],"mendeley":{"formattedCitation":"(Wahyu et al., 2016)","plainTextFormattedCitation":"(Wahyu et al., 2016)","previouslyFormattedCitation":"(Wahyu et al., 2016)"},"properties":{"noteIndex":0},"schema":"https://github.com/citation-style-language/schema/raw/master/csl-citation.json"}</w:instrText>
      </w:r>
      <w:r w:rsidR="00EE4BF9" w:rsidRPr="00EE4BF9">
        <w:rPr>
          <w:rFonts w:ascii="Times New Roman" w:hAnsi="Times New Roman" w:cs="Times New Roman"/>
          <w:sz w:val="24"/>
          <w:szCs w:val="24"/>
        </w:rPr>
        <w:fldChar w:fldCharType="separate"/>
      </w:r>
      <w:r w:rsidR="00EE4BF9" w:rsidRPr="00EE4BF9">
        <w:rPr>
          <w:rFonts w:ascii="Times New Roman" w:hAnsi="Times New Roman" w:cs="Times New Roman"/>
          <w:noProof/>
          <w:sz w:val="24"/>
          <w:szCs w:val="24"/>
        </w:rPr>
        <w:t>(Wahyu et al., 2016)</w:t>
      </w:r>
      <w:r w:rsidR="00EE4BF9" w:rsidRPr="00EE4BF9">
        <w:rPr>
          <w:rFonts w:ascii="Times New Roman" w:hAnsi="Times New Roman" w:cs="Times New Roman"/>
          <w:sz w:val="24"/>
          <w:szCs w:val="24"/>
        </w:rPr>
        <w:fldChar w:fldCharType="end"/>
      </w:r>
      <w:r w:rsidR="00EE4BF9" w:rsidRPr="00EE4BF9">
        <w:rPr>
          <w:rFonts w:ascii="Times New Roman" w:hAnsi="Times New Roman" w:cs="Times New Roman"/>
          <w:sz w:val="24"/>
          <w:szCs w:val="24"/>
        </w:rPr>
        <w:t>. Thus, e</w:t>
      </w:r>
      <w:r w:rsidRPr="00EE4BF9">
        <w:rPr>
          <w:rFonts w:ascii="Times New Roman" w:hAnsi="Times New Roman" w:cs="Times New Roman"/>
          <w:sz w:val="24"/>
          <w:szCs w:val="24"/>
        </w:rPr>
        <w:t>nvironmental dynamism can mediate the relationship between knowledge sharing capability and business performance.</w:t>
      </w:r>
    </w:p>
    <w:p w14:paraId="196C8335" w14:textId="3D0C7AC2" w:rsidR="003964CF" w:rsidRPr="00EE4BF9" w:rsidRDefault="003964CF" w:rsidP="00EE4BF9">
      <w:pPr>
        <w:autoSpaceDE w:val="0"/>
        <w:autoSpaceDN w:val="0"/>
        <w:adjustRightInd w:val="0"/>
        <w:spacing w:after="0"/>
        <w:ind w:firstLine="720"/>
        <w:jc w:val="both"/>
        <w:rPr>
          <w:rFonts w:ascii="Times New Roman" w:hAnsi="Times New Roman" w:cs="Times New Roman"/>
          <w:sz w:val="24"/>
          <w:szCs w:val="24"/>
        </w:rPr>
      </w:pPr>
      <w:r w:rsidRPr="00EE4BF9">
        <w:rPr>
          <w:rFonts w:ascii="Times New Roman" w:hAnsi="Times New Roman" w:cs="Times New Roman"/>
          <w:sz w:val="24"/>
          <w:szCs w:val="24"/>
        </w:rPr>
        <w:t xml:space="preserve">The ability of SMEs to innovate new products that are unique and different from competitors according to customer needs is essential in facing changes in the business </w:t>
      </w:r>
      <w:r w:rsidRPr="00EE4BF9">
        <w:rPr>
          <w:rFonts w:ascii="Times New Roman" w:hAnsi="Times New Roman" w:cs="Times New Roman"/>
          <w:sz w:val="24"/>
          <w:szCs w:val="24"/>
        </w:rPr>
        <w:lastRenderedPageBreak/>
        <w:t xml:space="preserve">environment. New product innovations supported by the ability to adapt to changes in the environment will encourage increased business performance. The results of this study are in line with the finding that in the face of a dynamic environment, one must share innovations to grow fast and survive in the market </w:t>
      </w:r>
      <w:r w:rsidR="00EE4BF9" w:rsidRPr="00EE4BF9">
        <w:rPr>
          <w:rFonts w:ascii="Times New Roman" w:hAnsi="Times New Roman" w:cs="Times New Roman"/>
          <w:sz w:val="24"/>
          <w:szCs w:val="24"/>
        </w:rPr>
        <w:fldChar w:fldCharType="begin" w:fldLock="1"/>
      </w:r>
      <w:r w:rsidR="00EE4BF9" w:rsidRPr="00EE4BF9">
        <w:rPr>
          <w:rFonts w:ascii="Times New Roman" w:hAnsi="Times New Roman" w:cs="Times New Roman"/>
          <w:sz w:val="24"/>
          <w:szCs w:val="24"/>
        </w:rPr>
        <w:instrText>ADDIN CSL_CITATION {"citationItems":[{"id":"ITEM-1","itemData":{"ISBN":"9780060851132","author":[{"dropping-particle":"","family":"Drucker","given":"Peter","non-dropping-particle":"","parse-names":false,"suffix":""}],"id":"ITEM-1","issued":{"date-parts":[["1985"]]},"number-of-pages":"1-227","title":"Innovation and Entrepreneurship","type":"book"},"uris":["http://www.mendeley.com/documents/?uuid=048867c8-977a-41a3-96b9-74c2d71239c1"]}],"mendeley":{"formattedCitation":"(Drucker, 1985)","plainTextFormattedCitation":"(Drucker, 1985)","previouslyFormattedCitation":"(Drucker, 1985)"},"properties":{"noteIndex":0},"schema":"https://github.com/citation-style-language/schema/raw/master/csl-citation.json"}</w:instrText>
      </w:r>
      <w:r w:rsidR="00EE4BF9" w:rsidRPr="00EE4BF9">
        <w:rPr>
          <w:rFonts w:ascii="Times New Roman" w:hAnsi="Times New Roman" w:cs="Times New Roman"/>
          <w:sz w:val="24"/>
          <w:szCs w:val="24"/>
        </w:rPr>
        <w:fldChar w:fldCharType="separate"/>
      </w:r>
      <w:r w:rsidR="00EE4BF9" w:rsidRPr="00EE4BF9">
        <w:rPr>
          <w:rFonts w:ascii="Times New Roman" w:hAnsi="Times New Roman" w:cs="Times New Roman"/>
          <w:noProof/>
          <w:sz w:val="24"/>
          <w:szCs w:val="24"/>
        </w:rPr>
        <w:t>(Drucker, 1985)</w:t>
      </w:r>
      <w:r w:rsidR="00EE4BF9" w:rsidRPr="00EE4BF9">
        <w:rPr>
          <w:rFonts w:ascii="Times New Roman" w:hAnsi="Times New Roman" w:cs="Times New Roman"/>
          <w:sz w:val="24"/>
          <w:szCs w:val="24"/>
        </w:rPr>
        <w:fldChar w:fldCharType="end"/>
      </w:r>
      <w:r w:rsidR="00EE4BF9" w:rsidRPr="00EE4BF9">
        <w:rPr>
          <w:rFonts w:ascii="Times New Roman" w:hAnsi="Times New Roman" w:cs="Times New Roman"/>
          <w:sz w:val="24"/>
          <w:szCs w:val="24"/>
        </w:rPr>
        <w:t xml:space="preserve">. </w:t>
      </w:r>
      <w:r w:rsidRPr="00EE4BF9">
        <w:rPr>
          <w:rFonts w:ascii="Times New Roman" w:hAnsi="Times New Roman" w:cs="Times New Roman"/>
          <w:sz w:val="24"/>
          <w:szCs w:val="24"/>
        </w:rPr>
        <w:t xml:space="preserve">Companies facing a dynamic environment are required to innovate products that meet customer expectations to improve business performance </w:t>
      </w:r>
      <w:r w:rsidR="00EE4BF9" w:rsidRPr="00EE4BF9">
        <w:rPr>
          <w:rFonts w:ascii="Times New Roman" w:hAnsi="Times New Roman" w:cs="Times New Roman"/>
          <w:sz w:val="24"/>
          <w:szCs w:val="24"/>
        </w:rPr>
        <w:fldChar w:fldCharType="begin" w:fldLock="1"/>
      </w:r>
      <w:r w:rsidR="00EE4BF9" w:rsidRPr="00EE4BF9">
        <w:rPr>
          <w:rFonts w:ascii="Times New Roman" w:hAnsi="Times New Roman" w:cs="Times New Roman"/>
          <w:sz w:val="24"/>
          <w:szCs w:val="24"/>
        </w:rPr>
        <w:instrText>ADDIN CSL_CITATION {"citationItems":[{"id":"ITEM-1","itemData":{"DOI":"10.1142/S0219877016400058","author":[{"dropping-particle":"","family":"Tajeddini","given":"Kayhan","non-dropping-particle":"","parse-names":false,"suffix":""}],"container-title":"International Journal of Innovation and Technology Management","id":"ITEM-1","issue":"3","issued":{"date-parts":[["2016"]]},"page":"1-30","title":"Financial Orientation , Product Innovation and Firm Performance : An Empirical Study in the Japanese SMEs","type":"article-journal","volume":"13"},"uris":["http://www.mendeley.com/documents/?uuid=9624cb6a-d7a6-482d-ab79-9d6f046eed77"]}],"mendeley":{"formattedCitation":"(Tajeddini, 2016)","plainTextFormattedCitation":"(Tajeddini, 2016)","previouslyFormattedCitation":"(Tajeddini, 2016)"},"properties":{"noteIndex":0},"schema":"https://github.com/citation-style-language/schema/raw/master/csl-citation.json"}</w:instrText>
      </w:r>
      <w:r w:rsidR="00EE4BF9" w:rsidRPr="00EE4BF9">
        <w:rPr>
          <w:rFonts w:ascii="Times New Roman" w:hAnsi="Times New Roman" w:cs="Times New Roman"/>
          <w:sz w:val="24"/>
          <w:szCs w:val="24"/>
        </w:rPr>
        <w:fldChar w:fldCharType="separate"/>
      </w:r>
      <w:r w:rsidR="00EE4BF9" w:rsidRPr="00EE4BF9">
        <w:rPr>
          <w:rFonts w:ascii="Times New Roman" w:hAnsi="Times New Roman" w:cs="Times New Roman"/>
          <w:noProof/>
          <w:sz w:val="24"/>
          <w:szCs w:val="24"/>
        </w:rPr>
        <w:t>(Tajeddini, 2016)</w:t>
      </w:r>
      <w:r w:rsidR="00EE4BF9" w:rsidRPr="00EE4BF9">
        <w:rPr>
          <w:rFonts w:ascii="Times New Roman" w:hAnsi="Times New Roman" w:cs="Times New Roman"/>
          <w:sz w:val="24"/>
          <w:szCs w:val="24"/>
        </w:rPr>
        <w:fldChar w:fldCharType="end"/>
      </w:r>
      <w:r w:rsidR="00EE4BF9" w:rsidRPr="00EE4BF9">
        <w:rPr>
          <w:rFonts w:ascii="Times New Roman" w:hAnsi="Times New Roman" w:cs="Times New Roman"/>
          <w:sz w:val="24"/>
          <w:szCs w:val="24"/>
        </w:rPr>
        <w:t>.</w:t>
      </w:r>
    </w:p>
    <w:p w14:paraId="0BA7E52A" w14:textId="77777777" w:rsidR="00F17400" w:rsidRPr="00EE4BF9" w:rsidRDefault="00F17400" w:rsidP="000F49C4">
      <w:pPr>
        <w:autoSpaceDE w:val="0"/>
        <w:autoSpaceDN w:val="0"/>
        <w:adjustRightInd w:val="0"/>
        <w:spacing w:after="0"/>
        <w:rPr>
          <w:rFonts w:ascii="Times New Roman" w:hAnsi="Times New Roman" w:cs="Times New Roman"/>
          <w:sz w:val="24"/>
          <w:szCs w:val="24"/>
        </w:rPr>
      </w:pPr>
    </w:p>
    <w:p w14:paraId="6F8D5B8F" w14:textId="7DCABF46" w:rsidR="00D17599" w:rsidRPr="00EE4BF9" w:rsidRDefault="0091195A" w:rsidP="004B5721">
      <w:pPr>
        <w:pStyle w:val="ListParagraph"/>
        <w:spacing w:line="240" w:lineRule="auto"/>
        <w:ind w:left="426" w:hanging="426"/>
        <w:rPr>
          <w:rFonts w:ascii="Times New Roman" w:hAnsi="Times New Roman" w:cs="Times New Roman"/>
          <w:b/>
          <w:bCs/>
          <w:iCs/>
          <w:sz w:val="24"/>
          <w:szCs w:val="24"/>
        </w:rPr>
      </w:pPr>
      <w:r w:rsidRPr="00EE4BF9">
        <w:rPr>
          <w:rFonts w:ascii="Times New Roman" w:hAnsi="Times New Roman" w:cs="Times New Roman"/>
          <w:b/>
          <w:bCs/>
          <w:iCs/>
          <w:sz w:val="24"/>
          <w:szCs w:val="24"/>
        </w:rPr>
        <w:t xml:space="preserve">Conclusion </w:t>
      </w:r>
    </w:p>
    <w:p w14:paraId="588580D2" w14:textId="21831319" w:rsidR="00D222E9" w:rsidRPr="00EE4BF9" w:rsidRDefault="00595220" w:rsidP="00595220">
      <w:pPr>
        <w:pStyle w:val="ListParagraph"/>
        <w:spacing w:line="240" w:lineRule="auto"/>
        <w:ind w:left="0"/>
        <w:jc w:val="both"/>
        <w:rPr>
          <w:rFonts w:ascii="Times New Roman" w:hAnsi="Times New Roman" w:cs="Times New Roman"/>
          <w:iCs/>
          <w:sz w:val="24"/>
          <w:szCs w:val="24"/>
        </w:rPr>
      </w:pPr>
      <w:r w:rsidRPr="00EE4BF9">
        <w:rPr>
          <w:rFonts w:ascii="Times New Roman" w:hAnsi="Times New Roman" w:cs="Times New Roman"/>
          <w:iCs/>
          <w:sz w:val="24"/>
          <w:szCs w:val="24"/>
        </w:rPr>
        <w:t>New product innovations that are unique and different from competitors are needed by SMEs when facing changes in the business environment. The success of product innovation requires support for effective knowledge sharing among colleagues. Likewise, improving business performance can be increased when SMEs can innovate new products according to market needs. New product innovations that can follow the dynamics of the environment, such as according to customer needs, replacing obsolete products, and adapting technology, will improve business performance. This research was conducted with the object of Muslim fashion with a limited area in Semarang, Central Java, so that that future research can be carried out in a broader object.</w:t>
      </w:r>
    </w:p>
    <w:p w14:paraId="616A871F" w14:textId="77777777" w:rsidR="00595220" w:rsidRPr="00EE4BF9" w:rsidRDefault="00595220" w:rsidP="00D25CB3">
      <w:pPr>
        <w:pStyle w:val="ListParagraph"/>
        <w:spacing w:line="240" w:lineRule="auto"/>
        <w:ind w:left="426" w:hanging="426"/>
        <w:jc w:val="both"/>
        <w:rPr>
          <w:rFonts w:ascii="Times New Roman" w:hAnsi="Times New Roman" w:cs="Times New Roman"/>
          <w:b/>
          <w:bCs/>
          <w:iCs/>
          <w:sz w:val="24"/>
          <w:szCs w:val="24"/>
        </w:rPr>
      </w:pPr>
    </w:p>
    <w:p w14:paraId="7DCC0372" w14:textId="204DBD79" w:rsidR="0091195A" w:rsidRPr="00EE4BF9" w:rsidRDefault="00A22CE5" w:rsidP="00D25CB3">
      <w:pPr>
        <w:pStyle w:val="ListParagraph"/>
        <w:spacing w:line="240" w:lineRule="auto"/>
        <w:ind w:left="426" w:hanging="426"/>
        <w:jc w:val="both"/>
        <w:rPr>
          <w:rFonts w:ascii="Times New Roman" w:hAnsi="Times New Roman" w:cs="Times New Roman"/>
          <w:b/>
          <w:bCs/>
          <w:sz w:val="24"/>
          <w:szCs w:val="24"/>
        </w:rPr>
      </w:pPr>
      <w:r w:rsidRPr="00EE4BF9">
        <w:rPr>
          <w:rFonts w:ascii="Times New Roman" w:hAnsi="Times New Roman" w:cs="Times New Roman"/>
          <w:b/>
          <w:bCs/>
          <w:iCs/>
          <w:sz w:val="24"/>
          <w:szCs w:val="24"/>
        </w:rPr>
        <w:t>References</w:t>
      </w:r>
    </w:p>
    <w:p w14:paraId="6AF0F056" w14:textId="275B88C8" w:rsidR="00A44C6D" w:rsidRPr="00EE4BF9" w:rsidRDefault="00B53161" w:rsidP="00D82E1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E4BF9">
        <w:rPr>
          <w:rFonts w:ascii="Times New Roman" w:hAnsi="Times New Roman" w:cs="Times New Roman"/>
          <w:sz w:val="24"/>
          <w:szCs w:val="24"/>
        </w:rPr>
        <w:fldChar w:fldCharType="begin" w:fldLock="1"/>
      </w:r>
      <w:r w:rsidRPr="00EE4BF9">
        <w:rPr>
          <w:rFonts w:ascii="Times New Roman" w:hAnsi="Times New Roman" w:cs="Times New Roman"/>
          <w:sz w:val="24"/>
          <w:szCs w:val="24"/>
        </w:rPr>
        <w:instrText xml:space="preserve">ADDIN Mendeley Bibliography CSL_BIBLIOGRAPHY </w:instrText>
      </w:r>
      <w:r w:rsidRPr="00EE4BF9">
        <w:rPr>
          <w:rFonts w:ascii="Times New Roman" w:hAnsi="Times New Roman" w:cs="Times New Roman"/>
          <w:sz w:val="24"/>
          <w:szCs w:val="24"/>
        </w:rPr>
        <w:fldChar w:fldCharType="separate"/>
      </w:r>
      <w:r w:rsidR="00A44C6D" w:rsidRPr="00EE4BF9">
        <w:rPr>
          <w:rFonts w:ascii="Times New Roman" w:hAnsi="Times New Roman" w:cs="Times New Roman"/>
          <w:noProof/>
          <w:sz w:val="24"/>
          <w:szCs w:val="24"/>
        </w:rPr>
        <w:t xml:space="preserve">Abdelwhab Ali, A., Panneer selvam, D., Paris, L., &amp; Gunasekaran, A. (2019). Key factors influencing knowledge sharing practices and its relationship with organizational performance within the oil and gas industry. </w:t>
      </w:r>
      <w:r w:rsidR="00A44C6D" w:rsidRPr="00EE4BF9">
        <w:rPr>
          <w:rFonts w:ascii="Times New Roman" w:hAnsi="Times New Roman" w:cs="Times New Roman"/>
          <w:i/>
          <w:iCs/>
          <w:noProof/>
          <w:sz w:val="24"/>
          <w:szCs w:val="24"/>
        </w:rPr>
        <w:t>Journal of Knowledge Management</w:t>
      </w:r>
      <w:r w:rsidR="00A44C6D" w:rsidRPr="00EE4BF9">
        <w:rPr>
          <w:rFonts w:ascii="Times New Roman" w:hAnsi="Times New Roman" w:cs="Times New Roman"/>
          <w:noProof/>
          <w:sz w:val="24"/>
          <w:szCs w:val="24"/>
        </w:rPr>
        <w:t xml:space="preserve">, </w:t>
      </w:r>
      <w:r w:rsidR="00A44C6D" w:rsidRPr="00EE4BF9">
        <w:rPr>
          <w:rFonts w:ascii="Times New Roman" w:hAnsi="Times New Roman" w:cs="Times New Roman"/>
          <w:i/>
          <w:iCs/>
          <w:noProof/>
          <w:sz w:val="24"/>
          <w:szCs w:val="24"/>
        </w:rPr>
        <w:t>23</w:t>
      </w:r>
      <w:r w:rsidR="00A44C6D" w:rsidRPr="00EE4BF9">
        <w:rPr>
          <w:rFonts w:ascii="Times New Roman" w:hAnsi="Times New Roman" w:cs="Times New Roman"/>
          <w:noProof/>
          <w:sz w:val="24"/>
          <w:szCs w:val="24"/>
        </w:rPr>
        <w:t>(9), 1806–1837. https://doi.org/10.1108/JKM-06-2018-0394</w:t>
      </w:r>
    </w:p>
    <w:p w14:paraId="3840F82C" w14:textId="77777777" w:rsidR="00A44C6D" w:rsidRPr="00EE4BF9" w:rsidRDefault="00A44C6D" w:rsidP="00D82E1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E4BF9">
        <w:rPr>
          <w:rFonts w:ascii="Times New Roman" w:hAnsi="Times New Roman" w:cs="Times New Roman"/>
          <w:noProof/>
          <w:sz w:val="24"/>
          <w:szCs w:val="24"/>
        </w:rPr>
        <w:t xml:space="preserve">Akamavi, R. K. (2005). A research agenda for investigation of product innovation in the financial services sector. </w:t>
      </w:r>
      <w:r w:rsidRPr="00EE4BF9">
        <w:rPr>
          <w:rFonts w:ascii="Times New Roman" w:hAnsi="Times New Roman" w:cs="Times New Roman"/>
          <w:i/>
          <w:iCs/>
          <w:noProof/>
          <w:sz w:val="24"/>
          <w:szCs w:val="24"/>
        </w:rPr>
        <w:t>Journal of Services Marketing</w:t>
      </w:r>
      <w:r w:rsidRPr="00EE4BF9">
        <w:rPr>
          <w:rFonts w:ascii="Times New Roman" w:hAnsi="Times New Roman" w:cs="Times New Roman"/>
          <w:noProof/>
          <w:sz w:val="24"/>
          <w:szCs w:val="24"/>
        </w:rPr>
        <w:t xml:space="preserve">, </w:t>
      </w:r>
      <w:r w:rsidRPr="00EE4BF9">
        <w:rPr>
          <w:rFonts w:ascii="Times New Roman" w:hAnsi="Times New Roman" w:cs="Times New Roman"/>
          <w:i/>
          <w:iCs/>
          <w:noProof/>
          <w:sz w:val="24"/>
          <w:szCs w:val="24"/>
        </w:rPr>
        <w:t>19</w:t>
      </w:r>
      <w:r w:rsidRPr="00EE4BF9">
        <w:rPr>
          <w:rFonts w:ascii="Times New Roman" w:hAnsi="Times New Roman" w:cs="Times New Roman"/>
          <w:noProof/>
          <w:sz w:val="24"/>
          <w:szCs w:val="24"/>
        </w:rPr>
        <w:t>(6), 359–378. https://doi.org/10.1108/08876040510620148</w:t>
      </w:r>
    </w:p>
    <w:p w14:paraId="2F7D7D3D" w14:textId="77777777" w:rsidR="00A44C6D" w:rsidRPr="00EE4BF9" w:rsidRDefault="00A44C6D" w:rsidP="00D82E1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E4BF9">
        <w:rPr>
          <w:rFonts w:ascii="Times New Roman" w:hAnsi="Times New Roman" w:cs="Times New Roman"/>
          <w:noProof/>
          <w:sz w:val="24"/>
          <w:szCs w:val="24"/>
        </w:rPr>
        <w:t xml:space="preserve">Alam, S. S. (2013). Relationships between Innovation Capabilities , Business Performance , Marketing Performance and Financial Performance : A Literature Review. </w:t>
      </w:r>
      <w:r w:rsidRPr="00EE4BF9">
        <w:rPr>
          <w:rFonts w:ascii="Times New Roman" w:hAnsi="Times New Roman" w:cs="Times New Roman"/>
          <w:i/>
          <w:iCs/>
          <w:noProof/>
          <w:sz w:val="24"/>
          <w:szCs w:val="24"/>
        </w:rPr>
        <w:t>Business and Management Horizons</w:t>
      </w:r>
      <w:r w:rsidRPr="00EE4BF9">
        <w:rPr>
          <w:rFonts w:ascii="Times New Roman" w:hAnsi="Times New Roman" w:cs="Times New Roman"/>
          <w:noProof/>
          <w:sz w:val="24"/>
          <w:szCs w:val="24"/>
        </w:rPr>
        <w:t xml:space="preserve">, </w:t>
      </w:r>
      <w:r w:rsidRPr="00EE4BF9">
        <w:rPr>
          <w:rFonts w:ascii="Times New Roman" w:hAnsi="Times New Roman" w:cs="Times New Roman"/>
          <w:i/>
          <w:iCs/>
          <w:noProof/>
          <w:sz w:val="24"/>
          <w:szCs w:val="24"/>
        </w:rPr>
        <w:t>1</w:t>
      </w:r>
      <w:r w:rsidRPr="00EE4BF9">
        <w:rPr>
          <w:rFonts w:ascii="Times New Roman" w:hAnsi="Times New Roman" w:cs="Times New Roman"/>
          <w:noProof/>
          <w:sz w:val="24"/>
          <w:szCs w:val="24"/>
        </w:rPr>
        <w:t>(1), 59–73. https://doi.org/10.5296/bmh.v1i1.3415</w:t>
      </w:r>
    </w:p>
    <w:p w14:paraId="7C3A4B0C" w14:textId="77777777" w:rsidR="00A44C6D" w:rsidRPr="00EE4BF9" w:rsidRDefault="00A44C6D" w:rsidP="00D82E1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E4BF9">
        <w:rPr>
          <w:rFonts w:ascii="Times New Roman" w:hAnsi="Times New Roman" w:cs="Times New Roman"/>
          <w:noProof/>
          <w:sz w:val="24"/>
          <w:szCs w:val="24"/>
        </w:rPr>
        <w:t xml:space="preserve">Antonio Davila, G., Durst, S., &amp; Varvakis, G. (2018). Knowledge absorptive capacity, innovation, and firm’s performance: Insights from the South of Brazil. </w:t>
      </w:r>
      <w:r w:rsidRPr="00EE4BF9">
        <w:rPr>
          <w:rFonts w:ascii="Times New Roman" w:hAnsi="Times New Roman" w:cs="Times New Roman"/>
          <w:i/>
          <w:iCs/>
          <w:noProof/>
          <w:sz w:val="24"/>
          <w:szCs w:val="24"/>
        </w:rPr>
        <w:t>International Journal of Innovation Management</w:t>
      </w:r>
      <w:r w:rsidRPr="00EE4BF9">
        <w:rPr>
          <w:rFonts w:ascii="Times New Roman" w:hAnsi="Times New Roman" w:cs="Times New Roman"/>
          <w:noProof/>
          <w:sz w:val="24"/>
          <w:szCs w:val="24"/>
        </w:rPr>
        <w:t xml:space="preserve">, </w:t>
      </w:r>
      <w:r w:rsidRPr="00EE4BF9">
        <w:rPr>
          <w:rFonts w:ascii="Times New Roman" w:hAnsi="Times New Roman" w:cs="Times New Roman"/>
          <w:i/>
          <w:iCs/>
          <w:noProof/>
          <w:sz w:val="24"/>
          <w:szCs w:val="24"/>
        </w:rPr>
        <w:t>22</w:t>
      </w:r>
      <w:r w:rsidRPr="00EE4BF9">
        <w:rPr>
          <w:rFonts w:ascii="Times New Roman" w:hAnsi="Times New Roman" w:cs="Times New Roman"/>
          <w:noProof/>
          <w:sz w:val="24"/>
          <w:szCs w:val="24"/>
        </w:rPr>
        <w:t>(2), 475–508. https://doi.org/10.1142/S1363919618500135</w:t>
      </w:r>
    </w:p>
    <w:p w14:paraId="635E0CE9" w14:textId="77777777" w:rsidR="00A44C6D" w:rsidRPr="00EE4BF9" w:rsidRDefault="00A44C6D" w:rsidP="00D82E1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E4BF9">
        <w:rPr>
          <w:rFonts w:ascii="Times New Roman" w:hAnsi="Times New Roman" w:cs="Times New Roman"/>
          <w:noProof/>
          <w:sz w:val="24"/>
          <w:szCs w:val="24"/>
        </w:rPr>
        <w:t xml:space="preserve">Atuahene-gima, K., &amp; Ko, A. (2001). An Empirical Investigation of the Effect of Market Orientation and Entrepreneurship Orientation Alignment on Product Innovation. </w:t>
      </w:r>
      <w:r w:rsidRPr="00EE4BF9">
        <w:rPr>
          <w:rFonts w:ascii="Times New Roman" w:hAnsi="Times New Roman" w:cs="Times New Roman"/>
          <w:i/>
          <w:iCs/>
          <w:noProof/>
          <w:sz w:val="24"/>
          <w:szCs w:val="24"/>
        </w:rPr>
        <w:t>Organization Science</w:t>
      </w:r>
      <w:r w:rsidRPr="00EE4BF9">
        <w:rPr>
          <w:rFonts w:ascii="Times New Roman" w:hAnsi="Times New Roman" w:cs="Times New Roman"/>
          <w:noProof/>
          <w:sz w:val="24"/>
          <w:szCs w:val="24"/>
        </w:rPr>
        <w:t xml:space="preserve">, </w:t>
      </w:r>
      <w:r w:rsidRPr="00EE4BF9">
        <w:rPr>
          <w:rFonts w:ascii="Times New Roman" w:hAnsi="Times New Roman" w:cs="Times New Roman"/>
          <w:i/>
          <w:iCs/>
          <w:noProof/>
          <w:sz w:val="24"/>
          <w:szCs w:val="24"/>
        </w:rPr>
        <w:t>12</w:t>
      </w:r>
      <w:r w:rsidRPr="00EE4BF9">
        <w:rPr>
          <w:rFonts w:ascii="Times New Roman" w:hAnsi="Times New Roman" w:cs="Times New Roman"/>
          <w:noProof/>
          <w:sz w:val="24"/>
          <w:szCs w:val="24"/>
        </w:rPr>
        <w:t>(1), 54–74.</w:t>
      </w:r>
    </w:p>
    <w:p w14:paraId="2A2222BC" w14:textId="77777777" w:rsidR="00A44C6D" w:rsidRPr="00EE4BF9" w:rsidRDefault="00A44C6D" w:rsidP="00D82E1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E4BF9">
        <w:rPr>
          <w:rFonts w:ascii="Times New Roman" w:hAnsi="Times New Roman" w:cs="Times New Roman"/>
          <w:noProof/>
          <w:sz w:val="24"/>
          <w:szCs w:val="24"/>
        </w:rPr>
        <w:t xml:space="preserve">Azadehdel, M. R., Farahbod, F., &amp; Jamshidinejad, M. A. (2013). The Relationship between Knowledge Sharing , Innovation , and Performance of Manufacturing and Trading Companies in Guilan Province. </w:t>
      </w:r>
      <w:r w:rsidRPr="00EE4BF9">
        <w:rPr>
          <w:rFonts w:ascii="Times New Roman" w:hAnsi="Times New Roman" w:cs="Times New Roman"/>
          <w:i/>
          <w:iCs/>
          <w:noProof/>
          <w:sz w:val="24"/>
          <w:szCs w:val="24"/>
        </w:rPr>
        <w:t>Inter Diciplinary Journal of Contemporary Research in Business</w:t>
      </w:r>
      <w:r w:rsidRPr="00EE4BF9">
        <w:rPr>
          <w:rFonts w:ascii="Times New Roman" w:hAnsi="Times New Roman" w:cs="Times New Roman"/>
          <w:noProof/>
          <w:sz w:val="24"/>
          <w:szCs w:val="24"/>
        </w:rPr>
        <w:t xml:space="preserve">, </w:t>
      </w:r>
      <w:r w:rsidRPr="00EE4BF9">
        <w:rPr>
          <w:rFonts w:ascii="Times New Roman" w:hAnsi="Times New Roman" w:cs="Times New Roman"/>
          <w:i/>
          <w:iCs/>
          <w:noProof/>
          <w:sz w:val="24"/>
          <w:szCs w:val="24"/>
        </w:rPr>
        <w:t>5</w:t>
      </w:r>
      <w:r w:rsidRPr="00EE4BF9">
        <w:rPr>
          <w:rFonts w:ascii="Times New Roman" w:hAnsi="Times New Roman" w:cs="Times New Roman"/>
          <w:noProof/>
          <w:sz w:val="24"/>
          <w:szCs w:val="24"/>
        </w:rPr>
        <w:t>(5), 408–413.</w:t>
      </w:r>
    </w:p>
    <w:p w14:paraId="7A9B42D6" w14:textId="77777777" w:rsidR="00A44C6D" w:rsidRPr="00EE4BF9" w:rsidRDefault="00A44C6D" w:rsidP="00D82E1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E4BF9">
        <w:rPr>
          <w:rFonts w:ascii="Times New Roman" w:hAnsi="Times New Roman" w:cs="Times New Roman"/>
          <w:noProof/>
          <w:sz w:val="24"/>
          <w:szCs w:val="24"/>
        </w:rPr>
        <w:t xml:space="preserve">da Costa, J. C. N., Camargo, S. M., Machado Toaldo, A. M., &amp; Didonet, S. R. (2018). The role of marketing capabilities, absorptive capacity, and innovation performance. </w:t>
      </w:r>
      <w:r w:rsidRPr="00EE4BF9">
        <w:rPr>
          <w:rFonts w:ascii="Times New Roman" w:hAnsi="Times New Roman" w:cs="Times New Roman"/>
          <w:i/>
          <w:iCs/>
          <w:noProof/>
          <w:sz w:val="24"/>
          <w:szCs w:val="24"/>
        </w:rPr>
        <w:t>Marketing Intelligence and Planning</w:t>
      </w:r>
      <w:r w:rsidRPr="00EE4BF9">
        <w:rPr>
          <w:rFonts w:ascii="Times New Roman" w:hAnsi="Times New Roman" w:cs="Times New Roman"/>
          <w:noProof/>
          <w:sz w:val="24"/>
          <w:szCs w:val="24"/>
        </w:rPr>
        <w:t xml:space="preserve">, </w:t>
      </w:r>
      <w:r w:rsidRPr="00EE4BF9">
        <w:rPr>
          <w:rFonts w:ascii="Times New Roman" w:hAnsi="Times New Roman" w:cs="Times New Roman"/>
          <w:i/>
          <w:iCs/>
          <w:noProof/>
          <w:sz w:val="24"/>
          <w:szCs w:val="24"/>
        </w:rPr>
        <w:t>36</w:t>
      </w:r>
      <w:r w:rsidRPr="00EE4BF9">
        <w:rPr>
          <w:rFonts w:ascii="Times New Roman" w:hAnsi="Times New Roman" w:cs="Times New Roman"/>
          <w:noProof/>
          <w:sz w:val="24"/>
          <w:szCs w:val="24"/>
        </w:rPr>
        <w:t>(4), 410–424. https://doi.org/10.1108/MIP-11-2017-0312</w:t>
      </w:r>
    </w:p>
    <w:p w14:paraId="316002F4" w14:textId="77777777" w:rsidR="00A44C6D" w:rsidRPr="00EE4BF9" w:rsidRDefault="00A44C6D" w:rsidP="00D82E1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E4BF9">
        <w:rPr>
          <w:rFonts w:ascii="Times New Roman" w:hAnsi="Times New Roman" w:cs="Times New Roman"/>
          <w:noProof/>
          <w:sz w:val="24"/>
          <w:szCs w:val="24"/>
        </w:rPr>
        <w:t xml:space="preserve">Drucker, P. (1985). </w:t>
      </w:r>
      <w:r w:rsidRPr="00EE4BF9">
        <w:rPr>
          <w:rFonts w:ascii="Times New Roman" w:hAnsi="Times New Roman" w:cs="Times New Roman"/>
          <w:i/>
          <w:iCs/>
          <w:noProof/>
          <w:sz w:val="24"/>
          <w:szCs w:val="24"/>
        </w:rPr>
        <w:t>Innovation and Entrepreneurship</w:t>
      </w:r>
      <w:r w:rsidRPr="00EE4BF9">
        <w:rPr>
          <w:rFonts w:ascii="Times New Roman" w:hAnsi="Times New Roman" w:cs="Times New Roman"/>
          <w:noProof/>
          <w:sz w:val="24"/>
          <w:szCs w:val="24"/>
        </w:rPr>
        <w:t>.</w:t>
      </w:r>
    </w:p>
    <w:p w14:paraId="4B5E242E" w14:textId="77777777" w:rsidR="00A44C6D" w:rsidRPr="00EE4BF9" w:rsidRDefault="00A44C6D" w:rsidP="00D82E1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E4BF9">
        <w:rPr>
          <w:rFonts w:ascii="Times New Roman" w:hAnsi="Times New Roman" w:cs="Times New Roman"/>
          <w:noProof/>
          <w:sz w:val="24"/>
          <w:szCs w:val="24"/>
        </w:rPr>
        <w:t xml:space="preserve">Fiedler, F. E. (1964). A contingency model of leadership effectiveness. </w:t>
      </w:r>
      <w:r w:rsidRPr="00EE4BF9">
        <w:rPr>
          <w:rFonts w:ascii="Times New Roman" w:hAnsi="Times New Roman" w:cs="Times New Roman"/>
          <w:i/>
          <w:iCs/>
          <w:noProof/>
          <w:sz w:val="24"/>
          <w:szCs w:val="24"/>
        </w:rPr>
        <w:t>Advances in Experimental Social Psychology</w:t>
      </w:r>
      <w:r w:rsidRPr="00EE4BF9">
        <w:rPr>
          <w:rFonts w:ascii="Times New Roman" w:hAnsi="Times New Roman" w:cs="Times New Roman"/>
          <w:noProof/>
          <w:sz w:val="24"/>
          <w:szCs w:val="24"/>
        </w:rPr>
        <w:t xml:space="preserve">, </w:t>
      </w:r>
      <w:r w:rsidRPr="00EE4BF9">
        <w:rPr>
          <w:rFonts w:ascii="Times New Roman" w:hAnsi="Times New Roman" w:cs="Times New Roman"/>
          <w:i/>
          <w:iCs/>
          <w:noProof/>
          <w:sz w:val="24"/>
          <w:szCs w:val="24"/>
        </w:rPr>
        <w:t>1</w:t>
      </w:r>
      <w:r w:rsidRPr="00EE4BF9">
        <w:rPr>
          <w:rFonts w:ascii="Times New Roman" w:hAnsi="Times New Roman" w:cs="Times New Roman"/>
          <w:noProof/>
          <w:sz w:val="24"/>
          <w:szCs w:val="24"/>
        </w:rPr>
        <w:t>(177), 149–190.</w:t>
      </w:r>
    </w:p>
    <w:p w14:paraId="759ED4DF" w14:textId="77777777" w:rsidR="00A44C6D" w:rsidRPr="00EE4BF9" w:rsidRDefault="00A44C6D" w:rsidP="00D82E1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E4BF9">
        <w:rPr>
          <w:rFonts w:ascii="Times New Roman" w:hAnsi="Times New Roman" w:cs="Times New Roman"/>
          <w:noProof/>
          <w:sz w:val="24"/>
          <w:szCs w:val="24"/>
        </w:rPr>
        <w:t xml:space="preserve">Ga, M., Yang, M., Hong, P., &amp; Modi, S. B. (2011). Int . J . Production Economics Impact of lean </w:t>
      </w:r>
      <w:r w:rsidRPr="00EE4BF9">
        <w:rPr>
          <w:rFonts w:ascii="Times New Roman" w:hAnsi="Times New Roman" w:cs="Times New Roman"/>
          <w:noProof/>
          <w:sz w:val="24"/>
          <w:szCs w:val="24"/>
        </w:rPr>
        <w:lastRenderedPageBreak/>
        <w:t xml:space="preserve">manufacturing and environmental management on business performance : An empirical study of manufacturing firms. </w:t>
      </w:r>
      <w:r w:rsidRPr="00EE4BF9">
        <w:rPr>
          <w:rFonts w:ascii="Times New Roman" w:hAnsi="Times New Roman" w:cs="Times New Roman"/>
          <w:i/>
          <w:iCs/>
          <w:noProof/>
          <w:sz w:val="24"/>
          <w:szCs w:val="24"/>
        </w:rPr>
        <w:t>Intern. Journal of Production Economics</w:t>
      </w:r>
      <w:r w:rsidRPr="00EE4BF9">
        <w:rPr>
          <w:rFonts w:ascii="Times New Roman" w:hAnsi="Times New Roman" w:cs="Times New Roman"/>
          <w:noProof/>
          <w:sz w:val="24"/>
          <w:szCs w:val="24"/>
        </w:rPr>
        <w:t xml:space="preserve">, </w:t>
      </w:r>
      <w:r w:rsidRPr="00EE4BF9">
        <w:rPr>
          <w:rFonts w:ascii="Times New Roman" w:hAnsi="Times New Roman" w:cs="Times New Roman"/>
          <w:i/>
          <w:iCs/>
          <w:noProof/>
          <w:sz w:val="24"/>
          <w:szCs w:val="24"/>
        </w:rPr>
        <w:t>129</w:t>
      </w:r>
      <w:r w:rsidRPr="00EE4BF9">
        <w:rPr>
          <w:rFonts w:ascii="Times New Roman" w:hAnsi="Times New Roman" w:cs="Times New Roman"/>
          <w:noProof/>
          <w:sz w:val="24"/>
          <w:szCs w:val="24"/>
        </w:rPr>
        <w:t>(2), 251–261. https://doi.org/10.1016/j.ijpe.2010.10.017</w:t>
      </w:r>
    </w:p>
    <w:p w14:paraId="695958E2" w14:textId="77777777" w:rsidR="00A44C6D" w:rsidRPr="00EE4BF9" w:rsidRDefault="00A44C6D" w:rsidP="00D82E1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E4BF9">
        <w:rPr>
          <w:rFonts w:ascii="Times New Roman" w:hAnsi="Times New Roman" w:cs="Times New Roman"/>
          <w:noProof/>
          <w:sz w:val="24"/>
          <w:szCs w:val="24"/>
        </w:rPr>
        <w:t xml:space="preserve">Hair, J. F. (2010). </w:t>
      </w:r>
      <w:r w:rsidRPr="00EE4BF9">
        <w:rPr>
          <w:rFonts w:ascii="Times New Roman" w:hAnsi="Times New Roman" w:cs="Times New Roman"/>
          <w:i/>
          <w:iCs/>
          <w:noProof/>
          <w:sz w:val="24"/>
          <w:szCs w:val="24"/>
        </w:rPr>
        <w:t>Multivariate Data Analysis</w:t>
      </w:r>
      <w:r w:rsidRPr="00EE4BF9">
        <w:rPr>
          <w:rFonts w:ascii="Times New Roman" w:hAnsi="Times New Roman" w:cs="Times New Roman"/>
          <w:noProof/>
          <w:sz w:val="24"/>
          <w:szCs w:val="24"/>
        </w:rPr>
        <w:t>. Pearson Prentice Hall.</w:t>
      </w:r>
    </w:p>
    <w:p w14:paraId="23B3C945" w14:textId="77777777" w:rsidR="00A44C6D" w:rsidRPr="00EE4BF9" w:rsidRDefault="00A44C6D" w:rsidP="00D82E1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E4BF9">
        <w:rPr>
          <w:rFonts w:ascii="Times New Roman" w:hAnsi="Times New Roman" w:cs="Times New Roman"/>
          <w:noProof/>
          <w:sz w:val="24"/>
          <w:szCs w:val="24"/>
        </w:rPr>
        <w:t xml:space="preserve">Javadi, M. H. M., Zadeh, N. D., Zandi, M., &amp; Yavarian, J. (2012). Effect of Motivation and Trust on Knowledge Sharing and Effect of Knowledge Sharing on Employee’s Performance. </w:t>
      </w:r>
      <w:r w:rsidRPr="00EE4BF9">
        <w:rPr>
          <w:rFonts w:ascii="Times New Roman" w:hAnsi="Times New Roman" w:cs="Times New Roman"/>
          <w:i/>
          <w:iCs/>
          <w:noProof/>
          <w:sz w:val="24"/>
          <w:szCs w:val="24"/>
        </w:rPr>
        <w:t>International Journal of Human Resource Studies</w:t>
      </w:r>
      <w:r w:rsidRPr="00EE4BF9">
        <w:rPr>
          <w:rFonts w:ascii="Times New Roman" w:hAnsi="Times New Roman" w:cs="Times New Roman"/>
          <w:noProof/>
          <w:sz w:val="24"/>
          <w:szCs w:val="24"/>
        </w:rPr>
        <w:t xml:space="preserve">, </w:t>
      </w:r>
      <w:r w:rsidRPr="00EE4BF9">
        <w:rPr>
          <w:rFonts w:ascii="Times New Roman" w:hAnsi="Times New Roman" w:cs="Times New Roman"/>
          <w:i/>
          <w:iCs/>
          <w:noProof/>
          <w:sz w:val="24"/>
          <w:szCs w:val="24"/>
        </w:rPr>
        <w:t>2</w:t>
      </w:r>
      <w:r w:rsidRPr="00EE4BF9">
        <w:rPr>
          <w:rFonts w:ascii="Times New Roman" w:hAnsi="Times New Roman" w:cs="Times New Roman"/>
          <w:noProof/>
          <w:sz w:val="24"/>
          <w:szCs w:val="24"/>
        </w:rPr>
        <w:t>(1), 210. https://doi.org/10.5296/ijhrs.v2i1.1675</w:t>
      </w:r>
    </w:p>
    <w:p w14:paraId="433D1683" w14:textId="77777777" w:rsidR="00A44C6D" w:rsidRPr="00EE4BF9" w:rsidRDefault="00A44C6D" w:rsidP="00D82E1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E4BF9">
        <w:rPr>
          <w:rFonts w:ascii="Times New Roman" w:hAnsi="Times New Roman" w:cs="Times New Roman"/>
          <w:noProof/>
          <w:sz w:val="24"/>
          <w:szCs w:val="24"/>
        </w:rPr>
        <w:t xml:space="preserve">Kayhan Tajeddini, M. T. (2008). The potential for innovativeness: a tale of the Swiss watch industry Kayhan. </w:t>
      </w:r>
      <w:r w:rsidRPr="00EE4BF9">
        <w:rPr>
          <w:rFonts w:ascii="Times New Roman" w:hAnsi="Times New Roman" w:cs="Times New Roman"/>
          <w:i/>
          <w:iCs/>
          <w:noProof/>
          <w:sz w:val="24"/>
          <w:szCs w:val="24"/>
        </w:rPr>
        <w:t>Journal of Marketing Management</w:t>
      </w:r>
      <w:r w:rsidRPr="00EE4BF9">
        <w:rPr>
          <w:rFonts w:ascii="Times New Roman" w:hAnsi="Times New Roman" w:cs="Times New Roman"/>
          <w:noProof/>
          <w:sz w:val="24"/>
          <w:szCs w:val="24"/>
        </w:rPr>
        <w:t xml:space="preserve">, </w:t>
      </w:r>
      <w:r w:rsidRPr="00EE4BF9">
        <w:rPr>
          <w:rFonts w:ascii="Times New Roman" w:hAnsi="Times New Roman" w:cs="Times New Roman"/>
          <w:i/>
          <w:iCs/>
          <w:noProof/>
          <w:sz w:val="24"/>
          <w:szCs w:val="24"/>
        </w:rPr>
        <w:t>24</w:t>
      </w:r>
      <w:r w:rsidRPr="00EE4BF9">
        <w:rPr>
          <w:rFonts w:ascii="Times New Roman" w:hAnsi="Times New Roman" w:cs="Times New Roman"/>
          <w:noProof/>
          <w:sz w:val="24"/>
          <w:szCs w:val="24"/>
        </w:rPr>
        <w:t>(1), 169–184.</w:t>
      </w:r>
    </w:p>
    <w:p w14:paraId="19956D25" w14:textId="77777777" w:rsidR="00A44C6D" w:rsidRPr="00EE4BF9" w:rsidRDefault="00A44C6D" w:rsidP="00D82E1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E4BF9">
        <w:rPr>
          <w:rFonts w:ascii="Times New Roman" w:hAnsi="Times New Roman" w:cs="Times New Roman"/>
          <w:noProof/>
          <w:sz w:val="24"/>
          <w:szCs w:val="24"/>
        </w:rPr>
        <w:t xml:space="preserve">Kim, T. T., Lee, G., Paek, S., &amp; Lee, S. (2013). Social capital, knowledge sharing and organizational performance: What structural relationship do they have in hotels? </w:t>
      </w:r>
      <w:r w:rsidRPr="00EE4BF9">
        <w:rPr>
          <w:rFonts w:ascii="Times New Roman" w:hAnsi="Times New Roman" w:cs="Times New Roman"/>
          <w:i/>
          <w:iCs/>
          <w:noProof/>
          <w:sz w:val="24"/>
          <w:szCs w:val="24"/>
        </w:rPr>
        <w:t>International Journal of Contemporary Hospitality Management</w:t>
      </w:r>
      <w:r w:rsidRPr="00EE4BF9">
        <w:rPr>
          <w:rFonts w:ascii="Times New Roman" w:hAnsi="Times New Roman" w:cs="Times New Roman"/>
          <w:noProof/>
          <w:sz w:val="24"/>
          <w:szCs w:val="24"/>
        </w:rPr>
        <w:t xml:space="preserve">, </w:t>
      </w:r>
      <w:r w:rsidRPr="00EE4BF9">
        <w:rPr>
          <w:rFonts w:ascii="Times New Roman" w:hAnsi="Times New Roman" w:cs="Times New Roman"/>
          <w:i/>
          <w:iCs/>
          <w:noProof/>
          <w:sz w:val="24"/>
          <w:szCs w:val="24"/>
        </w:rPr>
        <w:t>25</w:t>
      </w:r>
      <w:r w:rsidRPr="00EE4BF9">
        <w:rPr>
          <w:rFonts w:ascii="Times New Roman" w:hAnsi="Times New Roman" w:cs="Times New Roman"/>
          <w:noProof/>
          <w:sz w:val="24"/>
          <w:szCs w:val="24"/>
        </w:rPr>
        <w:t>(5), 683–704. https://doi.org/10.1108/IJCHM-Jan-2012-0010</w:t>
      </w:r>
    </w:p>
    <w:p w14:paraId="1488D7D8" w14:textId="1F11C5D6" w:rsidR="00A44C6D" w:rsidRPr="00EE4BF9" w:rsidRDefault="00A44C6D" w:rsidP="00D82E1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E4BF9">
        <w:rPr>
          <w:rFonts w:ascii="Times New Roman" w:hAnsi="Times New Roman" w:cs="Times New Roman"/>
          <w:noProof/>
          <w:sz w:val="24"/>
          <w:szCs w:val="24"/>
        </w:rPr>
        <w:t xml:space="preserve">Kishore, K., Sandhu, M. S., &amp; Goh, S. K. (2015). Organizational climate, trust and knowledge sharing: Insights from Malaysia. </w:t>
      </w:r>
      <w:r w:rsidRPr="00EE4BF9">
        <w:rPr>
          <w:rFonts w:ascii="Times New Roman" w:hAnsi="Times New Roman" w:cs="Times New Roman"/>
          <w:i/>
          <w:iCs/>
          <w:noProof/>
          <w:sz w:val="24"/>
          <w:szCs w:val="24"/>
        </w:rPr>
        <w:t>Journal of Asia Business Studies</w:t>
      </w:r>
      <w:r w:rsidRPr="00EE4BF9">
        <w:rPr>
          <w:rFonts w:ascii="Times New Roman" w:hAnsi="Times New Roman" w:cs="Times New Roman"/>
          <w:noProof/>
          <w:sz w:val="24"/>
          <w:szCs w:val="24"/>
        </w:rPr>
        <w:t xml:space="preserve">, </w:t>
      </w:r>
      <w:r w:rsidRPr="00EE4BF9">
        <w:rPr>
          <w:rFonts w:ascii="Times New Roman" w:hAnsi="Times New Roman" w:cs="Times New Roman"/>
          <w:i/>
          <w:iCs/>
          <w:noProof/>
          <w:sz w:val="24"/>
          <w:szCs w:val="24"/>
        </w:rPr>
        <w:t>9</w:t>
      </w:r>
      <w:r w:rsidRPr="00EE4BF9">
        <w:rPr>
          <w:rFonts w:ascii="Times New Roman" w:hAnsi="Times New Roman" w:cs="Times New Roman"/>
          <w:noProof/>
          <w:sz w:val="24"/>
          <w:szCs w:val="24"/>
        </w:rPr>
        <w:t>(1), 54–77. https://doi.org/10.1108/JABS-07-2013-0040</w:t>
      </w:r>
    </w:p>
    <w:p w14:paraId="60CD442C" w14:textId="77777777" w:rsidR="00A44C6D" w:rsidRPr="00EE4BF9" w:rsidRDefault="00A44C6D" w:rsidP="00D82E1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E4BF9">
        <w:rPr>
          <w:rFonts w:ascii="Times New Roman" w:hAnsi="Times New Roman" w:cs="Times New Roman"/>
          <w:noProof/>
          <w:sz w:val="24"/>
          <w:szCs w:val="24"/>
        </w:rPr>
        <w:t xml:space="preserve">Kucharska, W. and Erickson, G. (2019). The influence of IT competency dimensions on job satisfaction , knowledge sharing , and performance. </w:t>
      </w:r>
      <w:r w:rsidRPr="00EE4BF9">
        <w:rPr>
          <w:rFonts w:ascii="Times New Roman" w:hAnsi="Times New Roman" w:cs="Times New Roman"/>
          <w:i/>
          <w:iCs/>
          <w:noProof/>
          <w:sz w:val="24"/>
          <w:szCs w:val="24"/>
        </w:rPr>
        <w:t>VINE Journal of Information and Knowledge Management Systems</w:t>
      </w:r>
      <w:r w:rsidRPr="00EE4BF9">
        <w:rPr>
          <w:rFonts w:ascii="Times New Roman" w:hAnsi="Times New Roman" w:cs="Times New Roman"/>
          <w:noProof/>
          <w:sz w:val="24"/>
          <w:szCs w:val="24"/>
        </w:rPr>
        <w:t xml:space="preserve">, </w:t>
      </w:r>
      <w:r w:rsidRPr="00EE4BF9">
        <w:rPr>
          <w:rFonts w:ascii="Times New Roman" w:hAnsi="Times New Roman" w:cs="Times New Roman"/>
          <w:i/>
          <w:iCs/>
          <w:noProof/>
          <w:sz w:val="24"/>
          <w:szCs w:val="24"/>
        </w:rPr>
        <w:t>50</w:t>
      </w:r>
      <w:r w:rsidRPr="00EE4BF9">
        <w:rPr>
          <w:rFonts w:ascii="Times New Roman" w:hAnsi="Times New Roman" w:cs="Times New Roman"/>
          <w:noProof/>
          <w:sz w:val="24"/>
          <w:szCs w:val="24"/>
        </w:rPr>
        <w:t>(3), 387–407. https://doi.org/10.1108/VJIKMS-06-2019-0098/full/html</w:t>
      </w:r>
    </w:p>
    <w:p w14:paraId="3DBD297F" w14:textId="77777777" w:rsidR="00A44C6D" w:rsidRPr="00EE4BF9" w:rsidRDefault="00A44C6D" w:rsidP="00D82E1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E4BF9">
        <w:rPr>
          <w:rFonts w:ascii="Times New Roman" w:hAnsi="Times New Roman" w:cs="Times New Roman"/>
          <w:noProof/>
          <w:sz w:val="24"/>
          <w:szCs w:val="24"/>
        </w:rPr>
        <w:t xml:space="preserve">Kumar, N., &amp; Rose, R. C. (2012). The impact of knowledge sharing and Islamic work ethic on innovation capability. </w:t>
      </w:r>
      <w:r w:rsidRPr="00EE4BF9">
        <w:rPr>
          <w:rFonts w:ascii="Times New Roman" w:hAnsi="Times New Roman" w:cs="Times New Roman"/>
          <w:i/>
          <w:iCs/>
          <w:noProof/>
          <w:sz w:val="24"/>
          <w:szCs w:val="24"/>
        </w:rPr>
        <w:t>Cross Cultural Management</w:t>
      </w:r>
      <w:r w:rsidRPr="00EE4BF9">
        <w:rPr>
          <w:rFonts w:ascii="Times New Roman" w:hAnsi="Times New Roman" w:cs="Times New Roman"/>
          <w:noProof/>
          <w:sz w:val="24"/>
          <w:szCs w:val="24"/>
        </w:rPr>
        <w:t xml:space="preserve">, </w:t>
      </w:r>
      <w:r w:rsidRPr="00EE4BF9">
        <w:rPr>
          <w:rFonts w:ascii="Times New Roman" w:hAnsi="Times New Roman" w:cs="Times New Roman"/>
          <w:i/>
          <w:iCs/>
          <w:noProof/>
          <w:sz w:val="24"/>
          <w:szCs w:val="24"/>
        </w:rPr>
        <w:t>19</w:t>
      </w:r>
      <w:r w:rsidRPr="00EE4BF9">
        <w:rPr>
          <w:rFonts w:ascii="Times New Roman" w:hAnsi="Times New Roman" w:cs="Times New Roman"/>
          <w:noProof/>
          <w:sz w:val="24"/>
          <w:szCs w:val="24"/>
        </w:rPr>
        <w:t>(2), 142–165. https://doi.org/10.1108/13527601211219847</w:t>
      </w:r>
    </w:p>
    <w:p w14:paraId="1CEDBAFD" w14:textId="77777777" w:rsidR="00A44C6D" w:rsidRPr="00EE4BF9" w:rsidRDefault="00A44C6D" w:rsidP="00D82E1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E4BF9">
        <w:rPr>
          <w:rFonts w:ascii="Times New Roman" w:hAnsi="Times New Roman" w:cs="Times New Roman"/>
          <w:noProof/>
          <w:sz w:val="24"/>
          <w:szCs w:val="24"/>
        </w:rPr>
        <w:t xml:space="preserve">Lages, C. R., Lages, L. F., &amp; Jap, S. (2008). The Stratadapt scale : A measure of marketing strategy adaptation to international business markets. </w:t>
      </w:r>
      <w:r w:rsidRPr="00EE4BF9">
        <w:rPr>
          <w:rFonts w:ascii="Times New Roman" w:hAnsi="Times New Roman" w:cs="Times New Roman"/>
          <w:i/>
          <w:iCs/>
          <w:noProof/>
          <w:sz w:val="24"/>
          <w:szCs w:val="24"/>
        </w:rPr>
        <w:t>International Marketing Review</w:t>
      </w:r>
      <w:r w:rsidRPr="00EE4BF9">
        <w:rPr>
          <w:rFonts w:ascii="Times New Roman" w:hAnsi="Times New Roman" w:cs="Times New Roman"/>
          <w:noProof/>
          <w:sz w:val="24"/>
          <w:szCs w:val="24"/>
        </w:rPr>
        <w:t xml:space="preserve">, </w:t>
      </w:r>
      <w:r w:rsidRPr="00EE4BF9">
        <w:rPr>
          <w:rFonts w:ascii="Times New Roman" w:hAnsi="Times New Roman" w:cs="Times New Roman"/>
          <w:i/>
          <w:iCs/>
          <w:noProof/>
          <w:sz w:val="24"/>
          <w:szCs w:val="24"/>
        </w:rPr>
        <w:t>25</w:t>
      </w:r>
      <w:r w:rsidRPr="00EE4BF9">
        <w:rPr>
          <w:rFonts w:ascii="Times New Roman" w:hAnsi="Times New Roman" w:cs="Times New Roman"/>
          <w:noProof/>
          <w:sz w:val="24"/>
          <w:szCs w:val="24"/>
        </w:rPr>
        <w:t>(5), 584–600. https://doi.org/10.1108/02651330810904107</w:t>
      </w:r>
    </w:p>
    <w:p w14:paraId="672B4B2F" w14:textId="77777777" w:rsidR="00A44C6D" w:rsidRPr="00EE4BF9" w:rsidRDefault="00A44C6D" w:rsidP="00D82E1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E4BF9">
        <w:rPr>
          <w:rFonts w:ascii="Times New Roman" w:hAnsi="Times New Roman" w:cs="Times New Roman"/>
          <w:noProof/>
          <w:sz w:val="24"/>
          <w:szCs w:val="24"/>
        </w:rPr>
        <w:t xml:space="preserve">Lin, H. F. (2007). Knowledge sharing and firm innovation capability: An empirical study. </w:t>
      </w:r>
      <w:r w:rsidRPr="00EE4BF9">
        <w:rPr>
          <w:rFonts w:ascii="Times New Roman" w:hAnsi="Times New Roman" w:cs="Times New Roman"/>
          <w:i/>
          <w:iCs/>
          <w:noProof/>
          <w:sz w:val="24"/>
          <w:szCs w:val="24"/>
        </w:rPr>
        <w:t>International Journal of Manpower</w:t>
      </w:r>
      <w:r w:rsidRPr="00EE4BF9">
        <w:rPr>
          <w:rFonts w:ascii="Times New Roman" w:hAnsi="Times New Roman" w:cs="Times New Roman"/>
          <w:noProof/>
          <w:sz w:val="24"/>
          <w:szCs w:val="24"/>
        </w:rPr>
        <w:t xml:space="preserve">, </w:t>
      </w:r>
      <w:r w:rsidRPr="00EE4BF9">
        <w:rPr>
          <w:rFonts w:ascii="Times New Roman" w:hAnsi="Times New Roman" w:cs="Times New Roman"/>
          <w:i/>
          <w:iCs/>
          <w:noProof/>
          <w:sz w:val="24"/>
          <w:szCs w:val="24"/>
        </w:rPr>
        <w:t>28</w:t>
      </w:r>
      <w:r w:rsidRPr="00EE4BF9">
        <w:rPr>
          <w:rFonts w:ascii="Times New Roman" w:hAnsi="Times New Roman" w:cs="Times New Roman"/>
          <w:noProof/>
          <w:sz w:val="24"/>
          <w:szCs w:val="24"/>
        </w:rPr>
        <w:t>(3–4), 315–332. https://doi.org/10.1108/01437720710755272</w:t>
      </w:r>
    </w:p>
    <w:p w14:paraId="02F02AA9" w14:textId="77777777" w:rsidR="00A44C6D" w:rsidRPr="00EE4BF9" w:rsidRDefault="00A44C6D" w:rsidP="00D82E1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E4BF9">
        <w:rPr>
          <w:rFonts w:ascii="Times New Roman" w:hAnsi="Times New Roman" w:cs="Times New Roman"/>
          <w:noProof/>
          <w:sz w:val="24"/>
          <w:szCs w:val="24"/>
        </w:rPr>
        <w:t xml:space="preserve">Marouf, L. N. (2007). Social networks and knowledge sharing in organizations: A case study. </w:t>
      </w:r>
      <w:r w:rsidRPr="00EE4BF9">
        <w:rPr>
          <w:rFonts w:ascii="Times New Roman" w:hAnsi="Times New Roman" w:cs="Times New Roman"/>
          <w:i/>
          <w:iCs/>
          <w:noProof/>
          <w:sz w:val="24"/>
          <w:szCs w:val="24"/>
        </w:rPr>
        <w:t>Journal of Knowledge Management</w:t>
      </w:r>
      <w:r w:rsidRPr="00EE4BF9">
        <w:rPr>
          <w:rFonts w:ascii="Times New Roman" w:hAnsi="Times New Roman" w:cs="Times New Roman"/>
          <w:noProof/>
          <w:sz w:val="24"/>
          <w:szCs w:val="24"/>
        </w:rPr>
        <w:t xml:space="preserve">, </w:t>
      </w:r>
      <w:r w:rsidRPr="00EE4BF9">
        <w:rPr>
          <w:rFonts w:ascii="Times New Roman" w:hAnsi="Times New Roman" w:cs="Times New Roman"/>
          <w:i/>
          <w:iCs/>
          <w:noProof/>
          <w:sz w:val="24"/>
          <w:szCs w:val="24"/>
        </w:rPr>
        <w:t>11</w:t>
      </w:r>
      <w:r w:rsidRPr="00EE4BF9">
        <w:rPr>
          <w:rFonts w:ascii="Times New Roman" w:hAnsi="Times New Roman" w:cs="Times New Roman"/>
          <w:noProof/>
          <w:sz w:val="24"/>
          <w:szCs w:val="24"/>
        </w:rPr>
        <w:t>(6), 110–125. https://doi.org/10.1108/13673270710832208</w:t>
      </w:r>
    </w:p>
    <w:p w14:paraId="52A14E0A" w14:textId="77777777" w:rsidR="00A44C6D" w:rsidRPr="00EE4BF9" w:rsidRDefault="00A44C6D" w:rsidP="00D82E1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E4BF9">
        <w:rPr>
          <w:rFonts w:ascii="Times New Roman" w:hAnsi="Times New Roman" w:cs="Times New Roman"/>
          <w:noProof/>
          <w:sz w:val="24"/>
          <w:szCs w:val="24"/>
        </w:rPr>
        <w:t xml:space="preserve">Muafi, M. (2020). A nexus among strategic orientation, social network, knowledge sharing, organizational innovation, and MSMEs performance. </w:t>
      </w:r>
      <w:r w:rsidRPr="00EE4BF9">
        <w:rPr>
          <w:rFonts w:ascii="Times New Roman" w:hAnsi="Times New Roman" w:cs="Times New Roman"/>
          <w:i/>
          <w:iCs/>
          <w:noProof/>
          <w:sz w:val="24"/>
          <w:szCs w:val="24"/>
        </w:rPr>
        <w:t>Journal of Asian Finance, Economics and Business</w:t>
      </w:r>
      <w:r w:rsidRPr="00EE4BF9">
        <w:rPr>
          <w:rFonts w:ascii="Times New Roman" w:hAnsi="Times New Roman" w:cs="Times New Roman"/>
          <w:noProof/>
          <w:sz w:val="24"/>
          <w:szCs w:val="24"/>
        </w:rPr>
        <w:t xml:space="preserve">, </w:t>
      </w:r>
      <w:r w:rsidRPr="00EE4BF9">
        <w:rPr>
          <w:rFonts w:ascii="Times New Roman" w:hAnsi="Times New Roman" w:cs="Times New Roman"/>
          <w:i/>
          <w:iCs/>
          <w:noProof/>
          <w:sz w:val="24"/>
          <w:szCs w:val="24"/>
        </w:rPr>
        <w:t>17</w:t>
      </w:r>
      <w:r w:rsidRPr="00EE4BF9">
        <w:rPr>
          <w:rFonts w:ascii="Times New Roman" w:hAnsi="Times New Roman" w:cs="Times New Roman"/>
          <w:noProof/>
          <w:sz w:val="24"/>
          <w:szCs w:val="24"/>
        </w:rPr>
        <w:t>(6), 327–338. https://doi.org/10.13106/jafeb.2020.vol7.no6.327</w:t>
      </w:r>
    </w:p>
    <w:p w14:paraId="113BBBC4" w14:textId="77777777" w:rsidR="00A44C6D" w:rsidRPr="00EE4BF9" w:rsidRDefault="00A44C6D" w:rsidP="00D82E1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E4BF9">
        <w:rPr>
          <w:rFonts w:ascii="Times New Roman" w:hAnsi="Times New Roman" w:cs="Times New Roman"/>
          <w:noProof/>
          <w:sz w:val="24"/>
          <w:szCs w:val="24"/>
        </w:rPr>
        <w:t xml:space="preserve">Muhammad Shakeel, S. J. S. A. B. S. Z. H. V. R. K. (2014). An Examination of Innovation and the Buyer-Supplier Relationship in Pakistan Firms. </w:t>
      </w:r>
      <w:r w:rsidRPr="00EE4BF9">
        <w:rPr>
          <w:rFonts w:ascii="Times New Roman" w:hAnsi="Times New Roman" w:cs="Times New Roman"/>
          <w:i/>
          <w:iCs/>
          <w:noProof/>
          <w:sz w:val="24"/>
          <w:szCs w:val="24"/>
        </w:rPr>
        <w:t>International Journal of Productivity and Performance Management</w:t>
      </w:r>
      <w:r w:rsidRPr="00EE4BF9">
        <w:rPr>
          <w:rFonts w:ascii="Times New Roman" w:hAnsi="Times New Roman" w:cs="Times New Roman"/>
          <w:noProof/>
          <w:sz w:val="24"/>
          <w:szCs w:val="24"/>
        </w:rPr>
        <w:t xml:space="preserve">, </w:t>
      </w:r>
      <w:r w:rsidRPr="00EE4BF9">
        <w:rPr>
          <w:rFonts w:ascii="Times New Roman" w:hAnsi="Times New Roman" w:cs="Times New Roman"/>
          <w:i/>
          <w:iCs/>
          <w:noProof/>
          <w:sz w:val="24"/>
          <w:szCs w:val="24"/>
        </w:rPr>
        <w:t>63</w:t>
      </w:r>
      <w:r w:rsidRPr="00EE4BF9">
        <w:rPr>
          <w:rFonts w:ascii="Times New Roman" w:hAnsi="Times New Roman" w:cs="Times New Roman"/>
          <w:noProof/>
          <w:sz w:val="24"/>
          <w:szCs w:val="24"/>
        </w:rPr>
        <w:t>(8), 1031–1045.</w:t>
      </w:r>
    </w:p>
    <w:p w14:paraId="3B9F086C" w14:textId="77777777" w:rsidR="00A44C6D" w:rsidRPr="00EE4BF9" w:rsidRDefault="00A44C6D" w:rsidP="00D82E1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E4BF9">
        <w:rPr>
          <w:rFonts w:ascii="Times New Roman" w:hAnsi="Times New Roman" w:cs="Times New Roman"/>
          <w:noProof/>
          <w:sz w:val="24"/>
          <w:szCs w:val="24"/>
        </w:rPr>
        <w:t xml:space="preserve">Ngah, R., &amp; Ibrahim, A. R. (2011). The Influence of Intellectual Capital on Knowledge Sharing: Small and Medium Enterprises’ Perspective. </w:t>
      </w:r>
      <w:r w:rsidRPr="00EE4BF9">
        <w:rPr>
          <w:rFonts w:ascii="Times New Roman" w:hAnsi="Times New Roman" w:cs="Times New Roman"/>
          <w:i/>
          <w:iCs/>
          <w:noProof/>
          <w:sz w:val="24"/>
          <w:szCs w:val="24"/>
        </w:rPr>
        <w:t>Communications of the IBIMA</w:t>
      </w:r>
      <w:r w:rsidRPr="00EE4BF9">
        <w:rPr>
          <w:rFonts w:ascii="Times New Roman" w:hAnsi="Times New Roman" w:cs="Times New Roman"/>
          <w:noProof/>
          <w:sz w:val="24"/>
          <w:szCs w:val="24"/>
        </w:rPr>
        <w:t xml:space="preserve">, </w:t>
      </w:r>
      <w:r w:rsidRPr="00EE4BF9">
        <w:rPr>
          <w:rFonts w:ascii="Times New Roman" w:hAnsi="Times New Roman" w:cs="Times New Roman"/>
          <w:i/>
          <w:iCs/>
          <w:noProof/>
          <w:sz w:val="24"/>
          <w:szCs w:val="24"/>
        </w:rPr>
        <w:t>2011</w:t>
      </w:r>
      <w:r w:rsidRPr="00EE4BF9">
        <w:rPr>
          <w:rFonts w:ascii="Times New Roman" w:hAnsi="Times New Roman" w:cs="Times New Roman"/>
          <w:noProof/>
          <w:sz w:val="24"/>
          <w:szCs w:val="24"/>
        </w:rPr>
        <w:t>, 1–13. https://doi.org/10.5171/2011.444770</w:t>
      </w:r>
    </w:p>
    <w:p w14:paraId="5F12F63E" w14:textId="77777777" w:rsidR="00A44C6D" w:rsidRPr="00EE4BF9" w:rsidRDefault="00A44C6D" w:rsidP="00D82E1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E4BF9">
        <w:rPr>
          <w:rFonts w:ascii="Times New Roman" w:hAnsi="Times New Roman" w:cs="Times New Roman"/>
          <w:noProof/>
          <w:sz w:val="24"/>
          <w:szCs w:val="24"/>
        </w:rPr>
        <w:t xml:space="preserve">Nuryakin, Aryanto, V. D. W., &amp; Setiawan, M. B. (2018). Mediating effect of value creation in the relationship between relational capabilities on business performance. </w:t>
      </w:r>
      <w:r w:rsidRPr="00EE4BF9">
        <w:rPr>
          <w:rFonts w:ascii="Times New Roman" w:hAnsi="Times New Roman" w:cs="Times New Roman"/>
          <w:i/>
          <w:iCs/>
          <w:noProof/>
          <w:sz w:val="24"/>
          <w:szCs w:val="24"/>
        </w:rPr>
        <w:t>Contaduria y Administracion</w:t>
      </w:r>
      <w:r w:rsidRPr="00EE4BF9">
        <w:rPr>
          <w:rFonts w:ascii="Times New Roman" w:hAnsi="Times New Roman" w:cs="Times New Roman"/>
          <w:noProof/>
          <w:sz w:val="24"/>
          <w:szCs w:val="24"/>
        </w:rPr>
        <w:t xml:space="preserve">, </w:t>
      </w:r>
      <w:r w:rsidRPr="00EE4BF9">
        <w:rPr>
          <w:rFonts w:ascii="Times New Roman" w:hAnsi="Times New Roman" w:cs="Times New Roman"/>
          <w:i/>
          <w:iCs/>
          <w:noProof/>
          <w:sz w:val="24"/>
          <w:szCs w:val="24"/>
        </w:rPr>
        <w:t>63</w:t>
      </w:r>
      <w:r w:rsidRPr="00EE4BF9">
        <w:rPr>
          <w:rFonts w:ascii="Times New Roman" w:hAnsi="Times New Roman" w:cs="Times New Roman"/>
          <w:noProof/>
          <w:sz w:val="24"/>
          <w:szCs w:val="24"/>
        </w:rPr>
        <w:t>(1), 1–21. https://doi.org/10.22201/fca.24488410e.2018.1178</w:t>
      </w:r>
    </w:p>
    <w:p w14:paraId="757D8EA6" w14:textId="77777777" w:rsidR="00A44C6D" w:rsidRPr="00EE4BF9" w:rsidRDefault="00A44C6D" w:rsidP="00D82E1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E4BF9">
        <w:rPr>
          <w:rFonts w:ascii="Times New Roman" w:hAnsi="Times New Roman" w:cs="Times New Roman"/>
          <w:noProof/>
          <w:sz w:val="24"/>
          <w:szCs w:val="24"/>
        </w:rPr>
        <w:t xml:space="preserve">Nuryakin, N., Didiek Aryanto, V., &amp; Budi, M. (2018). Mediating effect of value creation in the </w:t>
      </w:r>
      <w:r w:rsidRPr="00EE4BF9">
        <w:rPr>
          <w:rFonts w:ascii="Times New Roman" w:hAnsi="Times New Roman" w:cs="Times New Roman"/>
          <w:noProof/>
          <w:sz w:val="24"/>
          <w:szCs w:val="24"/>
        </w:rPr>
        <w:lastRenderedPageBreak/>
        <w:t xml:space="preserve">relationship between relational capabilities on business performance. </w:t>
      </w:r>
      <w:r w:rsidRPr="00EE4BF9">
        <w:rPr>
          <w:rFonts w:ascii="Times New Roman" w:hAnsi="Times New Roman" w:cs="Times New Roman"/>
          <w:i/>
          <w:iCs/>
          <w:noProof/>
          <w:sz w:val="24"/>
          <w:szCs w:val="24"/>
        </w:rPr>
        <w:t>Contaduría y Administración</w:t>
      </w:r>
      <w:r w:rsidRPr="00EE4BF9">
        <w:rPr>
          <w:rFonts w:ascii="Times New Roman" w:hAnsi="Times New Roman" w:cs="Times New Roman"/>
          <w:noProof/>
          <w:sz w:val="24"/>
          <w:szCs w:val="24"/>
        </w:rPr>
        <w:t xml:space="preserve">, </w:t>
      </w:r>
      <w:r w:rsidRPr="00EE4BF9">
        <w:rPr>
          <w:rFonts w:ascii="Times New Roman" w:hAnsi="Times New Roman" w:cs="Times New Roman"/>
          <w:i/>
          <w:iCs/>
          <w:noProof/>
          <w:sz w:val="24"/>
          <w:szCs w:val="24"/>
        </w:rPr>
        <w:t>63</w:t>
      </w:r>
      <w:r w:rsidRPr="00EE4BF9">
        <w:rPr>
          <w:rFonts w:ascii="Times New Roman" w:hAnsi="Times New Roman" w:cs="Times New Roman"/>
          <w:noProof/>
          <w:sz w:val="24"/>
          <w:szCs w:val="24"/>
        </w:rPr>
        <w:t>(1), 1–21. https://doi.org/10.22201/fca.24488410e.2018.1178</w:t>
      </w:r>
    </w:p>
    <w:p w14:paraId="6CD6663F" w14:textId="77777777" w:rsidR="00A44C6D" w:rsidRPr="00EE4BF9" w:rsidRDefault="00A44C6D" w:rsidP="00D82E1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E4BF9">
        <w:rPr>
          <w:rFonts w:ascii="Times New Roman" w:hAnsi="Times New Roman" w:cs="Times New Roman"/>
          <w:noProof/>
          <w:sz w:val="24"/>
          <w:szCs w:val="24"/>
        </w:rPr>
        <w:t xml:space="preserve">Paavo, R., Heidi, O., Snejina, M., Kenneth, H., &amp; Husted, K. (2015). Knowledge sharing , knowledge leaking , and relative innovation performance : An empirical study. </w:t>
      </w:r>
      <w:r w:rsidRPr="00EE4BF9">
        <w:rPr>
          <w:rFonts w:ascii="Times New Roman" w:hAnsi="Times New Roman" w:cs="Times New Roman"/>
          <w:i/>
          <w:iCs/>
          <w:noProof/>
          <w:sz w:val="24"/>
          <w:szCs w:val="24"/>
        </w:rPr>
        <w:t>Technovation</w:t>
      </w:r>
      <w:r w:rsidRPr="00EE4BF9">
        <w:rPr>
          <w:rFonts w:ascii="Times New Roman" w:hAnsi="Times New Roman" w:cs="Times New Roman"/>
          <w:noProof/>
          <w:sz w:val="24"/>
          <w:szCs w:val="24"/>
        </w:rPr>
        <w:t xml:space="preserve">, </w:t>
      </w:r>
      <w:r w:rsidRPr="00EE4BF9">
        <w:rPr>
          <w:rFonts w:ascii="Times New Roman" w:hAnsi="Times New Roman" w:cs="Times New Roman"/>
          <w:i/>
          <w:iCs/>
          <w:noProof/>
          <w:sz w:val="24"/>
          <w:szCs w:val="24"/>
        </w:rPr>
        <w:t>35</w:t>
      </w:r>
      <w:r w:rsidRPr="00EE4BF9">
        <w:rPr>
          <w:rFonts w:ascii="Times New Roman" w:hAnsi="Times New Roman" w:cs="Times New Roman"/>
          <w:noProof/>
          <w:sz w:val="24"/>
          <w:szCs w:val="24"/>
        </w:rPr>
        <w:t>, 22–31. https://doi.org/10.1016/j.technovation.2014.07.011</w:t>
      </w:r>
    </w:p>
    <w:p w14:paraId="781D671C" w14:textId="77777777" w:rsidR="00A44C6D" w:rsidRPr="00EE4BF9" w:rsidRDefault="00A44C6D" w:rsidP="00D82E1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E4BF9">
        <w:rPr>
          <w:rFonts w:ascii="Times New Roman" w:hAnsi="Times New Roman" w:cs="Times New Roman"/>
          <w:noProof/>
          <w:sz w:val="24"/>
          <w:szCs w:val="24"/>
        </w:rPr>
        <w:t xml:space="preserve">Raed Kanaan, Ra’ed Masa’deh, A. H. G. (2013). The Impact of Knowledge Sharing Enabels on Knowledge Sharing Capability: An Empirical Study on Jordanian Telecomunication Firms. </w:t>
      </w:r>
      <w:r w:rsidRPr="00EE4BF9">
        <w:rPr>
          <w:rFonts w:ascii="Times New Roman" w:hAnsi="Times New Roman" w:cs="Times New Roman"/>
          <w:i/>
          <w:iCs/>
          <w:noProof/>
          <w:sz w:val="24"/>
          <w:szCs w:val="24"/>
        </w:rPr>
        <w:t>European Scientific Journal</w:t>
      </w:r>
      <w:r w:rsidRPr="00EE4BF9">
        <w:rPr>
          <w:rFonts w:ascii="Times New Roman" w:hAnsi="Times New Roman" w:cs="Times New Roman"/>
          <w:noProof/>
          <w:sz w:val="24"/>
          <w:szCs w:val="24"/>
        </w:rPr>
        <w:t xml:space="preserve">, </w:t>
      </w:r>
      <w:r w:rsidRPr="00EE4BF9">
        <w:rPr>
          <w:rFonts w:ascii="Times New Roman" w:hAnsi="Times New Roman" w:cs="Times New Roman"/>
          <w:i/>
          <w:iCs/>
          <w:noProof/>
          <w:sz w:val="24"/>
          <w:szCs w:val="24"/>
        </w:rPr>
        <w:t>9</w:t>
      </w:r>
      <w:r w:rsidRPr="00EE4BF9">
        <w:rPr>
          <w:rFonts w:ascii="Times New Roman" w:hAnsi="Times New Roman" w:cs="Times New Roman"/>
          <w:noProof/>
          <w:sz w:val="24"/>
          <w:szCs w:val="24"/>
        </w:rPr>
        <w:t>(22), 1857–7881.</w:t>
      </w:r>
    </w:p>
    <w:p w14:paraId="1B09907D" w14:textId="77777777" w:rsidR="00A44C6D" w:rsidRPr="00EE4BF9" w:rsidRDefault="00A44C6D" w:rsidP="00D82E1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E4BF9">
        <w:rPr>
          <w:rFonts w:ascii="Times New Roman" w:hAnsi="Times New Roman" w:cs="Times New Roman"/>
          <w:noProof/>
          <w:sz w:val="24"/>
          <w:szCs w:val="24"/>
        </w:rPr>
        <w:t xml:space="preserve">Rahab., Sulistyandari, S. (2011). The development of innovation Capability of Small Medium Interprises Through Knowledge Sharing Process: An Empirical Study of Indonesian. </w:t>
      </w:r>
      <w:r w:rsidRPr="00EE4BF9">
        <w:rPr>
          <w:rFonts w:ascii="Times New Roman" w:hAnsi="Times New Roman" w:cs="Times New Roman"/>
          <w:i/>
          <w:iCs/>
          <w:noProof/>
          <w:sz w:val="24"/>
          <w:szCs w:val="24"/>
        </w:rPr>
        <w:t>International Journal of Business and Social Sciece</w:t>
      </w:r>
      <w:r w:rsidRPr="00EE4BF9">
        <w:rPr>
          <w:rFonts w:ascii="Times New Roman" w:hAnsi="Times New Roman" w:cs="Times New Roman"/>
          <w:noProof/>
          <w:sz w:val="24"/>
          <w:szCs w:val="24"/>
        </w:rPr>
        <w:t xml:space="preserve">, </w:t>
      </w:r>
      <w:r w:rsidRPr="00EE4BF9">
        <w:rPr>
          <w:rFonts w:ascii="Times New Roman" w:hAnsi="Times New Roman" w:cs="Times New Roman"/>
          <w:i/>
          <w:iCs/>
          <w:noProof/>
          <w:sz w:val="24"/>
          <w:szCs w:val="24"/>
        </w:rPr>
        <w:t>2</w:t>
      </w:r>
      <w:r w:rsidRPr="00EE4BF9">
        <w:rPr>
          <w:rFonts w:ascii="Times New Roman" w:hAnsi="Times New Roman" w:cs="Times New Roman"/>
          <w:noProof/>
          <w:sz w:val="24"/>
          <w:szCs w:val="24"/>
        </w:rPr>
        <w:t>(21), 112–124.</w:t>
      </w:r>
    </w:p>
    <w:p w14:paraId="58F8D3DD" w14:textId="77777777" w:rsidR="00A44C6D" w:rsidRPr="00EE4BF9" w:rsidRDefault="00A44C6D" w:rsidP="00D82E1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E4BF9">
        <w:rPr>
          <w:rFonts w:ascii="Times New Roman" w:hAnsi="Times New Roman" w:cs="Times New Roman"/>
          <w:noProof/>
          <w:sz w:val="24"/>
          <w:szCs w:val="24"/>
        </w:rPr>
        <w:t xml:space="preserve">Rohana Ngah &amp; Ibrahim, A. R. (2009). The Relationship of Intellectual Capital , Innovation and Organizational Performance : a Preliminary Study in Malaysian SMEs. </w:t>
      </w:r>
      <w:r w:rsidRPr="00EE4BF9">
        <w:rPr>
          <w:rFonts w:ascii="Times New Roman" w:hAnsi="Times New Roman" w:cs="Times New Roman"/>
          <w:i/>
          <w:iCs/>
          <w:noProof/>
          <w:sz w:val="24"/>
          <w:szCs w:val="24"/>
        </w:rPr>
        <w:t>International Journal of Management Innovation Systems</w:t>
      </w:r>
      <w:r w:rsidRPr="00EE4BF9">
        <w:rPr>
          <w:rFonts w:ascii="Times New Roman" w:hAnsi="Times New Roman" w:cs="Times New Roman"/>
          <w:noProof/>
          <w:sz w:val="24"/>
          <w:szCs w:val="24"/>
        </w:rPr>
        <w:t xml:space="preserve">, </w:t>
      </w:r>
      <w:r w:rsidRPr="00EE4BF9">
        <w:rPr>
          <w:rFonts w:ascii="Times New Roman" w:hAnsi="Times New Roman" w:cs="Times New Roman"/>
          <w:i/>
          <w:iCs/>
          <w:noProof/>
          <w:sz w:val="24"/>
          <w:szCs w:val="24"/>
        </w:rPr>
        <w:t>1</w:t>
      </w:r>
      <w:r w:rsidRPr="00EE4BF9">
        <w:rPr>
          <w:rFonts w:ascii="Times New Roman" w:hAnsi="Times New Roman" w:cs="Times New Roman"/>
          <w:noProof/>
          <w:sz w:val="24"/>
          <w:szCs w:val="24"/>
        </w:rPr>
        <w:t>(1), 1–14.</w:t>
      </w:r>
    </w:p>
    <w:p w14:paraId="5CE4B7ED" w14:textId="77777777" w:rsidR="00A44C6D" w:rsidRPr="00EE4BF9" w:rsidRDefault="00A44C6D" w:rsidP="00D82E1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E4BF9">
        <w:rPr>
          <w:rFonts w:ascii="Times New Roman" w:hAnsi="Times New Roman" w:cs="Times New Roman"/>
          <w:noProof/>
          <w:sz w:val="24"/>
          <w:szCs w:val="24"/>
        </w:rPr>
        <w:t xml:space="preserve">Son, T. T., &amp; Phong, L. B. (2020). Transformational Leadership and Knowledge Sharing : Determinants of Firm ’ s Operational and Financial Performance. </w:t>
      </w:r>
      <w:r w:rsidRPr="00EE4BF9">
        <w:rPr>
          <w:rFonts w:ascii="Times New Roman" w:hAnsi="Times New Roman" w:cs="Times New Roman"/>
          <w:i/>
          <w:iCs/>
          <w:noProof/>
          <w:sz w:val="24"/>
          <w:szCs w:val="24"/>
        </w:rPr>
        <w:t>Original Research</w:t>
      </w:r>
      <w:r w:rsidRPr="00EE4BF9">
        <w:rPr>
          <w:rFonts w:ascii="Times New Roman" w:hAnsi="Times New Roman" w:cs="Times New Roman"/>
          <w:noProof/>
          <w:sz w:val="24"/>
          <w:szCs w:val="24"/>
        </w:rPr>
        <w:t xml:space="preserve">, </w:t>
      </w:r>
      <w:r w:rsidRPr="00EE4BF9">
        <w:rPr>
          <w:rFonts w:ascii="Times New Roman" w:hAnsi="Times New Roman" w:cs="Times New Roman"/>
          <w:i/>
          <w:iCs/>
          <w:noProof/>
          <w:sz w:val="24"/>
          <w:szCs w:val="24"/>
        </w:rPr>
        <w:t>1</w:t>
      </w:r>
      <w:r w:rsidRPr="00EE4BF9">
        <w:rPr>
          <w:rFonts w:ascii="Times New Roman" w:hAnsi="Times New Roman" w:cs="Times New Roman"/>
          <w:noProof/>
          <w:sz w:val="24"/>
          <w:szCs w:val="24"/>
        </w:rPr>
        <w:t>–</w:t>
      </w:r>
      <w:r w:rsidRPr="00EE4BF9">
        <w:rPr>
          <w:rFonts w:ascii="Times New Roman" w:hAnsi="Times New Roman" w:cs="Times New Roman"/>
          <w:i/>
          <w:iCs/>
          <w:noProof/>
          <w:sz w:val="24"/>
          <w:szCs w:val="24"/>
        </w:rPr>
        <w:t>13</w:t>
      </w:r>
      <w:r w:rsidRPr="00EE4BF9">
        <w:rPr>
          <w:rFonts w:ascii="Times New Roman" w:hAnsi="Times New Roman" w:cs="Times New Roman"/>
          <w:noProof/>
          <w:sz w:val="24"/>
          <w:szCs w:val="24"/>
        </w:rPr>
        <w:t>. https://doi.org/10.1177/2158244020927426</w:t>
      </w:r>
    </w:p>
    <w:p w14:paraId="4D70D57D" w14:textId="77777777" w:rsidR="00A44C6D" w:rsidRPr="00EE4BF9" w:rsidRDefault="00A44C6D" w:rsidP="00D82E1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E4BF9">
        <w:rPr>
          <w:rFonts w:ascii="Times New Roman" w:hAnsi="Times New Roman" w:cs="Times New Roman"/>
          <w:noProof/>
          <w:sz w:val="24"/>
          <w:szCs w:val="24"/>
        </w:rPr>
        <w:t xml:space="preserve">Tajeddini, K. (2016). Financial Orientation , Product Innovation and Firm Performance : An Empirical Study in the Japanese SMEs. </w:t>
      </w:r>
      <w:r w:rsidRPr="00EE4BF9">
        <w:rPr>
          <w:rFonts w:ascii="Times New Roman" w:hAnsi="Times New Roman" w:cs="Times New Roman"/>
          <w:i/>
          <w:iCs/>
          <w:noProof/>
          <w:sz w:val="24"/>
          <w:szCs w:val="24"/>
        </w:rPr>
        <w:t>International Journal of Innovation and Technology Management</w:t>
      </w:r>
      <w:r w:rsidRPr="00EE4BF9">
        <w:rPr>
          <w:rFonts w:ascii="Times New Roman" w:hAnsi="Times New Roman" w:cs="Times New Roman"/>
          <w:noProof/>
          <w:sz w:val="24"/>
          <w:szCs w:val="24"/>
        </w:rPr>
        <w:t xml:space="preserve">, </w:t>
      </w:r>
      <w:r w:rsidRPr="00EE4BF9">
        <w:rPr>
          <w:rFonts w:ascii="Times New Roman" w:hAnsi="Times New Roman" w:cs="Times New Roman"/>
          <w:i/>
          <w:iCs/>
          <w:noProof/>
          <w:sz w:val="24"/>
          <w:szCs w:val="24"/>
        </w:rPr>
        <w:t>13</w:t>
      </w:r>
      <w:r w:rsidRPr="00EE4BF9">
        <w:rPr>
          <w:rFonts w:ascii="Times New Roman" w:hAnsi="Times New Roman" w:cs="Times New Roman"/>
          <w:noProof/>
          <w:sz w:val="24"/>
          <w:szCs w:val="24"/>
        </w:rPr>
        <w:t>(3), 1–30. https://doi.org/10.1142/S0219877016400058</w:t>
      </w:r>
    </w:p>
    <w:p w14:paraId="7CBB06CE" w14:textId="77777777" w:rsidR="00A44C6D" w:rsidRPr="00EE4BF9" w:rsidRDefault="00A44C6D" w:rsidP="00D82E1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E4BF9">
        <w:rPr>
          <w:rFonts w:ascii="Times New Roman" w:hAnsi="Times New Roman" w:cs="Times New Roman"/>
          <w:noProof/>
          <w:sz w:val="24"/>
          <w:szCs w:val="24"/>
        </w:rPr>
        <w:t xml:space="preserve">Uluwafemy Oyemomi, ShaofengLiu, IrinaNeaga, A. (2016). How knowledge sharing and business process contribute to organizational performance : Using the fsQCA approach. </w:t>
      </w:r>
      <w:r w:rsidRPr="00EE4BF9">
        <w:rPr>
          <w:rFonts w:ascii="Times New Roman" w:hAnsi="Times New Roman" w:cs="Times New Roman"/>
          <w:i/>
          <w:iCs/>
          <w:noProof/>
          <w:sz w:val="24"/>
          <w:szCs w:val="24"/>
        </w:rPr>
        <w:t>Journal of Business Research</w:t>
      </w:r>
      <w:r w:rsidRPr="00EE4BF9">
        <w:rPr>
          <w:rFonts w:ascii="Times New Roman" w:hAnsi="Times New Roman" w:cs="Times New Roman"/>
          <w:noProof/>
          <w:sz w:val="24"/>
          <w:szCs w:val="24"/>
        </w:rPr>
        <w:t xml:space="preserve">, </w:t>
      </w:r>
      <w:r w:rsidRPr="00EE4BF9">
        <w:rPr>
          <w:rFonts w:ascii="Times New Roman" w:hAnsi="Times New Roman" w:cs="Times New Roman"/>
          <w:i/>
          <w:iCs/>
          <w:noProof/>
          <w:sz w:val="24"/>
          <w:szCs w:val="24"/>
        </w:rPr>
        <w:t>69</w:t>
      </w:r>
      <w:r w:rsidRPr="00EE4BF9">
        <w:rPr>
          <w:rFonts w:ascii="Times New Roman" w:hAnsi="Times New Roman" w:cs="Times New Roman"/>
          <w:noProof/>
          <w:sz w:val="24"/>
          <w:szCs w:val="24"/>
        </w:rPr>
        <w:t>(11), 5222–5227. https://doi.org/10.1016/j.jbusres.2016.04.116</w:t>
      </w:r>
    </w:p>
    <w:p w14:paraId="2E010A58" w14:textId="77777777" w:rsidR="00A44C6D" w:rsidRPr="00EE4BF9" w:rsidRDefault="00A44C6D" w:rsidP="00D82E1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E4BF9">
        <w:rPr>
          <w:rFonts w:ascii="Times New Roman" w:hAnsi="Times New Roman" w:cs="Times New Roman"/>
          <w:noProof/>
          <w:sz w:val="24"/>
          <w:szCs w:val="24"/>
        </w:rPr>
        <w:t xml:space="preserve">Visnjic, I., Wiengarten, F. and Neely, A. (2014). Only the Brave : Product Innovation , Service Business Model Innovation , and Their Impact on Performance. </w:t>
      </w:r>
      <w:r w:rsidRPr="00EE4BF9">
        <w:rPr>
          <w:rFonts w:ascii="Times New Roman" w:hAnsi="Times New Roman" w:cs="Times New Roman"/>
          <w:i/>
          <w:iCs/>
          <w:noProof/>
          <w:sz w:val="24"/>
          <w:szCs w:val="24"/>
        </w:rPr>
        <w:t>Journal of Product Innovation Management</w:t>
      </w:r>
      <w:r w:rsidRPr="00EE4BF9">
        <w:rPr>
          <w:rFonts w:ascii="Times New Roman" w:hAnsi="Times New Roman" w:cs="Times New Roman"/>
          <w:noProof/>
          <w:sz w:val="24"/>
          <w:szCs w:val="24"/>
        </w:rPr>
        <w:t xml:space="preserve">, </w:t>
      </w:r>
      <w:r w:rsidRPr="00EE4BF9">
        <w:rPr>
          <w:rFonts w:ascii="Times New Roman" w:hAnsi="Times New Roman" w:cs="Times New Roman"/>
          <w:i/>
          <w:iCs/>
          <w:noProof/>
          <w:sz w:val="24"/>
          <w:szCs w:val="24"/>
        </w:rPr>
        <w:t>February</w:t>
      </w:r>
      <w:r w:rsidRPr="00EE4BF9">
        <w:rPr>
          <w:rFonts w:ascii="Times New Roman" w:hAnsi="Times New Roman" w:cs="Times New Roman"/>
          <w:noProof/>
          <w:sz w:val="24"/>
          <w:szCs w:val="24"/>
        </w:rPr>
        <w:t>, 1–38. https://doi.org/10.1111/jpim.12254</w:t>
      </w:r>
    </w:p>
    <w:p w14:paraId="78F68F08" w14:textId="77777777" w:rsidR="00A44C6D" w:rsidRPr="00EE4BF9" w:rsidRDefault="00A44C6D" w:rsidP="00D82E1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E4BF9">
        <w:rPr>
          <w:rFonts w:ascii="Times New Roman" w:hAnsi="Times New Roman" w:cs="Times New Roman"/>
          <w:noProof/>
          <w:sz w:val="24"/>
          <w:szCs w:val="24"/>
        </w:rPr>
        <w:t xml:space="preserve">Wahyu, S., Hana, L., &amp; Farida, L. (2016). </w:t>
      </w:r>
      <w:r w:rsidRPr="00EE4BF9">
        <w:rPr>
          <w:rFonts w:ascii="Times New Roman" w:hAnsi="Times New Roman" w:cs="Times New Roman"/>
          <w:i/>
          <w:iCs/>
          <w:noProof/>
          <w:sz w:val="24"/>
          <w:szCs w:val="24"/>
        </w:rPr>
        <w:t>The Effect Of Knowledge Sharing On Business Performance Moderated By Innovation Product In The Small And Medium Enterprises In Indonesia</w:t>
      </w:r>
      <w:r w:rsidRPr="00EE4BF9">
        <w:rPr>
          <w:rFonts w:ascii="Times New Roman" w:hAnsi="Times New Roman" w:cs="Times New Roman"/>
          <w:noProof/>
          <w:sz w:val="24"/>
          <w:szCs w:val="24"/>
        </w:rPr>
        <w:t xml:space="preserve">. </w:t>
      </w:r>
      <w:r w:rsidRPr="00EE4BF9">
        <w:rPr>
          <w:rFonts w:ascii="Times New Roman" w:hAnsi="Times New Roman" w:cs="Times New Roman"/>
          <w:i/>
          <w:iCs/>
          <w:noProof/>
          <w:sz w:val="24"/>
          <w:szCs w:val="24"/>
        </w:rPr>
        <w:t>5</w:t>
      </w:r>
      <w:r w:rsidRPr="00EE4BF9">
        <w:rPr>
          <w:rFonts w:ascii="Times New Roman" w:hAnsi="Times New Roman" w:cs="Times New Roman"/>
          <w:noProof/>
          <w:sz w:val="24"/>
          <w:szCs w:val="24"/>
        </w:rPr>
        <w:t>(11), 209–211.</w:t>
      </w:r>
    </w:p>
    <w:p w14:paraId="25DA2789" w14:textId="77777777" w:rsidR="00A44C6D" w:rsidRPr="00EE4BF9" w:rsidRDefault="00A44C6D" w:rsidP="00D82E1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E4BF9">
        <w:rPr>
          <w:rFonts w:ascii="Times New Roman" w:hAnsi="Times New Roman" w:cs="Times New Roman"/>
          <w:noProof/>
          <w:sz w:val="24"/>
          <w:szCs w:val="24"/>
        </w:rPr>
        <w:t xml:space="preserve">Wang, Z., &amp; Wang, N. (2012a). Expert Systems with Applications Knowledge sharing , innovation and firm performance. </w:t>
      </w:r>
      <w:r w:rsidRPr="00EE4BF9">
        <w:rPr>
          <w:rFonts w:ascii="Times New Roman" w:hAnsi="Times New Roman" w:cs="Times New Roman"/>
          <w:i/>
          <w:iCs/>
          <w:noProof/>
          <w:sz w:val="24"/>
          <w:szCs w:val="24"/>
        </w:rPr>
        <w:t>Expert Systems With Applications</w:t>
      </w:r>
      <w:r w:rsidRPr="00EE4BF9">
        <w:rPr>
          <w:rFonts w:ascii="Times New Roman" w:hAnsi="Times New Roman" w:cs="Times New Roman"/>
          <w:noProof/>
          <w:sz w:val="24"/>
          <w:szCs w:val="24"/>
        </w:rPr>
        <w:t xml:space="preserve">, </w:t>
      </w:r>
      <w:r w:rsidRPr="00EE4BF9">
        <w:rPr>
          <w:rFonts w:ascii="Times New Roman" w:hAnsi="Times New Roman" w:cs="Times New Roman"/>
          <w:i/>
          <w:iCs/>
          <w:noProof/>
          <w:sz w:val="24"/>
          <w:szCs w:val="24"/>
        </w:rPr>
        <w:t>39</w:t>
      </w:r>
      <w:r w:rsidRPr="00EE4BF9">
        <w:rPr>
          <w:rFonts w:ascii="Times New Roman" w:hAnsi="Times New Roman" w:cs="Times New Roman"/>
          <w:noProof/>
          <w:sz w:val="24"/>
          <w:szCs w:val="24"/>
        </w:rPr>
        <w:t>(10), 8899–8908. https://doi.org/10.1016/j.eswa.2012.02.017</w:t>
      </w:r>
    </w:p>
    <w:p w14:paraId="3D2B6F89" w14:textId="77777777" w:rsidR="00A44C6D" w:rsidRPr="00EE4BF9" w:rsidRDefault="00A44C6D" w:rsidP="00D82E1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E4BF9">
        <w:rPr>
          <w:rFonts w:ascii="Times New Roman" w:hAnsi="Times New Roman" w:cs="Times New Roman"/>
          <w:noProof/>
          <w:sz w:val="24"/>
          <w:szCs w:val="24"/>
        </w:rPr>
        <w:t xml:space="preserve">Wang, Z., &amp; Wang, N. (2012b). Knowledge sharing, innovation and firm performance. </w:t>
      </w:r>
      <w:r w:rsidRPr="00EE4BF9">
        <w:rPr>
          <w:rFonts w:ascii="Times New Roman" w:hAnsi="Times New Roman" w:cs="Times New Roman"/>
          <w:i/>
          <w:iCs/>
          <w:noProof/>
          <w:sz w:val="24"/>
          <w:szCs w:val="24"/>
        </w:rPr>
        <w:t>Expert Systems with Applications</w:t>
      </w:r>
      <w:r w:rsidRPr="00EE4BF9">
        <w:rPr>
          <w:rFonts w:ascii="Times New Roman" w:hAnsi="Times New Roman" w:cs="Times New Roman"/>
          <w:noProof/>
          <w:sz w:val="24"/>
          <w:szCs w:val="24"/>
        </w:rPr>
        <w:t xml:space="preserve">, </w:t>
      </w:r>
      <w:r w:rsidRPr="00EE4BF9">
        <w:rPr>
          <w:rFonts w:ascii="Times New Roman" w:hAnsi="Times New Roman" w:cs="Times New Roman"/>
          <w:i/>
          <w:iCs/>
          <w:noProof/>
          <w:sz w:val="24"/>
          <w:szCs w:val="24"/>
        </w:rPr>
        <w:t>39</w:t>
      </w:r>
      <w:r w:rsidRPr="00EE4BF9">
        <w:rPr>
          <w:rFonts w:ascii="Times New Roman" w:hAnsi="Times New Roman" w:cs="Times New Roman"/>
          <w:noProof/>
          <w:sz w:val="24"/>
          <w:szCs w:val="24"/>
        </w:rPr>
        <w:t>(10), 8899–8908. https://doi.org/10.1016/j.eswa.2012.02.017</w:t>
      </w:r>
    </w:p>
    <w:p w14:paraId="4662C086" w14:textId="77777777" w:rsidR="00A44C6D" w:rsidRPr="00EE4BF9" w:rsidRDefault="00A44C6D" w:rsidP="00D82E1C">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EE4BF9">
        <w:rPr>
          <w:rFonts w:ascii="Times New Roman" w:hAnsi="Times New Roman" w:cs="Times New Roman"/>
          <w:noProof/>
          <w:sz w:val="24"/>
          <w:szCs w:val="24"/>
        </w:rPr>
        <w:t xml:space="preserve">Zheng, J., &amp; Wang, J. (2014). Entrepreneurship and innovation : the case of Yangtze River Delta in China. </w:t>
      </w:r>
      <w:r w:rsidRPr="00EE4BF9">
        <w:rPr>
          <w:rFonts w:ascii="Times New Roman" w:hAnsi="Times New Roman" w:cs="Times New Roman"/>
          <w:i/>
          <w:iCs/>
          <w:noProof/>
          <w:sz w:val="24"/>
          <w:szCs w:val="24"/>
        </w:rPr>
        <w:t>Innovation: Management, Policy &amp; Practice</w:t>
      </w:r>
      <w:r w:rsidRPr="00EE4BF9">
        <w:rPr>
          <w:rFonts w:ascii="Times New Roman" w:hAnsi="Times New Roman" w:cs="Times New Roman"/>
          <w:noProof/>
          <w:sz w:val="24"/>
          <w:szCs w:val="24"/>
        </w:rPr>
        <w:t xml:space="preserve">, </w:t>
      </w:r>
      <w:r w:rsidRPr="00EE4BF9">
        <w:rPr>
          <w:rFonts w:ascii="Times New Roman" w:hAnsi="Times New Roman" w:cs="Times New Roman"/>
          <w:i/>
          <w:iCs/>
          <w:noProof/>
          <w:sz w:val="24"/>
          <w:szCs w:val="24"/>
        </w:rPr>
        <w:t>16</w:t>
      </w:r>
      <w:r w:rsidRPr="00EE4BF9">
        <w:rPr>
          <w:rFonts w:ascii="Times New Roman" w:hAnsi="Times New Roman" w:cs="Times New Roman"/>
          <w:noProof/>
          <w:sz w:val="24"/>
          <w:szCs w:val="24"/>
        </w:rPr>
        <w:t>(1), 53–66. https://doi.org/10.1108/17561390910956260</w:t>
      </w:r>
    </w:p>
    <w:p w14:paraId="70CF01EC" w14:textId="1A4E022F" w:rsidR="00865539" w:rsidRPr="00EE4BF9" w:rsidRDefault="00B53161" w:rsidP="00E074CB">
      <w:pPr>
        <w:pStyle w:val="ListParagraph"/>
        <w:spacing w:after="0" w:line="240" w:lineRule="auto"/>
        <w:ind w:hanging="720"/>
        <w:jc w:val="both"/>
        <w:rPr>
          <w:rFonts w:ascii="Times New Roman" w:hAnsi="Times New Roman" w:cs="Times New Roman"/>
          <w:sz w:val="24"/>
          <w:szCs w:val="24"/>
        </w:rPr>
      </w:pPr>
      <w:r w:rsidRPr="00EE4BF9">
        <w:rPr>
          <w:rFonts w:ascii="Times New Roman" w:hAnsi="Times New Roman" w:cs="Times New Roman"/>
          <w:sz w:val="24"/>
          <w:szCs w:val="24"/>
        </w:rPr>
        <w:fldChar w:fldCharType="end"/>
      </w:r>
    </w:p>
    <w:sectPr w:rsidR="00865539" w:rsidRPr="00EE4B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95A"/>
    <w:rsid w:val="00003580"/>
    <w:rsid w:val="00004008"/>
    <w:rsid w:val="000258AF"/>
    <w:rsid w:val="000258EB"/>
    <w:rsid w:val="000A6B24"/>
    <w:rsid w:val="000B2053"/>
    <w:rsid w:val="000F0B00"/>
    <w:rsid w:val="000F2E25"/>
    <w:rsid w:val="000F49C4"/>
    <w:rsid w:val="00107B6D"/>
    <w:rsid w:val="001336D5"/>
    <w:rsid w:val="00191D36"/>
    <w:rsid w:val="001B6A5C"/>
    <w:rsid w:val="00206D6C"/>
    <w:rsid w:val="00236DE0"/>
    <w:rsid w:val="00245869"/>
    <w:rsid w:val="002503A9"/>
    <w:rsid w:val="0028214D"/>
    <w:rsid w:val="00282165"/>
    <w:rsid w:val="00284030"/>
    <w:rsid w:val="0028729B"/>
    <w:rsid w:val="002B41AB"/>
    <w:rsid w:val="002B5D58"/>
    <w:rsid w:val="002C2330"/>
    <w:rsid w:val="002F14A7"/>
    <w:rsid w:val="00322C02"/>
    <w:rsid w:val="003624EB"/>
    <w:rsid w:val="003959CD"/>
    <w:rsid w:val="003964CF"/>
    <w:rsid w:val="003A2469"/>
    <w:rsid w:val="003C4043"/>
    <w:rsid w:val="003C41DE"/>
    <w:rsid w:val="003F24D3"/>
    <w:rsid w:val="00403111"/>
    <w:rsid w:val="00423D58"/>
    <w:rsid w:val="00487CC4"/>
    <w:rsid w:val="004A66FA"/>
    <w:rsid w:val="004B5721"/>
    <w:rsid w:val="004C23A7"/>
    <w:rsid w:val="004C3F8C"/>
    <w:rsid w:val="004E58EA"/>
    <w:rsid w:val="0051421D"/>
    <w:rsid w:val="00514794"/>
    <w:rsid w:val="005258F6"/>
    <w:rsid w:val="00563D91"/>
    <w:rsid w:val="005663FE"/>
    <w:rsid w:val="00584C25"/>
    <w:rsid w:val="00587FE9"/>
    <w:rsid w:val="00595220"/>
    <w:rsid w:val="005A4757"/>
    <w:rsid w:val="005D1F15"/>
    <w:rsid w:val="00631B01"/>
    <w:rsid w:val="00641342"/>
    <w:rsid w:val="00644817"/>
    <w:rsid w:val="006700FB"/>
    <w:rsid w:val="00694F40"/>
    <w:rsid w:val="006967F4"/>
    <w:rsid w:val="006A33CF"/>
    <w:rsid w:val="006B5966"/>
    <w:rsid w:val="006B77D8"/>
    <w:rsid w:val="007058D0"/>
    <w:rsid w:val="00715BE9"/>
    <w:rsid w:val="00740808"/>
    <w:rsid w:val="0074795D"/>
    <w:rsid w:val="007527DA"/>
    <w:rsid w:val="00850668"/>
    <w:rsid w:val="00865539"/>
    <w:rsid w:val="00897D55"/>
    <w:rsid w:val="008D679C"/>
    <w:rsid w:val="00902639"/>
    <w:rsid w:val="0091195A"/>
    <w:rsid w:val="00920D9A"/>
    <w:rsid w:val="00925EE7"/>
    <w:rsid w:val="00927EB9"/>
    <w:rsid w:val="009537B8"/>
    <w:rsid w:val="00965E8F"/>
    <w:rsid w:val="00970FB2"/>
    <w:rsid w:val="0098739F"/>
    <w:rsid w:val="00995E06"/>
    <w:rsid w:val="009977F5"/>
    <w:rsid w:val="009A6BAB"/>
    <w:rsid w:val="00A05AD5"/>
    <w:rsid w:val="00A22CE5"/>
    <w:rsid w:val="00A42611"/>
    <w:rsid w:val="00A44C6D"/>
    <w:rsid w:val="00A748B7"/>
    <w:rsid w:val="00A76FB1"/>
    <w:rsid w:val="00A838AD"/>
    <w:rsid w:val="00AE3D91"/>
    <w:rsid w:val="00AE490C"/>
    <w:rsid w:val="00AF0FDF"/>
    <w:rsid w:val="00B0154E"/>
    <w:rsid w:val="00B2538A"/>
    <w:rsid w:val="00B3388A"/>
    <w:rsid w:val="00B37CE6"/>
    <w:rsid w:val="00B53161"/>
    <w:rsid w:val="00B635D5"/>
    <w:rsid w:val="00B70035"/>
    <w:rsid w:val="00B9270B"/>
    <w:rsid w:val="00BD5375"/>
    <w:rsid w:val="00BF3600"/>
    <w:rsid w:val="00C42A13"/>
    <w:rsid w:val="00C47A98"/>
    <w:rsid w:val="00C53D25"/>
    <w:rsid w:val="00C90A6E"/>
    <w:rsid w:val="00C958C3"/>
    <w:rsid w:val="00CB0B9C"/>
    <w:rsid w:val="00CD6F44"/>
    <w:rsid w:val="00D11769"/>
    <w:rsid w:val="00D17599"/>
    <w:rsid w:val="00D203EE"/>
    <w:rsid w:val="00D222E9"/>
    <w:rsid w:val="00D25CB3"/>
    <w:rsid w:val="00D72E86"/>
    <w:rsid w:val="00D82E1C"/>
    <w:rsid w:val="00D864AC"/>
    <w:rsid w:val="00D918F0"/>
    <w:rsid w:val="00DC0B26"/>
    <w:rsid w:val="00DD37EC"/>
    <w:rsid w:val="00DD4352"/>
    <w:rsid w:val="00E074CB"/>
    <w:rsid w:val="00E2632D"/>
    <w:rsid w:val="00E4404C"/>
    <w:rsid w:val="00E52FC6"/>
    <w:rsid w:val="00E844D6"/>
    <w:rsid w:val="00EB610F"/>
    <w:rsid w:val="00EC7CF4"/>
    <w:rsid w:val="00EE4BF9"/>
    <w:rsid w:val="00F14BEC"/>
    <w:rsid w:val="00F16714"/>
    <w:rsid w:val="00F17400"/>
    <w:rsid w:val="00F45E58"/>
    <w:rsid w:val="00FA1525"/>
    <w:rsid w:val="00FC47C6"/>
    <w:rsid w:val="00FE4AB2"/>
    <w:rsid w:val="00FF7C3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792EA"/>
  <w15:chartTrackingRefBased/>
  <w15:docId w15:val="{642D4654-861A-4F13-82F3-42C2921F2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95A"/>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195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aliases w:val="Body of text,spasi 2 taiiii,Heading 10,skripsi,List Paragraph2,Heading 2 new,Body 1"/>
    <w:basedOn w:val="Normal"/>
    <w:link w:val="ListParagraphChar"/>
    <w:uiPriority w:val="34"/>
    <w:qFormat/>
    <w:rsid w:val="0091195A"/>
    <w:pPr>
      <w:ind w:left="720"/>
      <w:contextualSpacing/>
    </w:pPr>
  </w:style>
  <w:style w:type="character" w:customStyle="1" w:styleId="ListParagraphChar">
    <w:name w:val="List Paragraph Char"/>
    <w:aliases w:val="Body of text Char,spasi 2 taiiii Char,Heading 10 Char,skripsi Char,List Paragraph2 Char,Heading 2 new Char,Body 1 Char"/>
    <w:link w:val="ListParagraph"/>
    <w:uiPriority w:val="34"/>
    <w:qFormat/>
    <w:locked/>
    <w:rsid w:val="0091195A"/>
    <w:rPr>
      <w:lang w:val="en-US"/>
    </w:rPr>
  </w:style>
  <w:style w:type="table" w:styleId="TableGrid">
    <w:name w:val="Table Grid"/>
    <w:basedOn w:val="TableNormal"/>
    <w:uiPriority w:val="59"/>
    <w:rsid w:val="0091195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35D5"/>
    <w:rPr>
      <w:color w:val="0563C1" w:themeColor="hyperlink"/>
      <w:u w:val="single"/>
    </w:rPr>
  </w:style>
  <w:style w:type="character" w:styleId="UnresolvedMention">
    <w:name w:val="Unresolved Mention"/>
    <w:basedOn w:val="DefaultParagraphFont"/>
    <w:uiPriority w:val="99"/>
    <w:semiHidden/>
    <w:unhideWhenUsed/>
    <w:rsid w:val="00B635D5"/>
    <w:rPr>
      <w:color w:val="605E5C"/>
      <w:shd w:val="clear" w:color="auto" w:fill="E1DFDD"/>
    </w:rPr>
  </w:style>
  <w:style w:type="character" w:styleId="CommentReference">
    <w:name w:val="annotation reference"/>
    <w:basedOn w:val="DefaultParagraphFont"/>
    <w:uiPriority w:val="99"/>
    <w:semiHidden/>
    <w:unhideWhenUsed/>
    <w:rsid w:val="00DC0B26"/>
    <w:rPr>
      <w:sz w:val="16"/>
      <w:szCs w:val="16"/>
    </w:rPr>
  </w:style>
  <w:style w:type="paragraph" w:styleId="CommentText">
    <w:name w:val="annotation text"/>
    <w:basedOn w:val="Normal"/>
    <w:link w:val="CommentTextChar"/>
    <w:uiPriority w:val="99"/>
    <w:semiHidden/>
    <w:unhideWhenUsed/>
    <w:rsid w:val="00DC0B26"/>
    <w:pPr>
      <w:spacing w:line="240" w:lineRule="auto"/>
    </w:pPr>
    <w:rPr>
      <w:sz w:val="20"/>
      <w:szCs w:val="20"/>
    </w:rPr>
  </w:style>
  <w:style w:type="character" w:customStyle="1" w:styleId="CommentTextChar">
    <w:name w:val="Comment Text Char"/>
    <w:basedOn w:val="DefaultParagraphFont"/>
    <w:link w:val="CommentText"/>
    <w:uiPriority w:val="99"/>
    <w:semiHidden/>
    <w:rsid w:val="00DC0B26"/>
    <w:rPr>
      <w:sz w:val="20"/>
      <w:szCs w:val="20"/>
      <w:lang w:val="en-US"/>
    </w:rPr>
  </w:style>
  <w:style w:type="paragraph" w:styleId="CommentSubject">
    <w:name w:val="annotation subject"/>
    <w:basedOn w:val="CommentText"/>
    <w:next w:val="CommentText"/>
    <w:link w:val="CommentSubjectChar"/>
    <w:uiPriority w:val="99"/>
    <w:semiHidden/>
    <w:unhideWhenUsed/>
    <w:rsid w:val="00DC0B26"/>
    <w:rPr>
      <w:b/>
      <w:bCs/>
    </w:rPr>
  </w:style>
  <w:style w:type="character" w:customStyle="1" w:styleId="CommentSubjectChar">
    <w:name w:val="Comment Subject Char"/>
    <w:basedOn w:val="CommentTextChar"/>
    <w:link w:val="CommentSubject"/>
    <w:uiPriority w:val="99"/>
    <w:semiHidden/>
    <w:rsid w:val="00DC0B26"/>
    <w:rPr>
      <w:b/>
      <w:bCs/>
      <w:sz w:val="20"/>
      <w:szCs w:val="20"/>
      <w:lang w:val="en-US"/>
    </w:rPr>
  </w:style>
  <w:style w:type="paragraph" w:styleId="BalloonText">
    <w:name w:val="Balloon Text"/>
    <w:basedOn w:val="Normal"/>
    <w:link w:val="BalloonTextChar"/>
    <w:uiPriority w:val="99"/>
    <w:semiHidden/>
    <w:unhideWhenUsed/>
    <w:rsid w:val="00DC0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B26"/>
    <w:rPr>
      <w:rFonts w:ascii="Segoe UI" w:hAnsi="Segoe UI" w:cs="Segoe UI"/>
      <w:sz w:val="18"/>
      <w:szCs w:val="18"/>
      <w:lang w:val="en-US"/>
    </w:rPr>
  </w:style>
  <w:style w:type="character" w:styleId="PlaceholderText">
    <w:name w:val="Placeholder Text"/>
    <w:basedOn w:val="DefaultParagraphFont"/>
    <w:uiPriority w:val="99"/>
    <w:semiHidden/>
    <w:rsid w:val="006700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amadhani.erlinda@gmail.com" TargetMode="External"/><Relationship Id="rId5" Type="http://schemas.openxmlformats.org/officeDocument/2006/relationships/hyperlink" Target="mailto:mulyana@unissula.ac.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13F95-134E-4BCB-90C2-F2CA470D0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18884</Words>
  <Characters>107640</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2021-09-10T16:03:00Z</dcterms:created>
  <dcterms:modified xsi:type="dcterms:W3CDTF">2021-09-26T13:27:00Z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ec79c7f4-ea2b-32d1-b1b8-e035ad02abaf</vt:lpwstr>
  </property>
  <property fmtid="{D5CDD505-2E9C-101B-9397-08002B2CF9AE}" pid="24" name="Mendeley Citation Style_1">
    <vt:lpwstr>http://www.zotero.org/styles/apa</vt:lpwstr>
  </property>
</Properties>
</file>