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5E9" w:rsidRDefault="001D121A"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bookmarkStart w:id="0" w:name="_GoBack"/>
      <w:bookmarkEnd w:id="0"/>
      <w:r>
        <w:rPr>
          <w:b/>
          <w:noProof/>
          <w:sz w:val="28"/>
          <w:szCs w:val="28"/>
        </w:rPr>
        <w:drawing>
          <wp:inline distT="0" distB="0" distL="0" distR="0">
            <wp:extent cx="5943600" cy="8179734"/>
            <wp:effectExtent l="0" t="0" r="0" b="0"/>
            <wp:docPr id="3" name="Picture 3" descr="C:\Users\user\Downloads\ICCIC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CCIC 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Pr>
          <w:b/>
          <w:noProof/>
          <w:sz w:val="28"/>
          <w:szCs w:val="28"/>
        </w:rPr>
        <w:lastRenderedPageBreak/>
        <w:drawing>
          <wp:inline distT="0" distB="0" distL="0" distR="0">
            <wp:extent cx="5943600" cy="8179734"/>
            <wp:effectExtent l="0" t="0" r="0" b="0"/>
            <wp:docPr id="1" name="Picture 1" descr="C:\Users\user\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Pr>
          <w:b/>
          <w:noProof/>
          <w:sz w:val="28"/>
          <w:szCs w:val="28"/>
        </w:rPr>
        <w:lastRenderedPageBreak/>
        <w:drawing>
          <wp:inline distT="0" distB="0" distL="0" distR="0">
            <wp:extent cx="5943600" cy="8179734"/>
            <wp:effectExtent l="0" t="0" r="0" b="0"/>
            <wp:docPr id="2" name="Picture 2"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8179734"/>
                    </a:xfrm>
                    <a:prstGeom prst="rect">
                      <a:avLst/>
                    </a:prstGeom>
                    <a:noFill/>
                    <a:ln>
                      <a:noFill/>
                    </a:ln>
                  </pic:spPr>
                </pic:pic>
              </a:graphicData>
            </a:graphic>
          </wp:inline>
        </w:drawing>
      </w:r>
      <w:r w:rsidR="005255E9">
        <w:rPr>
          <w:b/>
          <w:sz w:val="28"/>
          <w:szCs w:val="28"/>
        </w:rPr>
        <w:lastRenderedPageBreak/>
        <w:t>MARKETING COMMUNICATIONS NETWORK ANALYSIS BASED ON SPIRITUAL INTELLIGENCE IN MARKETING PRODUCT UKMs WEAVING SARUNG IN CENTRAL JAVA PROVINCE</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rPr>
      </w:pP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roofErr w:type="gramStart"/>
      <w:r>
        <w:rPr>
          <w:sz w:val="24"/>
          <w:szCs w:val="24"/>
        </w:rPr>
        <w:t xml:space="preserve">By Dian </w:t>
      </w:r>
      <w:proofErr w:type="spellStart"/>
      <w:r>
        <w:rPr>
          <w:sz w:val="24"/>
          <w:szCs w:val="24"/>
        </w:rPr>
        <w:t>Marhaeni</w:t>
      </w:r>
      <w:proofErr w:type="spellEnd"/>
      <w:r>
        <w:rPr>
          <w:sz w:val="24"/>
          <w:szCs w:val="24"/>
        </w:rPr>
        <w:t xml:space="preserve"> K, </w:t>
      </w:r>
      <w:proofErr w:type="spellStart"/>
      <w:r>
        <w:rPr>
          <w:sz w:val="24"/>
          <w:szCs w:val="24"/>
        </w:rPr>
        <w:t>MSi</w:t>
      </w:r>
      <w:proofErr w:type="spellEnd"/>
      <w:r>
        <w:rPr>
          <w:sz w:val="24"/>
          <w:szCs w:val="24"/>
        </w:rPr>
        <w:t>.</w:t>
      </w:r>
      <w:proofErr w:type="gramEnd"/>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sz w:val="24"/>
          <w:szCs w:val="24"/>
        </w:rPr>
        <w:t xml:space="preserve">Faculty of Communication Sultan </w:t>
      </w:r>
      <w:proofErr w:type="spellStart"/>
      <w:r>
        <w:rPr>
          <w:sz w:val="24"/>
          <w:szCs w:val="24"/>
        </w:rPr>
        <w:t>Agung</w:t>
      </w:r>
      <w:proofErr w:type="spellEnd"/>
      <w:r>
        <w:rPr>
          <w:sz w:val="24"/>
          <w:szCs w:val="24"/>
        </w:rPr>
        <w:t xml:space="preserve"> Islamic University</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r>
        <w:rPr>
          <w:sz w:val="24"/>
          <w:szCs w:val="24"/>
        </w:rPr>
        <w:t>marhaeni@unissula.ac.id</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i/>
          <w:sz w:val="20"/>
        </w:rPr>
      </w:pP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Cs w:val="22"/>
        </w:rPr>
      </w:pPr>
      <w:r>
        <w:rPr>
          <w:i/>
          <w:sz w:val="24"/>
          <w:szCs w:val="24"/>
        </w:rPr>
        <w:tab/>
      </w:r>
      <w:r>
        <w:rPr>
          <w:i/>
        </w:rPr>
        <w:t xml:space="preserve">Marketing of UKMs products is important to be attentive because it is directly related to economic growth and efforts to create a welfare society. Continuing research predecessor by researchers, who claim that spiritual intelligence-based performance contributed to the success of product marketing weaving </w:t>
      </w:r>
      <w:proofErr w:type="spellStart"/>
      <w:r>
        <w:rPr>
          <w:i/>
        </w:rPr>
        <w:t>sarung</w:t>
      </w:r>
      <w:proofErr w:type="spellEnd"/>
      <w:r>
        <w:rPr>
          <w:i/>
        </w:rPr>
        <w:t xml:space="preserve"> in Central Java. </w:t>
      </w:r>
      <w:proofErr w:type="spellStart"/>
      <w:r>
        <w:rPr>
          <w:i/>
        </w:rPr>
        <w:t>Sarung</w:t>
      </w:r>
      <w:proofErr w:type="spellEnd"/>
      <w:r>
        <w:rPr>
          <w:i/>
        </w:rPr>
        <w:t xml:space="preserve"> has promising opportunities in national and international markets. On the other side of the craftsmen and </w:t>
      </w:r>
      <w:proofErr w:type="spellStart"/>
      <w:r>
        <w:rPr>
          <w:i/>
        </w:rPr>
        <w:t>sarung</w:t>
      </w:r>
      <w:proofErr w:type="spellEnd"/>
      <w:r>
        <w:rPr>
          <w:i/>
        </w:rPr>
        <w:t xml:space="preserve"> sellers are in social and economic conditions that are heavily dependent on the owners of capital. </w:t>
      </w:r>
      <w:proofErr w:type="gramStart"/>
      <w:r>
        <w:rPr>
          <w:i/>
        </w:rPr>
        <w:t>Craftsmen  and</w:t>
      </w:r>
      <w:proofErr w:type="gramEnd"/>
      <w:r>
        <w:rPr>
          <w:i/>
        </w:rPr>
        <w:t xml:space="preserve"> sellers still hanging with work orders and supplies of capital owners. They do not have the power to determine the price of the product. One possible cause is the use of the communication network and the communication network path is not optimal.</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ab/>
        <w:t xml:space="preserve">This study aims to reveal the flow of product marketing communication network </w:t>
      </w:r>
      <w:proofErr w:type="spellStart"/>
      <w:r>
        <w:rPr>
          <w:i/>
        </w:rPr>
        <w:t>sarung</w:t>
      </w:r>
      <w:proofErr w:type="spellEnd"/>
      <w:r>
        <w:rPr>
          <w:i/>
        </w:rPr>
        <w:t>. This problem is very unique and distinctive to be revealed because it involves a social and cultural village-based workers and the use of traditional tools versus manufacturer.</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ab/>
        <w:t xml:space="preserve">The theory used is the analysis of communication networks which are then applied in the implementation of the marketing network of UKMs </w:t>
      </w:r>
      <w:proofErr w:type="spellStart"/>
      <w:r>
        <w:rPr>
          <w:i/>
        </w:rPr>
        <w:t>sarung</w:t>
      </w:r>
      <w:proofErr w:type="spellEnd"/>
      <w:r>
        <w:rPr>
          <w:i/>
        </w:rPr>
        <w:t xml:space="preserve">. </w:t>
      </w:r>
      <w:proofErr w:type="gramStart"/>
      <w:r>
        <w:rPr>
          <w:i/>
        </w:rPr>
        <w:t>Marketing theory-based and spiritual and intellectual.</w:t>
      </w:r>
      <w:proofErr w:type="gramEnd"/>
      <w:r>
        <w:rPr>
          <w:i/>
        </w:rPr>
        <w:t xml:space="preserve"> Population and sample used as informants </w:t>
      </w:r>
      <w:proofErr w:type="gramStart"/>
      <w:r>
        <w:rPr>
          <w:i/>
        </w:rPr>
        <w:t>are</w:t>
      </w:r>
      <w:proofErr w:type="gramEnd"/>
      <w:r>
        <w:rPr>
          <w:i/>
        </w:rPr>
        <w:t xml:space="preserve"> craftsmen and traders environment of UKMs in the region of Central Java Province.</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ab/>
        <w:t xml:space="preserve">Data obtained by questionnaires and interviews. Primary data were then given the coding process and analyzed using the basic concept of a communications network that includes the types of relationships Mode One vs. Two modes, </w:t>
      </w:r>
      <w:proofErr w:type="spellStart"/>
      <w:r>
        <w:rPr>
          <w:i/>
        </w:rPr>
        <w:t>Directe</w:t>
      </w:r>
      <w:proofErr w:type="spellEnd"/>
      <w:r>
        <w:rPr>
          <w:i/>
        </w:rPr>
        <w:t xml:space="preserve"> </w:t>
      </w:r>
      <w:proofErr w:type="spellStart"/>
      <w:r>
        <w:rPr>
          <w:i/>
        </w:rPr>
        <w:t>vs</w:t>
      </w:r>
      <w:proofErr w:type="spellEnd"/>
      <w:r>
        <w:rPr>
          <w:i/>
        </w:rPr>
        <w:t xml:space="preserve"> undirected, symmetric versus asymmetric, and Weighted (valued) vs. Unvalued.</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ab/>
        <w:t>The conclusion of this study is needed communication network is known, capital assistance system software, and utilization of information and communication technology. Researchers suggest the support of the government, business and professional associations that work together with the community to make progress together.</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Pr>
          <w:i/>
        </w:rPr>
        <w:tab/>
        <w:t xml:space="preserve">This research is far from </w:t>
      </w:r>
      <w:proofErr w:type="gramStart"/>
      <w:r>
        <w:rPr>
          <w:i/>
        </w:rPr>
        <w:t>perfect,</w:t>
      </w:r>
      <w:proofErr w:type="gramEnd"/>
      <w:r>
        <w:rPr>
          <w:i/>
        </w:rPr>
        <w:t xml:space="preserve"> the coverage area is quite narrow, the other variables that it dominates the problems of UKMs products helped create obstacles for UKMs </w:t>
      </w:r>
      <w:proofErr w:type="spellStart"/>
      <w:r>
        <w:rPr>
          <w:i/>
        </w:rPr>
        <w:t>sarung</w:t>
      </w:r>
      <w:proofErr w:type="spellEnd"/>
      <w:r>
        <w:rPr>
          <w:i/>
        </w:rPr>
        <w:t xml:space="preserve"> product marketers.</w:t>
      </w: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p>
    <w:p w:rsidR="005255E9" w:rsidRDefault="005255E9" w:rsidP="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sz w:val="24"/>
          <w:szCs w:val="24"/>
        </w:rPr>
      </w:pPr>
      <w:r>
        <w:rPr>
          <w:i/>
          <w:sz w:val="24"/>
          <w:szCs w:val="24"/>
        </w:rPr>
        <w:t>Keyword: Network communications, product marketing, product UKMs.</w:t>
      </w:r>
    </w:p>
    <w:p w:rsidR="005255E9" w:rsidRDefault="005255E9" w:rsidP="005255E9">
      <w:pPr>
        <w:rPr>
          <w:szCs w:val="22"/>
        </w:rPr>
      </w:pPr>
    </w:p>
    <w:p w:rsidR="009770C0" w:rsidRPr="00E962A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r w:rsidRPr="00E962A0">
        <w:rPr>
          <w:b/>
          <w:szCs w:val="22"/>
        </w:rPr>
        <w:t>PRELIMINARY</w:t>
      </w:r>
    </w:p>
    <w:p w:rsidR="00C07E47" w:rsidRPr="00C07E47" w:rsidRDefault="00C07E47"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Pr>
          <w:rFonts w:ascii="Courier New" w:hAnsi="Courier New" w:cs="Courier New"/>
          <w:sz w:val="20"/>
        </w:rPr>
        <w:tab/>
      </w:r>
      <w:r w:rsidRPr="00C07E47">
        <w:rPr>
          <w:szCs w:val="22"/>
        </w:rPr>
        <w:t xml:space="preserve">Network marketing communications is one of the important factors of success of a marketing </w:t>
      </w:r>
      <w:proofErr w:type="gramStart"/>
      <w:r w:rsidRPr="00C07E47">
        <w:rPr>
          <w:szCs w:val="22"/>
        </w:rPr>
        <w:t>program .</w:t>
      </w:r>
      <w:proofErr w:type="gramEnd"/>
      <w:r w:rsidRPr="00C07E47">
        <w:rPr>
          <w:szCs w:val="22"/>
        </w:rPr>
        <w:t xml:space="preserve"> Based on the results of previous research on the relationship spiritual emotional factors on the performance of the seller </w:t>
      </w:r>
      <w:proofErr w:type="gramStart"/>
      <w:r w:rsidRPr="00C07E47">
        <w:rPr>
          <w:szCs w:val="22"/>
        </w:rPr>
        <w:t xml:space="preserve">( </w:t>
      </w:r>
      <w:proofErr w:type="spellStart"/>
      <w:r w:rsidRPr="00C07E47">
        <w:rPr>
          <w:szCs w:val="22"/>
        </w:rPr>
        <w:t>Asyari</w:t>
      </w:r>
      <w:proofErr w:type="spellEnd"/>
      <w:proofErr w:type="gramEnd"/>
      <w:r w:rsidRPr="00C07E47">
        <w:rPr>
          <w:szCs w:val="22"/>
        </w:rPr>
        <w:t xml:space="preserve"> , Dian et al , 2014 ) , the spiritual aspect is an important factor in supporting the maturity of the personality of a salesman . But the research suggests that the results are not significant factors in the sales </w:t>
      </w:r>
      <w:proofErr w:type="gramStart"/>
      <w:r w:rsidRPr="00C07E47">
        <w:rPr>
          <w:szCs w:val="22"/>
        </w:rPr>
        <w:t>performance .</w:t>
      </w:r>
      <w:proofErr w:type="gramEnd"/>
      <w:r w:rsidRPr="00C07E47">
        <w:rPr>
          <w:szCs w:val="22"/>
        </w:rPr>
        <w:t xml:space="preserve"> Research conducted at the craftsmen and weaving and batik sarong sellers in Central Java province is generating leads fore the importance of marketing communication network and the ability of merchants and artisans in marketing the product </w:t>
      </w:r>
      <w:r w:rsidRPr="009770C0">
        <w:rPr>
          <w:szCs w:val="22"/>
        </w:rPr>
        <w:t>their weaving.</w:t>
      </w:r>
    </w:p>
    <w:p w:rsidR="00C07E47" w:rsidRPr="00C07E47" w:rsidRDefault="00C07E47"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ab/>
      </w:r>
      <w:r w:rsidRPr="00C07E47">
        <w:rPr>
          <w:szCs w:val="22"/>
        </w:rPr>
        <w:t xml:space="preserve">Networks can be simply defined as a set of correlation / relationship between social </w:t>
      </w:r>
      <w:proofErr w:type="gramStart"/>
      <w:r w:rsidRPr="00C07E47">
        <w:rPr>
          <w:szCs w:val="22"/>
        </w:rPr>
        <w:t>actors .</w:t>
      </w:r>
      <w:proofErr w:type="gramEnd"/>
      <w:r w:rsidRPr="00C07E47">
        <w:rPr>
          <w:szCs w:val="22"/>
        </w:rPr>
        <w:t xml:space="preserve"> </w:t>
      </w:r>
      <w:proofErr w:type="gramStart"/>
      <w:r w:rsidRPr="00C07E47">
        <w:rPr>
          <w:szCs w:val="22"/>
        </w:rPr>
        <w:t xml:space="preserve">( </w:t>
      </w:r>
      <w:proofErr w:type="spellStart"/>
      <w:r w:rsidRPr="00C07E47">
        <w:rPr>
          <w:szCs w:val="22"/>
        </w:rPr>
        <w:t>Kadushin</w:t>
      </w:r>
      <w:proofErr w:type="spellEnd"/>
      <w:proofErr w:type="gramEnd"/>
      <w:r w:rsidRPr="00C07E47">
        <w:rPr>
          <w:szCs w:val="22"/>
        </w:rPr>
        <w:t xml:space="preserve"> in </w:t>
      </w:r>
      <w:proofErr w:type="spellStart"/>
      <w:r w:rsidRPr="00C07E47">
        <w:rPr>
          <w:szCs w:val="22"/>
        </w:rPr>
        <w:t>Eriyanto</w:t>
      </w:r>
      <w:proofErr w:type="spellEnd"/>
      <w:r w:rsidRPr="00C07E47">
        <w:rPr>
          <w:szCs w:val="22"/>
        </w:rPr>
        <w:t xml:space="preserve"> : 2014: 37 ) There are two important parts in the network analysis is the relationship between the actor and the </w:t>
      </w:r>
      <w:proofErr w:type="gramStart"/>
      <w:r w:rsidRPr="00C07E47">
        <w:rPr>
          <w:szCs w:val="22"/>
        </w:rPr>
        <w:t>actor .</w:t>
      </w:r>
      <w:proofErr w:type="gramEnd"/>
      <w:r w:rsidRPr="00C07E47">
        <w:rPr>
          <w:szCs w:val="22"/>
        </w:rPr>
        <w:t xml:space="preserve"> Actors in this study are </w:t>
      </w:r>
      <w:proofErr w:type="gramStart"/>
      <w:r w:rsidRPr="00C07E47">
        <w:rPr>
          <w:szCs w:val="22"/>
        </w:rPr>
        <w:t>individuals .</w:t>
      </w:r>
      <w:proofErr w:type="gramEnd"/>
      <w:r w:rsidRPr="00C07E47">
        <w:rPr>
          <w:szCs w:val="22"/>
        </w:rPr>
        <w:t xml:space="preserve"> While the link (edge ​​) is the relation between the </w:t>
      </w:r>
      <w:proofErr w:type="gramStart"/>
      <w:r w:rsidRPr="00C07E47">
        <w:rPr>
          <w:szCs w:val="22"/>
        </w:rPr>
        <w:t>link .</w:t>
      </w:r>
      <w:proofErr w:type="gramEnd"/>
      <w:r w:rsidRPr="00C07E47">
        <w:rPr>
          <w:szCs w:val="22"/>
        </w:rPr>
        <w:t xml:space="preserve"> Link is represented in a line that connects between the actor with other </w:t>
      </w:r>
      <w:proofErr w:type="gramStart"/>
      <w:r w:rsidRPr="00C07E47">
        <w:rPr>
          <w:szCs w:val="22"/>
        </w:rPr>
        <w:t>actors .</w:t>
      </w:r>
      <w:proofErr w:type="gramEnd"/>
      <w:r w:rsidRPr="00C07E47">
        <w:rPr>
          <w:szCs w:val="22"/>
        </w:rPr>
        <w:t xml:space="preserve"> The existence of an actor </w:t>
      </w:r>
      <w:proofErr w:type="spellStart"/>
      <w:r w:rsidRPr="00C07E47">
        <w:rPr>
          <w:szCs w:val="22"/>
        </w:rPr>
        <w:t>anatara</w:t>
      </w:r>
      <w:proofErr w:type="spellEnd"/>
      <w:r w:rsidRPr="00C07E47">
        <w:rPr>
          <w:szCs w:val="22"/>
        </w:rPr>
        <w:t xml:space="preserve"> lines indicate a </w:t>
      </w:r>
      <w:proofErr w:type="gramStart"/>
      <w:r w:rsidRPr="00C07E47">
        <w:rPr>
          <w:szCs w:val="22"/>
        </w:rPr>
        <w:t>relationship ,</w:t>
      </w:r>
      <w:proofErr w:type="gramEnd"/>
      <w:r w:rsidRPr="00C07E47">
        <w:rPr>
          <w:szCs w:val="22"/>
        </w:rPr>
        <w:t xml:space="preserve"> otherwise no line indicates no relation.</w:t>
      </w:r>
    </w:p>
    <w:p w:rsidR="00C07E47" w:rsidRPr="00C07E47" w:rsidRDefault="00C07E47"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lastRenderedPageBreak/>
        <w:tab/>
      </w:r>
      <w:r w:rsidRPr="00C07E47">
        <w:rPr>
          <w:szCs w:val="22"/>
        </w:rPr>
        <w:t xml:space="preserve">Weaving craft is part of the creative industries that are of concern to the government. Given this industry based on the performance of the housing industry to absorb a lot of manual labor, but has not been able to prosper the craftsmen. On the other hand the </w:t>
      </w:r>
      <w:proofErr w:type="gramStart"/>
      <w:r w:rsidRPr="00C07E47">
        <w:rPr>
          <w:szCs w:val="22"/>
        </w:rPr>
        <w:t>results of the creative industry is</w:t>
      </w:r>
      <w:proofErr w:type="gramEnd"/>
      <w:r w:rsidRPr="00C07E47">
        <w:rPr>
          <w:szCs w:val="22"/>
        </w:rPr>
        <w:t xml:space="preserve"> gaining attention among the present. Product demand traditional nuances, art, natural products are becoming </w:t>
      </w:r>
      <w:proofErr w:type="spellStart"/>
      <w:r w:rsidRPr="00C07E47">
        <w:rPr>
          <w:szCs w:val="22"/>
        </w:rPr>
        <w:t>trens</w:t>
      </w:r>
      <w:proofErr w:type="spellEnd"/>
      <w:r w:rsidRPr="00C07E47">
        <w:rPr>
          <w:szCs w:val="22"/>
        </w:rPr>
        <w:t xml:space="preserve"> hobby and lifestyle of today.</w:t>
      </w:r>
    </w:p>
    <w:p w:rsidR="00C07E47" w:rsidRPr="00C07E47" w:rsidRDefault="00C07E47"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C07E47">
        <w:rPr>
          <w:szCs w:val="22"/>
        </w:rPr>
        <w:t xml:space="preserve">Creative industries sector has a major role in contributing to state revenues, proven contribution to the gross domestic product on average 7.8 percent per year, equivalent to 140 trillion rupiah and should not be taken for granted because it is able to absorb a workforce of about 7.4 million people. From 2004 to 2010 exports of creative industries increased by an average annual growth of 12 percent and recorded the highest export value of 131 trillion rupiah in 2010, and is expected in 2025 creative industries accounted for 11 percent of GDP and 12-13 percent for export </w:t>
      </w:r>
      <w:r w:rsidRPr="009770C0">
        <w:rPr>
          <w:szCs w:val="22"/>
        </w:rPr>
        <w:t xml:space="preserve">                </w:t>
      </w:r>
      <w:proofErr w:type="gramStart"/>
      <w:r w:rsidRPr="00C07E47">
        <w:rPr>
          <w:szCs w:val="22"/>
        </w:rPr>
        <w:t>( http</w:t>
      </w:r>
      <w:proofErr w:type="gramEnd"/>
      <w:r w:rsidRPr="00C07E47">
        <w:rPr>
          <w:szCs w:val="22"/>
        </w:rPr>
        <w:t>://citraindonesia.com/kemendag-genjot-industri-kreatif).</w:t>
      </w:r>
    </w:p>
    <w:p w:rsidR="00C07E47" w:rsidRPr="009770C0" w:rsidRDefault="005255E9" w:rsidP="009770C0">
      <w:pPr>
        <w:pStyle w:val="HTMLPreformatted"/>
        <w:jc w:val="both"/>
        <w:rPr>
          <w:rFonts w:ascii="Times New Roman" w:hAnsi="Times New Roman" w:cs="Times New Roman"/>
          <w:sz w:val="22"/>
          <w:szCs w:val="22"/>
          <w:lang w:val="en-US" w:eastAsia="en-US"/>
        </w:rPr>
      </w:pPr>
      <w:r w:rsidRPr="009770C0">
        <w:rPr>
          <w:rFonts w:ascii="Times New Roman" w:hAnsi="Times New Roman" w:cs="Times New Roman"/>
          <w:sz w:val="22"/>
          <w:szCs w:val="22"/>
        </w:rPr>
        <w:tab/>
      </w:r>
      <w:r w:rsidR="00C07E47" w:rsidRPr="009770C0">
        <w:rPr>
          <w:rFonts w:ascii="Times New Roman" w:hAnsi="Times New Roman" w:cs="Times New Roman"/>
          <w:sz w:val="22"/>
          <w:szCs w:val="22"/>
          <w:lang w:eastAsia="en-US"/>
        </w:rPr>
        <w:t>Salesperson is one of the company's human resources who have a role in achieving the company's goals . Salesperson role in improving sales performance is very important , Sujan (1994 ) says that in order to achieve effective sales performance required salespeople who have high performance . Furthermore, in the pressure of global competition , companies including SMEs have to transform itself in order to create competitive advantage . A sustainable competitive advantage can be enhanced through the role of people in relationhsip marketing ( Schultz and Good , 2000) . Yavas (1997 ) in Fuad Masud (2004 ) shows the results of research on improving the performance of the sales force a deciding factor in the company's competitive advantage . Slater and Narver (1994 ) in his study found that the performance of our sales force to win the competition .</w:t>
      </w:r>
    </w:p>
    <w:p w:rsidR="009770C0" w:rsidRPr="009770C0" w:rsidRDefault="005255E9" w:rsidP="009770C0">
      <w:pPr>
        <w:pStyle w:val="HTMLPreformatted"/>
        <w:jc w:val="both"/>
        <w:rPr>
          <w:rFonts w:ascii="Times New Roman" w:hAnsi="Times New Roman" w:cs="Times New Roman"/>
          <w:sz w:val="22"/>
          <w:szCs w:val="22"/>
          <w:lang w:eastAsia="en-US"/>
        </w:rPr>
      </w:pPr>
      <w:r w:rsidRPr="009770C0">
        <w:rPr>
          <w:rFonts w:ascii="Times New Roman" w:hAnsi="Times New Roman" w:cs="Times New Roman"/>
          <w:sz w:val="22"/>
          <w:szCs w:val="22"/>
        </w:rPr>
        <w:tab/>
      </w:r>
      <w:r w:rsidR="009770C0" w:rsidRPr="009770C0">
        <w:rPr>
          <w:rFonts w:ascii="Times New Roman" w:hAnsi="Times New Roman" w:cs="Times New Roman"/>
          <w:sz w:val="22"/>
          <w:szCs w:val="22"/>
          <w:lang w:eastAsia="en-US"/>
        </w:rPr>
        <w:t>Emotional intelligence as a factor affecting the performance of HR has invited the pros and cons, where Gordon in Focus On Line (2004) and Carusso (1999) argues that intelligence (analytical skills and cognitive) is more important than emotional intelligence are more related to personality and mood (mood). Therefore the spiritual intelligence that was popularly believed to be able to integrate two other capabilities previously namely IQ and EQ (K., 2002) which can enhance the creativity and insight to the future. Zohar and Marshall (2001) says that the spiritual intelligence that is able to make a complete human beings as creatures who are intellectually, emotionally and spiritually.</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ab/>
        <w:t xml:space="preserve">This study aims to determine the marketing communications network based on spiritual intelligence on weaving artisans in the region of Central Java province. This study is a continuation of research the author and his colleagues previously found the model of the sales performance and batik sarong in Central Java that the results did not show a significant relationship between emotional factors </w:t>
      </w:r>
      <w:proofErr w:type="spellStart"/>
      <w:r w:rsidRPr="009770C0">
        <w:rPr>
          <w:szCs w:val="22"/>
        </w:rPr>
        <w:t>mspiritual</w:t>
      </w:r>
      <w:proofErr w:type="spellEnd"/>
      <w:r w:rsidRPr="009770C0">
        <w:rPr>
          <w:szCs w:val="22"/>
        </w:rPr>
        <w:t xml:space="preserve"> on sales performance. By entering the factor of marketing communications network in this study hopes to uncover other factors as supporting sales performance.</w:t>
      </w:r>
    </w:p>
    <w:p w:rsidR="00696BC3" w:rsidRPr="009770C0" w:rsidRDefault="00237EA1" w:rsidP="009770C0">
      <w:pPr>
        <w:tabs>
          <w:tab w:val="num" w:pos="600"/>
        </w:tabs>
        <w:rPr>
          <w:smallCaps/>
          <w:szCs w:val="22"/>
        </w:rPr>
      </w:pPr>
      <w:r w:rsidRPr="009770C0">
        <w:rPr>
          <w:szCs w:val="22"/>
        </w:rPr>
        <w:t xml:space="preserve"> </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9770C0">
        <w:rPr>
          <w:b/>
          <w:szCs w:val="22"/>
        </w:rPr>
        <w:t>LITERATURE AND DEVELOPMENT HYPOTHESIS</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9770C0">
        <w:rPr>
          <w:b/>
          <w:szCs w:val="22"/>
        </w:rPr>
        <w:t>2.1. Influence on Personality Spiritual Intelligence</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xml:space="preserve">Intelligence is a general ability to distinguish the quality of a person with another person (Joseph, 1978). Intellectual commonly called intelligence is a cognitive ability that is owned by the organism to adapt effectively in complex environments (Galton, in Joseph, 1978). Raven in </w:t>
      </w:r>
      <w:proofErr w:type="spellStart"/>
      <w:r w:rsidRPr="009770C0">
        <w:rPr>
          <w:szCs w:val="22"/>
        </w:rPr>
        <w:t>Suryabrata</w:t>
      </w:r>
      <w:proofErr w:type="spellEnd"/>
      <w:r w:rsidRPr="009770C0">
        <w:rPr>
          <w:szCs w:val="22"/>
        </w:rPr>
        <w:t xml:space="preserve"> (1998) defines intelligence as general capacity of individuals who appear in the individual's ability to cope with the demands of life in a rational way.</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xml:space="preserve">  Intellectual Intelligence must be followed emotional intelligence called EQ (emotional quotient) as a subset of social intelligence that involves the ability to monitor the social feeling that involves the ability to others to sort out everything and use this information to guide our thoughts and actions (Shapiro, 1998) , In today's </w:t>
      </w:r>
      <w:proofErr w:type="spellStart"/>
      <w:r w:rsidRPr="009770C0">
        <w:rPr>
          <w:szCs w:val="22"/>
        </w:rPr>
        <w:t>perkembanan</w:t>
      </w:r>
      <w:proofErr w:type="spellEnd"/>
      <w:r w:rsidRPr="009770C0">
        <w:rPr>
          <w:szCs w:val="22"/>
        </w:rPr>
        <w:t>, spiritual intelligence or Spiritual Quotient (SQ) and the behavior that puts our lives in the context of a broader meaning and rich, intelligence to judge that the action or the way a person's life is more valuable and meaningful (Zohar and Marshall, 2000).</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9770C0">
        <w:rPr>
          <w:szCs w:val="22"/>
        </w:rPr>
        <w:t>Nugroho</w:t>
      </w:r>
      <w:proofErr w:type="spellEnd"/>
      <w:r w:rsidRPr="009770C0">
        <w:rPr>
          <w:szCs w:val="22"/>
        </w:rPr>
        <w:t xml:space="preserve"> (2008) found that there are significant between intellectual ability and emotional capabilities of the performance, Devas (2008) found that intellectual capital positively affects job performance or the </w:t>
      </w:r>
      <w:r w:rsidRPr="009770C0">
        <w:rPr>
          <w:szCs w:val="22"/>
        </w:rPr>
        <w:lastRenderedPageBreak/>
        <w:t xml:space="preserve">performance of a person. </w:t>
      </w:r>
      <w:proofErr w:type="spellStart"/>
      <w:r w:rsidRPr="009770C0">
        <w:rPr>
          <w:szCs w:val="22"/>
        </w:rPr>
        <w:t>Hudani</w:t>
      </w:r>
      <w:proofErr w:type="spellEnd"/>
      <w:r w:rsidRPr="009770C0">
        <w:rPr>
          <w:szCs w:val="22"/>
        </w:rPr>
        <w:t xml:space="preserve"> (2012) found that emotional intelligence has an influence on personality characterized by (awareness, openness to experience, extraversion and hospitality).</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Based on the description above, the hypothesis proposed in this study are:</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The higher the intelligence, the higher Spiritual personality</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Salesperson</w:t>
      </w:r>
    </w:p>
    <w:p w:rsidR="005255E9" w:rsidRPr="009770C0" w:rsidRDefault="005255E9" w:rsidP="009770C0">
      <w:pPr>
        <w:rPr>
          <w:szCs w:val="22"/>
          <w:lang w:val="id-ID"/>
        </w:rPr>
      </w:pP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9770C0">
        <w:rPr>
          <w:b/>
          <w:szCs w:val="22"/>
        </w:rPr>
        <w:t>2.2. Spiritual influence to the performance Salespeople</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In the study Barker (1999) states that the salesperson's performance can be evaluated using factors that are controlled by the salesperson itself based on the behavior of the salesperson and the final results obtained salesperson. Based on the study Barker (1999) the performance of the sales force can be measured by the ability to achieve a high market share for the company, the increase in the number of sales of products and the ability to sell products with high profit margins.</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9770C0">
        <w:rPr>
          <w:szCs w:val="22"/>
        </w:rPr>
        <w:t>Witz</w:t>
      </w:r>
      <w:proofErr w:type="spellEnd"/>
      <w:r w:rsidRPr="009770C0">
        <w:rPr>
          <w:szCs w:val="22"/>
        </w:rPr>
        <w:t xml:space="preserve">, </w:t>
      </w:r>
      <w:proofErr w:type="spellStart"/>
      <w:r w:rsidRPr="009770C0">
        <w:rPr>
          <w:szCs w:val="22"/>
        </w:rPr>
        <w:t>sujan</w:t>
      </w:r>
      <w:proofErr w:type="spellEnd"/>
      <w:r w:rsidRPr="009770C0">
        <w:rPr>
          <w:szCs w:val="22"/>
        </w:rPr>
        <w:t xml:space="preserve"> H and M </w:t>
      </w:r>
      <w:proofErr w:type="spellStart"/>
      <w:r w:rsidRPr="009770C0">
        <w:rPr>
          <w:szCs w:val="22"/>
        </w:rPr>
        <w:t>Sujan</w:t>
      </w:r>
      <w:proofErr w:type="spellEnd"/>
      <w:r w:rsidRPr="009770C0">
        <w:rPr>
          <w:szCs w:val="22"/>
        </w:rPr>
        <w:t xml:space="preserve"> (1998) stated that a key factor in improving the performance of salespeople is to make intelligent sales personnel behaved in the works when conducting transactions with consumers. </w:t>
      </w:r>
      <w:proofErr w:type="spellStart"/>
      <w:r w:rsidRPr="009770C0">
        <w:rPr>
          <w:szCs w:val="22"/>
        </w:rPr>
        <w:t>Pertanyataan</w:t>
      </w:r>
      <w:proofErr w:type="spellEnd"/>
      <w:r w:rsidRPr="009770C0">
        <w:rPr>
          <w:szCs w:val="22"/>
        </w:rPr>
        <w:t xml:space="preserve"> is reinforced by Kumar (1994) in which the behavior of intelligent work has an influence on the performance of the sales force, because it will be easier to understand consumer behavior, it is easier to make decisions quickly.</w:t>
      </w:r>
    </w:p>
    <w:p w:rsid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The behavior of smart work will make a major contribution to the achievement of their performance primarily on the achievement of sales volume (</w:t>
      </w:r>
      <w:proofErr w:type="spellStart"/>
      <w:r w:rsidRPr="009770C0">
        <w:rPr>
          <w:szCs w:val="22"/>
        </w:rPr>
        <w:t>Challagalla</w:t>
      </w:r>
      <w:proofErr w:type="spellEnd"/>
      <w:r w:rsidRPr="009770C0">
        <w:rPr>
          <w:szCs w:val="22"/>
        </w:rPr>
        <w:t xml:space="preserve"> and </w:t>
      </w:r>
      <w:proofErr w:type="spellStart"/>
      <w:r w:rsidRPr="009770C0">
        <w:rPr>
          <w:szCs w:val="22"/>
        </w:rPr>
        <w:t>Shervani</w:t>
      </w:r>
      <w:proofErr w:type="spellEnd"/>
      <w:r w:rsidRPr="009770C0">
        <w:rPr>
          <w:szCs w:val="22"/>
        </w:rPr>
        <w:t xml:space="preserve">, 1996). </w:t>
      </w:r>
      <w:proofErr w:type="spellStart"/>
      <w:r w:rsidRPr="009770C0">
        <w:rPr>
          <w:szCs w:val="22"/>
        </w:rPr>
        <w:t>Boyatzia</w:t>
      </w:r>
      <w:proofErr w:type="spellEnd"/>
      <w:r w:rsidRPr="009770C0">
        <w:rPr>
          <w:szCs w:val="22"/>
        </w:rPr>
        <w:t xml:space="preserve"> (2006) found the influence of emotional intelligence on the performance </w:t>
      </w:r>
      <w:proofErr w:type="spellStart"/>
      <w:r w:rsidRPr="009770C0">
        <w:rPr>
          <w:szCs w:val="22"/>
        </w:rPr>
        <w:t>seseorang.Berdasar</w:t>
      </w:r>
      <w:proofErr w:type="spellEnd"/>
      <w:r w:rsidRPr="009770C0">
        <w:rPr>
          <w:szCs w:val="22"/>
        </w:rPr>
        <w:t xml:space="preserve"> above description, the hypothesis proposed in this study is: The higher the spiritual intelligence, the higher the performance of salespeople</w:t>
      </w:r>
    </w:p>
    <w:p w:rsidR="00E962A0" w:rsidRPr="009770C0" w:rsidRDefault="00E962A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9770C0">
        <w:rPr>
          <w:b/>
          <w:szCs w:val="22"/>
        </w:rPr>
        <w:t>2.3. Theoretical Framework</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Based on the description above, can be described theoretical framework in this study are as follows:</w:t>
      </w:r>
    </w:p>
    <w:p w:rsidR="005255E9" w:rsidRPr="009770C0" w:rsidRDefault="005255E9" w:rsidP="009770C0">
      <w:pPr>
        <w:pStyle w:val="Heading1"/>
        <w:spacing w:before="0" w:after="0"/>
        <w:rPr>
          <w:sz w:val="22"/>
          <w:szCs w:val="22"/>
          <w:lang w:val="id-ID"/>
        </w:rPr>
      </w:pPr>
    </w:p>
    <w:p w:rsidR="005255E9" w:rsidRPr="009770C0" w:rsidRDefault="005255E9" w:rsidP="009770C0">
      <w:pPr>
        <w:rPr>
          <w:szCs w:val="22"/>
          <w:lang w:val="id-ID"/>
        </w:rPr>
      </w:pPr>
    </w:p>
    <w:p w:rsidR="00941C15" w:rsidRDefault="00941C15" w:rsidP="00E962A0">
      <w:pPr>
        <w:pStyle w:val="Heading1"/>
        <w:spacing w:before="0" w:after="0"/>
        <w:rPr>
          <w:sz w:val="22"/>
          <w:szCs w:val="22"/>
        </w:rPr>
      </w:pPr>
      <w:r w:rsidRPr="005255E9">
        <w:rPr>
          <w:noProof/>
          <w:szCs w:val="22"/>
        </w:rPr>
        <mc:AlternateContent>
          <mc:Choice Requires="wpg">
            <w:drawing>
              <wp:anchor distT="0" distB="0" distL="114300" distR="114300" simplePos="0" relativeHeight="251648000" behindDoc="0" locked="0" layoutInCell="1" allowOverlap="1" wp14:anchorId="303575CB" wp14:editId="0DF4C35E">
                <wp:simplePos x="0" y="0"/>
                <wp:positionH relativeFrom="column">
                  <wp:posOffset>10633</wp:posOffset>
                </wp:positionH>
                <wp:positionV relativeFrom="paragraph">
                  <wp:posOffset>105026</wp:posOffset>
                </wp:positionV>
                <wp:extent cx="4582160" cy="2158409"/>
                <wp:effectExtent l="0" t="0" r="27940" b="1333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82160" cy="2158409"/>
                          <a:chOff x="1812" y="8599"/>
                          <a:chExt cx="9060" cy="6226"/>
                        </a:xfrm>
                      </wpg:grpSpPr>
                      <wps:wsp>
                        <wps:cNvPr id="57" name="Oval 23"/>
                        <wps:cNvSpPr>
                          <a:spLocks noChangeArrowheads="1"/>
                        </wps:cNvSpPr>
                        <wps:spPr bwMode="auto">
                          <a:xfrm>
                            <a:off x="2022" y="8818"/>
                            <a:ext cx="2505" cy="1740"/>
                          </a:xfrm>
                          <a:prstGeom prst="ellipse">
                            <a:avLst/>
                          </a:prstGeom>
                          <a:solidFill>
                            <a:srgbClr val="FFFFFF"/>
                          </a:solidFill>
                          <a:ln w="9525">
                            <a:solidFill>
                              <a:srgbClr val="000000"/>
                            </a:solidFill>
                            <a:round/>
                            <a:headEnd/>
                            <a:tailEnd/>
                          </a:ln>
                        </wps:spPr>
                        <wps:txbx>
                          <w:txbxContent>
                            <w:p w:rsidR="00B6078F" w:rsidRDefault="00B6078F" w:rsidP="005255E9">
                              <w:pPr>
                                <w:rPr>
                                  <w:sz w:val="12"/>
                                  <w:szCs w:val="12"/>
                                  <w:lang w:val="id-ID"/>
                                </w:rPr>
                              </w:pPr>
                            </w:p>
                            <w:p w:rsidR="00B6078F" w:rsidRPr="00625C30" w:rsidRDefault="00B6078F" w:rsidP="005255E9">
                              <w:pPr>
                                <w:rPr>
                                  <w:szCs w:val="22"/>
                                </w:rPr>
                              </w:pPr>
                              <w:r w:rsidRPr="00625C30">
                                <w:rPr>
                                  <w:szCs w:val="22"/>
                                </w:rPr>
                                <w:t xml:space="preserve">Communication network  </w:t>
                              </w:r>
                            </w:p>
                            <w:p w:rsidR="00B6078F" w:rsidRPr="00625C30" w:rsidRDefault="00B6078F" w:rsidP="005255E9">
                              <w:pPr>
                                <w:rPr>
                                  <w:szCs w:val="22"/>
                                  <w:lang w:val="id-ID"/>
                                </w:rPr>
                              </w:pPr>
                              <w:r w:rsidRPr="00625C30">
                                <w:rPr>
                                  <w:szCs w:val="22"/>
                                  <w:lang w:val="id-ID"/>
                                </w:rPr>
                                <w:t xml:space="preserve">  </w:t>
                              </w:r>
                            </w:p>
                          </w:txbxContent>
                        </wps:txbx>
                        <wps:bodyPr rot="0" vert="horz" wrap="square" lIns="0" tIns="0" rIns="0" bIns="0" anchor="ctr" anchorCtr="0" upright="1">
                          <a:noAutofit/>
                        </wps:bodyPr>
                      </wps:wsp>
                      <wps:wsp>
                        <wps:cNvPr id="58" name="Oval 24"/>
                        <wps:cNvSpPr>
                          <a:spLocks noChangeArrowheads="1"/>
                        </wps:cNvSpPr>
                        <wps:spPr bwMode="auto">
                          <a:xfrm>
                            <a:off x="2112" y="11383"/>
                            <a:ext cx="2505" cy="1755"/>
                          </a:xfrm>
                          <a:prstGeom prst="ellipse">
                            <a:avLst/>
                          </a:prstGeom>
                          <a:solidFill>
                            <a:srgbClr val="FFFFFF"/>
                          </a:solidFill>
                          <a:ln w="9525">
                            <a:solidFill>
                              <a:srgbClr val="000000"/>
                            </a:solidFill>
                            <a:round/>
                            <a:headEnd/>
                            <a:tailEnd/>
                          </a:ln>
                        </wps:spPr>
                        <wps:txbx>
                          <w:txbxContent>
                            <w:p w:rsidR="00B6078F" w:rsidRPr="00625C30" w:rsidRDefault="00B6078F" w:rsidP="005255E9">
                              <w:pPr>
                                <w:jc w:val="center"/>
                                <w:rPr>
                                  <w:szCs w:val="22"/>
                                </w:rPr>
                              </w:pPr>
                              <w:r w:rsidRPr="00625C30">
                                <w:rPr>
                                  <w:szCs w:val="22"/>
                                  <w:lang w:val="id-ID"/>
                                </w:rPr>
                                <w:t>SPIRITUAL</w:t>
                              </w:r>
                              <w:r w:rsidRPr="00625C30">
                                <w:rPr>
                                  <w:szCs w:val="22"/>
                                </w:rPr>
                                <w:t xml:space="preserve"> intelligence</w:t>
                              </w:r>
                            </w:p>
                          </w:txbxContent>
                        </wps:txbx>
                        <wps:bodyPr rot="0" vert="horz" wrap="square" lIns="0" tIns="0" rIns="0" bIns="0" anchor="ctr" anchorCtr="0" upright="1">
                          <a:noAutofit/>
                        </wps:bodyPr>
                      </wps:wsp>
                      <wps:wsp>
                        <wps:cNvPr id="60" name="Oval 26"/>
                        <wps:cNvSpPr>
                          <a:spLocks noChangeArrowheads="1"/>
                        </wps:cNvSpPr>
                        <wps:spPr bwMode="auto">
                          <a:xfrm>
                            <a:off x="5052" y="8818"/>
                            <a:ext cx="2505" cy="1230"/>
                          </a:xfrm>
                          <a:prstGeom prst="ellipse">
                            <a:avLst/>
                          </a:prstGeom>
                          <a:solidFill>
                            <a:srgbClr val="FFFFFF"/>
                          </a:solidFill>
                          <a:ln w="9525">
                            <a:solidFill>
                              <a:srgbClr val="000000"/>
                            </a:solidFill>
                            <a:round/>
                            <a:headEnd/>
                            <a:tailEnd/>
                          </a:ln>
                        </wps:spPr>
                        <wps:txbx>
                          <w:txbxContent>
                            <w:p w:rsidR="00B6078F" w:rsidRPr="00625C30" w:rsidRDefault="00B6078F" w:rsidP="005255E9">
                              <w:pPr>
                                <w:jc w:val="center"/>
                                <w:rPr>
                                  <w:szCs w:val="22"/>
                                  <w:lang w:val="id-ID"/>
                                </w:rPr>
                              </w:pPr>
                              <w:r w:rsidRPr="00625C30">
                                <w:rPr>
                                  <w:szCs w:val="22"/>
                                </w:rPr>
                                <w:t xml:space="preserve">Personality </w:t>
                              </w:r>
                            </w:p>
                          </w:txbxContent>
                        </wps:txbx>
                        <wps:bodyPr rot="0" vert="horz" wrap="square" lIns="0" tIns="0" rIns="0" bIns="0" anchor="ctr" anchorCtr="0" upright="1">
                          <a:noAutofit/>
                        </wps:bodyPr>
                      </wps:wsp>
                      <wps:wsp>
                        <wps:cNvPr id="61" name="Oval 27"/>
                        <wps:cNvSpPr>
                          <a:spLocks noChangeArrowheads="1"/>
                        </wps:cNvSpPr>
                        <wps:spPr bwMode="auto">
                          <a:xfrm>
                            <a:off x="8157" y="8599"/>
                            <a:ext cx="2715" cy="1455"/>
                          </a:xfrm>
                          <a:prstGeom prst="ellipse">
                            <a:avLst/>
                          </a:prstGeom>
                          <a:solidFill>
                            <a:srgbClr val="FFFFFF"/>
                          </a:solidFill>
                          <a:ln w="9525">
                            <a:solidFill>
                              <a:srgbClr val="000000"/>
                            </a:solidFill>
                            <a:round/>
                            <a:headEnd/>
                            <a:tailEnd/>
                          </a:ln>
                        </wps:spPr>
                        <wps:txbx>
                          <w:txbxContent>
                            <w:p w:rsidR="00B6078F" w:rsidRPr="00625C30" w:rsidRDefault="00B6078F" w:rsidP="005255E9">
                              <w:pPr>
                                <w:jc w:val="center"/>
                                <w:rPr>
                                  <w:szCs w:val="22"/>
                                </w:rPr>
                              </w:pPr>
                              <w:r w:rsidRPr="00625C30">
                                <w:rPr>
                                  <w:szCs w:val="22"/>
                                </w:rPr>
                                <w:t xml:space="preserve">Product marketing </w:t>
                              </w:r>
                            </w:p>
                          </w:txbxContent>
                        </wps:txbx>
                        <wps:bodyPr rot="0" vert="horz" wrap="square" lIns="0" tIns="0" rIns="0" bIns="0" anchor="ctr" anchorCtr="0" upright="1">
                          <a:noAutofit/>
                        </wps:bodyPr>
                      </wps:wsp>
                      <wps:wsp>
                        <wps:cNvPr id="63" name="AutoShape 29"/>
                        <wps:cNvCnPr>
                          <a:cxnSpLocks noChangeShapeType="1"/>
                        </wps:cNvCnPr>
                        <wps:spPr bwMode="auto">
                          <a:xfrm>
                            <a:off x="4527" y="9541"/>
                            <a:ext cx="5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0"/>
                        <wps:cNvCnPr>
                          <a:cxnSpLocks noChangeShapeType="1"/>
                        </wps:cNvCnPr>
                        <wps:spPr bwMode="auto">
                          <a:xfrm flipV="1">
                            <a:off x="4527" y="9541"/>
                            <a:ext cx="525" cy="21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32"/>
                        <wps:cNvCnPr>
                          <a:cxnSpLocks noChangeShapeType="1"/>
                        </wps:cNvCnPr>
                        <wps:spPr bwMode="auto">
                          <a:xfrm>
                            <a:off x="7647" y="9526"/>
                            <a:ext cx="510"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 name="AutoShape 35"/>
                        <wps:cNvCnPr>
                          <a:cxnSpLocks noChangeShapeType="1"/>
                        </wps:cNvCnPr>
                        <wps:spPr bwMode="auto">
                          <a:xfrm flipV="1">
                            <a:off x="4527" y="10039"/>
                            <a:ext cx="3540" cy="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AutoShape 37"/>
                        <wps:cNvCnPr>
                          <a:cxnSpLocks noChangeShapeType="1"/>
                        </wps:cNvCnPr>
                        <wps:spPr bwMode="auto">
                          <a:xfrm flipH="1">
                            <a:off x="1812" y="9799"/>
                            <a:ext cx="2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38"/>
                        <wps:cNvCnPr>
                          <a:cxnSpLocks noChangeShapeType="1"/>
                        </wps:cNvCnPr>
                        <wps:spPr bwMode="auto">
                          <a:xfrm>
                            <a:off x="1812" y="9799"/>
                            <a:ext cx="0" cy="50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39"/>
                        <wps:cNvCnPr>
                          <a:cxnSpLocks noChangeShapeType="1"/>
                        </wps:cNvCnPr>
                        <wps:spPr bwMode="auto">
                          <a:xfrm>
                            <a:off x="1812" y="14825"/>
                            <a:ext cx="4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40"/>
                        <wps:cNvCnPr>
                          <a:cxnSpLocks noChangeShapeType="1"/>
                        </wps:cNvCnPr>
                        <wps:spPr bwMode="auto">
                          <a:xfrm flipV="1">
                            <a:off x="6702" y="10039"/>
                            <a:ext cx="1365" cy="47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 o:spid="_x0000_s1026" style="position:absolute;left:0;text-align:left;margin-left:.85pt;margin-top:8.25pt;width:360.8pt;height:169.95pt;z-index:251648000" coordorigin="1812,8599" coordsize="9060,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QvAAUAANsjAAAOAAAAZHJzL2Uyb0RvYy54bWzsWl1v2zYUfR+w/0DoPbEoS7IsRCkCO+kG&#10;dGuBdnunJcoSJpEaqcTOhv33XX7JH3HarJuDFXYeHMoUr3kvD4/OvdTVm3XboAcqZM1Z5uFL30OU&#10;5byo2TLzfvl0d5F4SPaEFaThjGbeI5Xem+vvv7tadSkNeMWbggoERphMV13mVX3fpaORzCvaEnnJ&#10;O8qgs+SiJT1ciuWoEGQF1ttmFPh+PFpxUXSC51RK+HZuOr1rbb8sad6/L0tJe9RkHsyt159Cfy7U&#10;5+j6iqRLQbqqzu00yFfMoiU1gx8dTM1JT9C9qJ+YautccMnL/jLn7YiXZZ1T7QN4g/09b94Kft9p&#10;X5bpatkNYYLQ7sXpq83mPz98EKguMi+KPMRIC2ukfxbBNQRn1S1TuOet6D52H4TxEJrveP6bhO7R&#10;fr+6Xpqb0WL1Ey/AHrnvuQ7OuhStMgFuo7Veg8dhDei6Rzl8GUZJgGNYqhz6AhwloT81q5RXsJRq&#10;HE5w4CHoTqLp0Hdrx099NzgOgliNHJHU/LCerJ2c8gwQJzdBlf8uqB8r0lG9VlIFzAV14oL6/oE0&#10;KBibmOpbXECliSZifFYRtqQ3QvBVRUkBM8LaATVVsGkGqAsJa/HF8AZ+YMOU4MSE0AU5iHxYbRVh&#10;PAn1JhiCRNJOyP4t5S1SjcyjTVN3UrlGUvLwTvYmpO4u9bXkTV3c1U2jL8RyMWsEAn8z707/2VXY&#10;ua1haJV50yiItOWdPrltwtd/h0zA7mAFzIakKlq3tt2TujFt8KlhGqMmYmbN+/ViDYNUGBe8eIRA&#10;Cm5oAWgMGhUXf3hoBZSQefL3eyKoh5ofGSyG4g/XEK6xcA3CchiaeXkvPGQuZr1hmvtO1MsKbGPt&#10;K+M3sCPKWkdyMw87U8Dka4ETuNnseAPOUAV5B2uwtMcCJ7Z7GONxoncFSQ+h07DQaaFT07He+Rtw&#10;nCxIFZtvg1RT+iuBFFjyBQwajE+QQTVGA0cYJ06kMd7F6MTFZXhoH49IExyBxtgRQwOPTrB7yocn&#10;y6OD4jp1jI4dRpX40GoVBVo9WzKdMaPv8zWz+n5QpPruT48daPkdQWqGqPEvEqRhFBioTqNQ29k8&#10;8pUM1Hr0C1Qqe0GUlJpxxiC348Ioqmd0KeNKlGqFeGy5iXodnl7UIOEbkIwgbltagHSkkBerFkzD&#10;ClLtNghppVzVXtV54p9Tf3qb3CbhRRjEtxehP59f3NzNwov4Dk+i+Xg+m83xX0o/4jCt6qKgTDnn&#10;clYcvix9sdmzyTaHrHUI1GjXup4yTNH915OGNGpbT5t9pbxT37+eesXBIF83iDaP4uMiGpWQEP3q&#10;xLzNZV+C7QCbPOx5NXuG9xnetnKAAcpW+G7Be1BcoCyOT9iTOHSEbUopW4SNbYkGJIZhNlfccYUB&#10;Wz44Q/oM6QHSBzTI2JYZdYXrSJD+PGNj3x/bMqJTzuMIqmKmPhYHZ0lyliT7lfnD1V4MYH7K2dvZ&#10;4DEB/sOeJBnK5NOJK5M7fAeOvb9VbJ/F9NYh2T86/HkOucNBxZba0KcGxxXTKgeyEvozeLVkHPl7&#10;JzpPDiv+t2rjDNj/GrCHsr/XrWcMgMVhAvULWOKNPg6TqQXtmWLP9Qp1vo5BZD4RB+bw9bgUe1D9&#10;xhPfHG0cUL94HNtqXDhJdo/Qvx3CPRfktgpy+s0HeINE1/Hs2y7qFZXta13A27yTc/03AAAA//8D&#10;AFBLAwQUAAYACAAAACEAlQnAbt8AAAAIAQAADwAAAGRycy9kb3ducmV2LnhtbEyPQUvDQBCF74L/&#10;YRnBm92kManEbEop6qkItoJ422anSWh2NmS3SfrvHU96Gh7v8eZ7xXq2nRhx8K0jBfEiAoFUOdNS&#10;reDz8PrwBMIHTUZ3jlDBFT2sy9ubQufGTfSB4z7UgkvI51pBE0KfS+mrBq32C9cjsXdyg9WB5VBL&#10;M+iJy20nl1GUSatb4g+N7nHbYHXeX6yCt0lPmyR+GXfn0/b6fUjfv3YxKnV/N2+eQQScw18YfvEZ&#10;HUpmOroLGS861isO8slSEGyvlkkC4qggSbNHkGUh/w8ofwAAAP//AwBQSwECLQAUAAYACAAAACEA&#10;toM4kv4AAADhAQAAEwAAAAAAAAAAAAAAAAAAAAAAW0NvbnRlbnRfVHlwZXNdLnhtbFBLAQItABQA&#10;BgAIAAAAIQA4/SH/1gAAAJQBAAALAAAAAAAAAAAAAAAAAC8BAABfcmVscy8ucmVsc1BLAQItABQA&#10;BgAIAAAAIQCtKyQvAAUAANsjAAAOAAAAAAAAAAAAAAAAAC4CAABkcnMvZTJvRG9jLnhtbFBLAQIt&#10;ABQABgAIAAAAIQCVCcBu3wAAAAgBAAAPAAAAAAAAAAAAAAAAAFoHAABkcnMvZG93bnJldi54bWxQ&#10;SwUGAAAAAAQABADzAAAAZggAAAAA&#10;">
                <v:oval id="Oval 23" o:spid="_x0000_s1027" style="position:absolute;left:2022;top:8818;width:2505;height:17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IrcMMA&#10;AADbAAAADwAAAGRycy9kb3ducmV2LnhtbESPT4vCMBTE7wt+h/CEva2prrpLNYoIgl4E/7F4e9s8&#10;22LzUprY1m9vBMHjMDO/Yabz1hSipsrllhX0exEI4sTqnFMFx8Pq6xeE88gaC8uk4E4O5rPOxxRj&#10;bRveUb33qQgQdjEqyLwvYyldkpFB17MlcfAutjLog6xSqStsAtwUchBFY2kw57CQYUnLjJLr/mYU&#10;DB3+bW55fU635//Vt22GC3taK/XZbRcTEJ5a/w6/2mutYPQDzy/h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IrcMMAAADbAAAADwAAAAAAAAAAAAAAAACYAgAAZHJzL2Rv&#10;d25yZXYueG1sUEsFBgAAAAAEAAQA9QAAAIgDAAAAAA==&#10;">
                  <v:textbox inset="0,0,0,0">
                    <w:txbxContent>
                      <w:p w:rsidR="002B630C" w:rsidRDefault="002B630C" w:rsidP="005255E9">
                        <w:pPr>
                          <w:rPr>
                            <w:sz w:val="12"/>
                            <w:szCs w:val="12"/>
                            <w:lang w:val="id-ID"/>
                          </w:rPr>
                        </w:pPr>
                      </w:p>
                      <w:p w:rsidR="002B630C" w:rsidRPr="00625C30" w:rsidRDefault="002B630C" w:rsidP="005255E9">
                        <w:pPr>
                          <w:rPr>
                            <w:szCs w:val="22"/>
                          </w:rPr>
                        </w:pPr>
                        <w:r w:rsidRPr="00625C30">
                          <w:rPr>
                            <w:szCs w:val="22"/>
                          </w:rPr>
                          <w:t xml:space="preserve">Communication network  </w:t>
                        </w:r>
                      </w:p>
                      <w:p w:rsidR="002B630C" w:rsidRPr="00625C30" w:rsidRDefault="002B630C" w:rsidP="005255E9">
                        <w:pPr>
                          <w:rPr>
                            <w:szCs w:val="22"/>
                            <w:lang w:val="id-ID"/>
                          </w:rPr>
                        </w:pPr>
                        <w:r w:rsidRPr="00625C30">
                          <w:rPr>
                            <w:szCs w:val="22"/>
                            <w:lang w:val="id-ID"/>
                          </w:rPr>
                          <w:t xml:space="preserve">  </w:t>
                        </w:r>
                      </w:p>
                    </w:txbxContent>
                  </v:textbox>
                </v:oval>
                <v:oval id="Oval 24" o:spid="_x0000_s1028" style="position:absolute;left:2112;top:11383;width:2505;height:1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2/AsIA&#10;AADbAAAADwAAAGRycy9kb3ducmV2LnhtbERPTWuDQBC9F/Iflgn01qxpTQnWVaQQsJdAk5aS28Sd&#10;qsSdFXej9t9nD4UcH+87zWfTiZEG11pWsF5FIIgrq1uuFXwdd09bEM4ja+wsk4I/cpBni4cUE20n&#10;/qTx4GsRQtglqKDxvk+kdFVDBt3K9sSB+7WDQR/gUEs94BTCTSefo+hVGmw5NDTY03tD1eVwNQpi&#10;hz8f13Y81fvTefdip7iw36VSj8u5eAPhafZ38b+71Ao2YWz4En6Az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b8CwgAAANsAAAAPAAAAAAAAAAAAAAAAAJgCAABkcnMvZG93&#10;bnJldi54bWxQSwUGAAAAAAQABAD1AAAAhwMAAAAA&#10;">
                  <v:textbox inset="0,0,0,0">
                    <w:txbxContent>
                      <w:p w:rsidR="002B630C" w:rsidRPr="00625C30" w:rsidRDefault="002B630C" w:rsidP="005255E9">
                        <w:pPr>
                          <w:jc w:val="center"/>
                          <w:rPr>
                            <w:szCs w:val="22"/>
                          </w:rPr>
                        </w:pPr>
                        <w:r w:rsidRPr="00625C30">
                          <w:rPr>
                            <w:szCs w:val="22"/>
                            <w:lang w:val="id-ID"/>
                          </w:rPr>
                          <w:t>SPIRITUAL</w:t>
                        </w:r>
                        <w:r w:rsidRPr="00625C30">
                          <w:rPr>
                            <w:szCs w:val="22"/>
                          </w:rPr>
                          <w:t xml:space="preserve"> intelligence</w:t>
                        </w:r>
                      </w:p>
                    </w:txbxContent>
                  </v:textbox>
                </v:oval>
                <v:oval id="Oval 26" o:spid="_x0000_s1029" style="position:absolute;left:5052;top:8818;width:2505;height:1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5ub4A&#10;AADbAAAADwAAAGRycy9kb3ducmV2LnhtbERPy6rCMBDdX/AfwgjurqkPRKpRRBB0I/hC3I3N2Bab&#10;SWliW//eLASXh/OeL1tTiJoql1tWMOhHIIgTq3NOFZxPm/8pCOeRNRaWScGbHCwXnb85xto2fKD6&#10;6FMRQtjFqCDzvoyldElGBl3flsSBe9jKoA+wSqWusAnhppDDKJpIgzmHhgxLWmeUPI8vo2Ds8Lp7&#10;5fUt3d/um5Ftxit72SrV67arGQhPrf+Jv+6tVjAJ68OX8APk4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3ebm+AAAA2wAAAA8AAAAAAAAAAAAAAAAAmAIAAGRycy9kb3ducmV2&#10;LnhtbFBLBQYAAAAABAAEAPUAAACDAwAAAAA=&#10;">
                  <v:textbox inset="0,0,0,0">
                    <w:txbxContent>
                      <w:p w:rsidR="002B630C" w:rsidRPr="00625C30" w:rsidRDefault="00625C30" w:rsidP="005255E9">
                        <w:pPr>
                          <w:jc w:val="center"/>
                          <w:rPr>
                            <w:szCs w:val="22"/>
                            <w:lang w:val="id-ID"/>
                          </w:rPr>
                        </w:pPr>
                        <w:r w:rsidRPr="00625C30">
                          <w:rPr>
                            <w:szCs w:val="22"/>
                          </w:rPr>
                          <w:t xml:space="preserve">Personality </w:t>
                        </w:r>
                      </w:p>
                    </w:txbxContent>
                  </v:textbox>
                </v:oval>
                <v:oval id="Oval 27" o:spid="_x0000_s1030" style="position:absolute;left:8157;top:8599;width:2715;height:1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cIsMA&#10;AADbAAAADwAAAGRycy9kb3ducmV2LnhtbESPT4vCMBTE74LfITxhb5rWFZGusYgg6GXBfyze3jZv&#10;22LzUprYdr+9EQSPw8z8hlmmvalES40rLSuIJxEI4szqknMF59N2vADhPLLGyjIp+CcH6Wo4WGKi&#10;bccHao8+FwHCLkEFhfd1IqXLCjLoJrYmDt6fbQz6IJtc6ga7ADeVnEbRXBosOSwUWNOmoOx2vBsF&#10;M4c/+3vZXvPv6+/203aztb3slPoY9esvEJ56/w6/2jutYB7D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vcIsMAAADbAAAADwAAAAAAAAAAAAAAAACYAgAAZHJzL2Rv&#10;d25yZXYueG1sUEsFBgAAAAAEAAQA9QAAAIgDAAAAAA==&#10;">
                  <v:textbox inset="0,0,0,0">
                    <w:txbxContent>
                      <w:p w:rsidR="002B630C" w:rsidRPr="00625C30" w:rsidRDefault="002B630C" w:rsidP="005255E9">
                        <w:pPr>
                          <w:jc w:val="center"/>
                          <w:rPr>
                            <w:szCs w:val="22"/>
                          </w:rPr>
                        </w:pPr>
                        <w:r w:rsidRPr="00625C30">
                          <w:rPr>
                            <w:szCs w:val="22"/>
                          </w:rPr>
                          <w:t xml:space="preserve">Product marketing </w:t>
                        </w:r>
                      </w:p>
                    </w:txbxContent>
                  </v:textbox>
                </v:oval>
                <v:shapetype id="_x0000_t32" coordsize="21600,21600" o:spt="32" o:oned="t" path="m,l21600,21600e" filled="f">
                  <v:path arrowok="t" fillok="f" o:connecttype="none"/>
                  <o:lock v:ext="edit" shapetype="t"/>
                </v:shapetype>
                <v:shape id="AutoShape 29" o:spid="_x0000_s1031" type="#_x0000_t32" style="position:absolute;left:4527;top:9541;width: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AutoShape 30" o:spid="_x0000_s1032" type="#_x0000_t32" style="position:absolute;left:4527;top:9541;width:525;height:21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01scMAAADcAAAADwAAAGRycy9kb3ducmV2LnhtbESPQWvDMAyF74X+B6NBb42zQsvI6pat&#10;UCi7jHaF7ihiLTGL5RB7cfrvp8NgN4n39N6n7X7ynRppiC6wgceiBEVcB+u4MXD9OC6fQMWEbLEL&#10;TAbuFGG/m8+2WNmQ+UzjJTVKQjhWaKBNqa+0jnVLHmMRemLRvsLgMck6NNoOmCXcd3pVlhvt0bE0&#10;tNjToaX6+/LjDbj87sb+dMivb7fPaDO5+zo4YxYP08szqERT+jf/XZ+s4K+EVp6RCf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tNbHDAAAA3AAAAA8AAAAAAAAAAAAA&#10;AAAAoQIAAGRycy9kb3ducmV2LnhtbFBLBQYAAAAABAAEAPkAAACRAwAAAAA=&#10;">
                  <v:stroke endarrow="block"/>
                </v:shape>
                <v:shape id="AutoShape 32" o:spid="_x0000_s1033" type="#_x0000_t32" style="position:absolute;left:7647;top:9526;width:510;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35" o:spid="_x0000_s1034" type="#_x0000_t32" style="position:absolute;left:4527;top:10039;width:3540;height:1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AxHcEAAADcAAAADwAAAGRycy9kb3ducmV2LnhtbERPS2sCMRC+F/ofwhS8dbOtWGQ1SisI&#10;4qX4AD0Om3E3uJksm7hZ/30jCL3Nx/ec+XKwjeip88axgo8sB0FcOm24UnA8rN+nIHxA1tg4JgV3&#10;8rBcvL7MsdAu8o76fahECmFfoII6hLaQ0pc1WfSZa4kTd3GdxZBgV0ndYUzhtpGfef4lLRpODTW2&#10;tKqpvO5vVoGJv6ZvN6v4sz2dvY5k7hNnlBq9Dd8zEIGG8C9+ujc6zR+P4fFMu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EDEdwQAAANwAAAAPAAAAAAAAAAAAAAAA&#10;AKECAABkcnMvZG93bnJldi54bWxQSwUGAAAAAAQABAD5AAAAjwMAAAAA&#10;">
                  <v:stroke endarrow="block"/>
                </v:shape>
                <v:shape id="AutoShape 37" o:spid="_x0000_s1035" type="#_x0000_t32" style="position:absolute;left:1812;top:9799;width:2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JrjcIAAADcAAAADwAAAGRycy9kb3ducmV2LnhtbERPTWsCMRC9F/ofwgheimbXosjWKKUg&#10;iAehugePQzLdXdxMtklc139vCgVv83ifs9oMthU9+dA4VpBPMxDE2pmGKwXlaTtZgggR2WDrmBTc&#10;KcBm/fqywsK4G39Tf4yVSCEcClRQx9gVUgZdk8UwdR1x4n6ctxgT9JU0Hm8p3LZylmULabHh1FBj&#10;R1816cvxahU0+/JQ9m+/0evlPj/7PJzOrVZqPBo+P0BEGuJT/O/emTT/fQ5/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JrjcIAAADcAAAADwAAAAAAAAAAAAAA&#10;AAChAgAAZHJzL2Rvd25yZXYueG1sUEsFBgAAAAAEAAQA+QAAAJADAAAAAA==&#10;"/>
                <v:shape id="AutoShape 38" o:spid="_x0000_s1036" type="#_x0000_t32" style="position:absolute;left:1812;top:9799;width:0;height:50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QCsMAAADcAAAADwAAAGRycy9kb3ducmV2LnhtbERPTWsCMRC9F/wPYQQvpWa1aMtqlK0g&#10;qOBB297HzXQTuplsN1G3/74pCN7m8T5nvuxcLS7UButZwWiYgSAuvbZcKfh4Xz+9gggRWWPtmRT8&#10;UoDlovcwx1z7Kx/ocoyVSCEcclRgYmxyKUNpyGEY+oY4cV++dRgTbCupW7ymcFfLcZZNpUPLqcFg&#10;QytD5ffx7BTst6O34mTsdnf4sfvJuqjP1eOnUoN+V8xAROriXXxzb3Sa//w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t0ArDAAAA3AAAAA8AAAAAAAAAAAAA&#10;AAAAoQIAAGRycy9kb3ducmV2LnhtbFBLBQYAAAAABAAEAPkAAACRAwAAAAA=&#10;"/>
                <v:shape id="AutoShape 39" o:spid="_x0000_s1037" type="#_x0000_t32" style="position:absolute;left:1812;top:14825;width:4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AutoShape 40" o:spid="_x0000_s1038" type="#_x0000_t32" style="position:absolute;left:6702;top:10039;width:1365;height:4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G98EAAADcAAAADwAAAGRycy9kb3ducmV2LnhtbERPTWsCMRC9C/6HMEJvmrVS0a1RVBCk&#10;F1EL9ThsprvBzWTZpJv13zdCobd5vM9ZbXpbi45abxwrmE4yEMSF04ZLBZ/Xw3gBwgdkjbVjUvAg&#10;D5v1cLDCXLvIZ+ouoRQphH2OCqoQmlxKX1Rk0U9cQ5y4b9daDAm2pdQtxhRua/maZXNp0XBqqLCh&#10;fUXF/fJjFZh4Ml1z3Mfdx9fN60jm8eaMUi+jfvsOIlAf/sV/7qNO82dL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Ab3wQAAANwAAAAPAAAAAAAAAAAAAAAA&#10;AKECAABkcnMvZG93bnJldi54bWxQSwUGAAAAAAQABAD5AAAAjwMAAAAA&#10;">
                  <v:stroke endarrow="block"/>
                </v:shape>
              </v:group>
            </w:pict>
          </mc:Fallback>
        </mc:AlternateContent>
      </w: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941C15" w:rsidRDefault="00941C15" w:rsidP="005255E9">
      <w:pPr>
        <w:pStyle w:val="Heading1"/>
        <w:spacing w:before="0"/>
        <w:rPr>
          <w:sz w:val="22"/>
          <w:szCs w:val="22"/>
        </w:rPr>
      </w:pPr>
    </w:p>
    <w:p w:rsidR="00E962A0" w:rsidRDefault="00E962A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9770C0">
        <w:rPr>
          <w:b/>
          <w:szCs w:val="22"/>
        </w:rPr>
        <w:t>METHODOLOGY</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9770C0">
        <w:rPr>
          <w:b/>
          <w:szCs w:val="22"/>
        </w:rPr>
        <w:t>3.1 .</w:t>
      </w:r>
      <w:proofErr w:type="gramEnd"/>
      <w:r w:rsidRPr="009770C0">
        <w:rPr>
          <w:b/>
          <w:szCs w:val="22"/>
        </w:rPr>
        <w:t xml:space="preserve"> Research Framework</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xml:space="preserve">UKMs industrial products batik sarong is a typical excellent products and Central Java province make a significant contribution to economic </w:t>
      </w:r>
      <w:proofErr w:type="gramStart"/>
      <w:r w:rsidRPr="009770C0">
        <w:rPr>
          <w:szCs w:val="22"/>
        </w:rPr>
        <w:t>development ,</w:t>
      </w:r>
      <w:proofErr w:type="gramEnd"/>
      <w:r w:rsidRPr="009770C0">
        <w:rPr>
          <w:szCs w:val="22"/>
        </w:rPr>
        <w:t xml:space="preserve"> but the development of the </w:t>
      </w:r>
      <w:r w:rsidR="00EF0FB5">
        <w:rPr>
          <w:szCs w:val="22"/>
        </w:rPr>
        <w:t xml:space="preserve">UKMs </w:t>
      </w:r>
      <w:r w:rsidRPr="009770C0">
        <w:rPr>
          <w:szCs w:val="22"/>
        </w:rPr>
        <w:t xml:space="preserve"> industry is still a lot of obstacles, in particular the development of human resources is still weak matrix </w:t>
      </w:r>
      <w:r w:rsidRPr="009770C0">
        <w:rPr>
          <w:rFonts w:ascii="Courier New" w:hAnsi="Courier New" w:cs="Courier New"/>
          <w:sz w:val="20"/>
        </w:rPr>
        <w:t xml:space="preserve">corresponding SME </w:t>
      </w:r>
      <w:r w:rsidRPr="009770C0">
        <w:rPr>
          <w:szCs w:val="22"/>
        </w:rPr>
        <w:t xml:space="preserve">issues central Java province in 2013. Plans this research will be conducted two years and targets to be achieved as </w:t>
      </w:r>
      <w:proofErr w:type="gramStart"/>
      <w:r w:rsidRPr="009770C0">
        <w:rPr>
          <w:szCs w:val="22"/>
        </w:rPr>
        <w:t>follows :Detailed</w:t>
      </w:r>
      <w:proofErr w:type="gramEnd"/>
      <w:r w:rsidRPr="009770C0">
        <w:rPr>
          <w:szCs w:val="22"/>
        </w:rPr>
        <w:t xml:space="preserve"> research framework presented in the following table :</w:t>
      </w:r>
    </w:p>
    <w:p w:rsidR="00E962A0" w:rsidRDefault="00E962A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p>
    <w:p w:rsidR="00E962A0" w:rsidRDefault="00E962A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p>
    <w:p w:rsidR="00E962A0" w:rsidRDefault="00E962A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proofErr w:type="gramStart"/>
      <w:r w:rsidRPr="009770C0">
        <w:rPr>
          <w:b/>
          <w:szCs w:val="22"/>
        </w:rPr>
        <w:t>Tabel.3.1 .</w:t>
      </w:r>
      <w:proofErr w:type="gramEnd"/>
      <w:r w:rsidRPr="009770C0">
        <w:rPr>
          <w:b/>
          <w:szCs w:val="22"/>
        </w:rPr>
        <w:t xml:space="preserve"> Research Framework</w:t>
      </w:r>
    </w:p>
    <w:p w:rsidR="005255E9" w:rsidRPr="009770C0" w:rsidRDefault="005255E9" w:rsidP="005255E9">
      <w:pPr>
        <w:tabs>
          <w:tab w:val="left" w:pos="426"/>
        </w:tabs>
        <w:jc w:val="center"/>
        <w:rPr>
          <w:b/>
          <w:szCs w:val="22"/>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9"/>
        <w:gridCol w:w="3626"/>
        <w:gridCol w:w="4401"/>
      </w:tblGrid>
      <w:tr w:rsidR="005255E9" w:rsidRPr="005255E9" w:rsidTr="00941C15">
        <w:tc>
          <w:tcPr>
            <w:tcW w:w="1329" w:type="dxa"/>
            <w:tcBorders>
              <w:top w:val="single" w:sz="4" w:space="0" w:color="auto"/>
              <w:left w:val="single" w:sz="4" w:space="0" w:color="auto"/>
              <w:bottom w:val="single" w:sz="4" w:space="0" w:color="auto"/>
              <w:right w:val="single" w:sz="4" w:space="0" w:color="auto"/>
            </w:tcBorders>
            <w:hideMark/>
          </w:tcPr>
          <w:p w:rsidR="005255E9" w:rsidRPr="005255E9" w:rsidRDefault="002B630C" w:rsidP="002B630C">
            <w:pPr>
              <w:jc w:val="center"/>
              <w:rPr>
                <w:b/>
                <w:szCs w:val="22"/>
                <w:lang w:val="id-ID"/>
              </w:rPr>
            </w:pPr>
            <w:r>
              <w:rPr>
                <w:b/>
                <w:szCs w:val="22"/>
              </w:rPr>
              <w:t>Description</w:t>
            </w:r>
          </w:p>
        </w:tc>
        <w:tc>
          <w:tcPr>
            <w:tcW w:w="3626" w:type="dxa"/>
            <w:tcBorders>
              <w:top w:val="single" w:sz="4" w:space="0" w:color="auto"/>
              <w:left w:val="single" w:sz="4" w:space="0" w:color="auto"/>
              <w:bottom w:val="single" w:sz="4" w:space="0" w:color="auto"/>
              <w:right w:val="single" w:sz="4" w:space="0" w:color="auto"/>
            </w:tcBorders>
            <w:hideMark/>
          </w:tcPr>
          <w:p w:rsidR="005255E9" w:rsidRPr="005255E9" w:rsidRDefault="002B630C" w:rsidP="002B630C">
            <w:pPr>
              <w:jc w:val="center"/>
              <w:rPr>
                <w:b/>
                <w:szCs w:val="22"/>
                <w:lang w:val="en-AU"/>
              </w:rPr>
            </w:pPr>
            <w:r>
              <w:rPr>
                <w:b/>
                <w:szCs w:val="22"/>
                <w:lang w:val="en-AU"/>
              </w:rPr>
              <w:t xml:space="preserve">Year </w:t>
            </w:r>
            <w:r w:rsidR="005255E9" w:rsidRPr="005255E9">
              <w:rPr>
                <w:b/>
                <w:szCs w:val="22"/>
                <w:lang w:val="en-AU"/>
              </w:rPr>
              <w:t xml:space="preserve"> I</w:t>
            </w:r>
          </w:p>
        </w:tc>
        <w:tc>
          <w:tcPr>
            <w:tcW w:w="4401" w:type="dxa"/>
            <w:tcBorders>
              <w:top w:val="single" w:sz="4" w:space="0" w:color="auto"/>
              <w:left w:val="single" w:sz="4" w:space="0" w:color="auto"/>
              <w:bottom w:val="single" w:sz="4" w:space="0" w:color="auto"/>
              <w:right w:val="single" w:sz="4" w:space="0" w:color="auto"/>
            </w:tcBorders>
            <w:hideMark/>
          </w:tcPr>
          <w:p w:rsidR="005255E9" w:rsidRPr="005255E9" w:rsidRDefault="002B630C" w:rsidP="002B630C">
            <w:pPr>
              <w:jc w:val="center"/>
              <w:rPr>
                <w:b/>
                <w:szCs w:val="22"/>
                <w:lang w:val="en-AU"/>
              </w:rPr>
            </w:pPr>
            <w:r>
              <w:rPr>
                <w:b/>
                <w:szCs w:val="22"/>
                <w:lang w:val="en-AU"/>
              </w:rPr>
              <w:t>Year</w:t>
            </w:r>
            <w:r w:rsidR="005255E9" w:rsidRPr="005255E9">
              <w:rPr>
                <w:b/>
                <w:szCs w:val="22"/>
                <w:lang w:val="en-AU"/>
              </w:rPr>
              <w:t xml:space="preserve"> II</w:t>
            </w:r>
          </w:p>
        </w:tc>
      </w:tr>
      <w:tr w:rsidR="005255E9" w:rsidRPr="002B630C" w:rsidTr="00E81363">
        <w:tc>
          <w:tcPr>
            <w:tcW w:w="1329" w:type="dxa"/>
            <w:tcBorders>
              <w:top w:val="single" w:sz="4" w:space="0" w:color="auto"/>
              <w:left w:val="single" w:sz="4" w:space="0" w:color="auto"/>
              <w:bottom w:val="single" w:sz="4" w:space="0" w:color="auto"/>
              <w:right w:val="single" w:sz="4" w:space="0" w:color="auto"/>
            </w:tcBorders>
            <w:hideMark/>
          </w:tcPr>
          <w:p w:rsidR="005255E9" w:rsidRPr="002B630C" w:rsidRDefault="002B630C" w:rsidP="005255E9">
            <w:pPr>
              <w:rPr>
                <w:szCs w:val="22"/>
                <w:lang w:val="en-AU"/>
              </w:rPr>
            </w:pPr>
            <w:r w:rsidRPr="002B630C">
              <w:rPr>
                <w:szCs w:val="22"/>
                <w:lang w:val="en-AU"/>
              </w:rPr>
              <w:t xml:space="preserve">Destination </w:t>
            </w:r>
          </w:p>
        </w:tc>
        <w:tc>
          <w:tcPr>
            <w:tcW w:w="3626"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 xml:space="preserve">Getting a detailed overview of the field of </w:t>
            </w:r>
            <w:r w:rsidR="00EF0FB5">
              <w:rPr>
                <w:szCs w:val="22"/>
              </w:rPr>
              <w:t>UKMs</w:t>
            </w:r>
            <w:r w:rsidRPr="00E81363">
              <w:rPr>
                <w:szCs w:val="22"/>
              </w:rPr>
              <w:t xml:space="preserve"> sarong in the province of Central Java</w:t>
            </w:r>
          </w:p>
          <w:p w:rsidR="005255E9" w:rsidRPr="002B630C" w:rsidRDefault="005255E9"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en-AU"/>
              </w:rPr>
            </w:pPr>
          </w:p>
        </w:tc>
        <w:tc>
          <w:tcPr>
            <w:tcW w:w="4401"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Obtain a detailed picture of network marketing communications</w:t>
            </w:r>
          </w:p>
          <w:p w:rsidR="005255E9" w:rsidRPr="002B630C" w:rsidRDefault="005255E9" w:rsidP="005255E9">
            <w:pPr>
              <w:rPr>
                <w:szCs w:val="22"/>
              </w:rPr>
            </w:pPr>
          </w:p>
        </w:tc>
      </w:tr>
      <w:tr w:rsidR="005255E9" w:rsidRPr="002B630C" w:rsidTr="00E81363">
        <w:trPr>
          <w:trHeight w:val="1115"/>
        </w:trPr>
        <w:tc>
          <w:tcPr>
            <w:tcW w:w="1329" w:type="dxa"/>
            <w:tcBorders>
              <w:top w:val="single" w:sz="4" w:space="0" w:color="auto"/>
              <w:left w:val="single" w:sz="4" w:space="0" w:color="auto"/>
              <w:bottom w:val="single" w:sz="4" w:space="0" w:color="auto"/>
              <w:right w:val="single" w:sz="4" w:space="0" w:color="auto"/>
            </w:tcBorders>
            <w:hideMark/>
          </w:tcPr>
          <w:p w:rsidR="005255E9" w:rsidRPr="002B630C" w:rsidRDefault="005255E9" w:rsidP="005255E9">
            <w:pPr>
              <w:rPr>
                <w:szCs w:val="22"/>
                <w:lang w:val="en-AU"/>
              </w:rPr>
            </w:pPr>
            <w:r w:rsidRPr="002B630C">
              <w:rPr>
                <w:szCs w:val="22"/>
                <w:lang w:val="en-AU"/>
              </w:rPr>
              <w:t>Target</w:t>
            </w:r>
          </w:p>
        </w:tc>
        <w:tc>
          <w:tcPr>
            <w:tcW w:w="3626"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 xml:space="preserve">Getting the data based on the aspects of spiritual intelligence , personality salespeople on product marketing and development of </w:t>
            </w:r>
            <w:r w:rsidRPr="002B630C">
              <w:rPr>
                <w:szCs w:val="22"/>
              </w:rPr>
              <w:t>UKM</w:t>
            </w:r>
            <w:r w:rsidRPr="00E81363">
              <w:rPr>
                <w:szCs w:val="22"/>
              </w:rPr>
              <w:t xml:space="preserve">s </w:t>
            </w:r>
          </w:p>
          <w:p w:rsidR="005255E9" w:rsidRPr="002B630C" w:rsidRDefault="005255E9" w:rsidP="0032218B">
            <w:pPr>
              <w:rPr>
                <w:szCs w:val="22"/>
              </w:rPr>
            </w:pPr>
          </w:p>
        </w:tc>
        <w:tc>
          <w:tcPr>
            <w:tcW w:w="4401" w:type="dxa"/>
            <w:tcBorders>
              <w:top w:val="single" w:sz="4" w:space="0" w:color="auto"/>
              <w:left w:val="single" w:sz="4" w:space="0" w:color="auto"/>
              <w:bottom w:val="single" w:sz="4" w:space="0" w:color="auto"/>
              <w:right w:val="single" w:sz="4" w:space="0" w:color="auto"/>
            </w:tcBorders>
          </w:tcPr>
          <w:p w:rsidR="005255E9" w:rsidRPr="002B630C" w:rsidRDefault="00085506" w:rsidP="00085506">
            <w:pPr>
              <w:rPr>
                <w:szCs w:val="22"/>
                <w:lang w:val="id-ID"/>
              </w:rPr>
            </w:pPr>
            <w:r>
              <w:rPr>
                <w:szCs w:val="22"/>
              </w:rPr>
              <w:t xml:space="preserve">Empowerment </w:t>
            </w:r>
            <w:r w:rsidR="00E81363" w:rsidRPr="00E81363">
              <w:rPr>
                <w:szCs w:val="22"/>
              </w:rPr>
              <w:t xml:space="preserve"> model SDI </w:t>
            </w:r>
            <w:r w:rsidR="00E81363" w:rsidRPr="002B630C">
              <w:rPr>
                <w:szCs w:val="22"/>
              </w:rPr>
              <w:t>UKM</w:t>
            </w:r>
            <w:r w:rsidR="00E81363" w:rsidRPr="00E81363">
              <w:rPr>
                <w:szCs w:val="22"/>
              </w:rPr>
              <w:t>s</w:t>
            </w:r>
          </w:p>
        </w:tc>
      </w:tr>
      <w:tr w:rsidR="005255E9" w:rsidRPr="002B630C" w:rsidTr="00E962A0">
        <w:trPr>
          <w:trHeight w:val="930"/>
        </w:trPr>
        <w:tc>
          <w:tcPr>
            <w:tcW w:w="1329" w:type="dxa"/>
            <w:tcBorders>
              <w:top w:val="single" w:sz="4" w:space="0" w:color="auto"/>
              <w:left w:val="single" w:sz="4" w:space="0" w:color="auto"/>
              <w:bottom w:val="single" w:sz="4" w:space="0" w:color="auto"/>
              <w:right w:val="single" w:sz="4" w:space="0" w:color="auto"/>
            </w:tcBorders>
            <w:hideMark/>
          </w:tcPr>
          <w:p w:rsidR="005255E9" w:rsidRPr="002B630C" w:rsidRDefault="005255E9" w:rsidP="005255E9">
            <w:pPr>
              <w:rPr>
                <w:szCs w:val="22"/>
                <w:lang w:val="en-AU"/>
              </w:rPr>
            </w:pPr>
            <w:r w:rsidRPr="002B630C">
              <w:rPr>
                <w:szCs w:val="22"/>
                <w:lang w:val="en-AU"/>
              </w:rPr>
              <w:t>Data</w:t>
            </w:r>
            <w:r w:rsidR="002B630C" w:rsidRPr="002B630C">
              <w:rPr>
                <w:szCs w:val="22"/>
                <w:lang w:val="en-AU"/>
              </w:rPr>
              <w:t xml:space="preserve"> Needs</w:t>
            </w:r>
          </w:p>
        </w:tc>
        <w:tc>
          <w:tcPr>
            <w:tcW w:w="3626" w:type="dxa"/>
            <w:tcBorders>
              <w:top w:val="single" w:sz="4" w:space="0" w:color="auto"/>
              <w:left w:val="single" w:sz="4" w:space="0" w:color="auto"/>
              <w:bottom w:val="single" w:sz="4" w:space="0" w:color="auto"/>
              <w:right w:val="single" w:sz="4" w:space="0" w:color="auto"/>
            </w:tcBorders>
          </w:tcPr>
          <w:p w:rsidR="00E81363" w:rsidRPr="002B630C" w:rsidRDefault="00E81363" w:rsidP="00E81363">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4" w:hanging="264"/>
              <w:rPr>
                <w:sz w:val="22"/>
                <w:szCs w:val="22"/>
              </w:rPr>
            </w:pPr>
            <w:r w:rsidRPr="002B630C">
              <w:rPr>
                <w:sz w:val="22"/>
                <w:szCs w:val="22"/>
              </w:rPr>
              <w:t xml:space="preserve">Data </w:t>
            </w:r>
            <w:r w:rsidR="00085506">
              <w:rPr>
                <w:sz w:val="22"/>
                <w:szCs w:val="22"/>
              </w:rPr>
              <w:t xml:space="preserve">UKM </w:t>
            </w:r>
            <w:r w:rsidRPr="002B630C">
              <w:rPr>
                <w:sz w:val="22"/>
                <w:szCs w:val="22"/>
              </w:rPr>
              <w:t>Provincial / the municipal and district</w:t>
            </w:r>
          </w:p>
          <w:p w:rsidR="005255E9" w:rsidRPr="002B630C" w:rsidRDefault="00E81363" w:rsidP="00E9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i/>
                <w:iCs/>
                <w:szCs w:val="22"/>
                <w:lang w:val="id-ID"/>
              </w:rPr>
            </w:pPr>
            <w:r w:rsidRPr="00E81363">
              <w:rPr>
                <w:szCs w:val="22"/>
              </w:rPr>
              <w:t>• Spiritual Intelligence</w:t>
            </w:r>
          </w:p>
        </w:tc>
        <w:tc>
          <w:tcPr>
            <w:tcW w:w="4401" w:type="dxa"/>
            <w:tcBorders>
              <w:top w:val="single" w:sz="4" w:space="0" w:color="auto"/>
              <w:left w:val="single" w:sz="4" w:space="0" w:color="auto"/>
              <w:bottom w:val="single" w:sz="4" w:space="0" w:color="auto"/>
              <w:right w:val="single" w:sz="4" w:space="0" w:color="auto"/>
            </w:tcBorders>
          </w:tcPr>
          <w:p w:rsidR="005255E9" w:rsidRPr="00E962A0" w:rsidRDefault="00E962A0" w:rsidP="00E9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Pr>
                <w:szCs w:val="22"/>
              </w:rPr>
              <w:t>Network marketing</w:t>
            </w:r>
          </w:p>
        </w:tc>
      </w:tr>
      <w:tr w:rsidR="0032218B" w:rsidRPr="002B630C" w:rsidTr="00E962A0">
        <w:trPr>
          <w:trHeight w:val="844"/>
        </w:trPr>
        <w:tc>
          <w:tcPr>
            <w:tcW w:w="1329" w:type="dxa"/>
            <w:tcBorders>
              <w:top w:val="single" w:sz="4" w:space="0" w:color="auto"/>
              <w:left w:val="single" w:sz="4" w:space="0" w:color="auto"/>
              <w:bottom w:val="single" w:sz="4" w:space="0" w:color="auto"/>
              <w:right w:val="single" w:sz="4" w:space="0" w:color="auto"/>
            </w:tcBorders>
          </w:tcPr>
          <w:p w:rsidR="0032218B" w:rsidRPr="002B630C" w:rsidRDefault="0032218B" w:rsidP="00C36B8A">
            <w:pPr>
              <w:rPr>
                <w:szCs w:val="22"/>
                <w:lang w:val="en-AU"/>
              </w:rPr>
            </w:pPr>
            <w:r w:rsidRPr="002B630C">
              <w:rPr>
                <w:szCs w:val="22"/>
                <w:lang w:val="en-AU"/>
              </w:rPr>
              <w:t>Data</w:t>
            </w:r>
            <w:r w:rsidR="002B630C" w:rsidRPr="002B630C">
              <w:rPr>
                <w:szCs w:val="22"/>
                <w:lang w:val="en-AU"/>
              </w:rPr>
              <w:t xml:space="preserve"> collecting method</w:t>
            </w:r>
          </w:p>
        </w:tc>
        <w:tc>
          <w:tcPr>
            <w:tcW w:w="3626" w:type="dxa"/>
            <w:tcBorders>
              <w:top w:val="single" w:sz="4" w:space="0" w:color="auto"/>
              <w:left w:val="single" w:sz="4" w:space="0" w:color="auto"/>
              <w:bottom w:val="single" w:sz="4" w:space="0" w:color="auto"/>
              <w:right w:val="single" w:sz="4" w:space="0" w:color="auto"/>
            </w:tcBorders>
          </w:tcPr>
          <w:p w:rsidR="0032218B" w:rsidRPr="002B630C"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id-ID"/>
              </w:rPr>
            </w:pPr>
            <w:r w:rsidRPr="00E81363">
              <w:rPr>
                <w:szCs w:val="22"/>
              </w:rPr>
              <w:t xml:space="preserve">Interview Questionnaire </w:t>
            </w:r>
          </w:p>
        </w:tc>
        <w:tc>
          <w:tcPr>
            <w:tcW w:w="4401"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To cross-check of data between stakeholders with the results of research and surveys</w:t>
            </w:r>
          </w:p>
          <w:p w:rsidR="0032218B" w:rsidRPr="002B630C" w:rsidRDefault="0032218B" w:rsidP="00B00E0F">
            <w:pPr>
              <w:rPr>
                <w:szCs w:val="22"/>
                <w:lang w:val="id-ID"/>
              </w:rPr>
            </w:pPr>
          </w:p>
        </w:tc>
      </w:tr>
      <w:tr w:rsidR="0032218B" w:rsidRPr="002B630C" w:rsidTr="00E962A0">
        <w:trPr>
          <w:trHeight w:val="558"/>
        </w:trPr>
        <w:tc>
          <w:tcPr>
            <w:tcW w:w="1329" w:type="dxa"/>
            <w:tcBorders>
              <w:top w:val="single" w:sz="4" w:space="0" w:color="auto"/>
              <w:left w:val="single" w:sz="4" w:space="0" w:color="auto"/>
              <w:bottom w:val="single" w:sz="4" w:space="0" w:color="auto"/>
              <w:right w:val="single" w:sz="4" w:space="0" w:color="auto"/>
            </w:tcBorders>
          </w:tcPr>
          <w:p w:rsidR="0032218B" w:rsidRPr="002B630C" w:rsidRDefault="002B630C" w:rsidP="00C36B8A">
            <w:pPr>
              <w:rPr>
                <w:szCs w:val="22"/>
                <w:lang w:val="en-AU"/>
              </w:rPr>
            </w:pPr>
            <w:r w:rsidRPr="002B630C">
              <w:rPr>
                <w:szCs w:val="22"/>
                <w:lang w:val="en-AU"/>
              </w:rPr>
              <w:t>Analy</w:t>
            </w:r>
            <w:r w:rsidR="0032218B" w:rsidRPr="002B630C">
              <w:rPr>
                <w:szCs w:val="22"/>
                <w:lang w:val="en-AU"/>
              </w:rPr>
              <w:t>sis</w:t>
            </w:r>
          </w:p>
        </w:tc>
        <w:tc>
          <w:tcPr>
            <w:tcW w:w="3626"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Respondents analysis</w:t>
            </w:r>
          </w:p>
          <w:p w:rsidR="0032218B" w:rsidRPr="002B630C"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id-ID"/>
              </w:rPr>
            </w:pPr>
            <w:r w:rsidRPr="002B630C">
              <w:rPr>
                <w:szCs w:val="22"/>
              </w:rPr>
              <w:t>UKM</w:t>
            </w:r>
            <w:r w:rsidRPr="00E81363">
              <w:rPr>
                <w:szCs w:val="22"/>
              </w:rPr>
              <w:t xml:space="preserve"> </w:t>
            </w:r>
          </w:p>
        </w:tc>
        <w:tc>
          <w:tcPr>
            <w:tcW w:w="4401"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 xml:space="preserve">Using </w:t>
            </w:r>
            <w:r w:rsidRPr="002B630C">
              <w:rPr>
                <w:szCs w:val="22"/>
              </w:rPr>
              <w:t>UKM</w:t>
            </w:r>
            <w:r w:rsidRPr="00E81363">
              <w:rPr>
                <w:szCs w:val="22"/>
              </w:rPr>
              <w:t xml:space="preserve"> analysis to examine the relationship between the study </w:t>
            </w:r>
            <w:proofErr w:type="gramStart"/>
            <w:r w:rsidRPr="00E81363">
              <w:rPr>
                <w:szCs w:val="22"/>
              </w:rPr>
              <w:t>variables .</w:t>
            </w:r>
            <w:proofErr w:type="gramEnd"/>
          </w:p>
          <w:p w:rsidR="0032218B" w:rsidRPr="002B630C" w:rsidRDefault="0032218B" w:rsidP="00C36B8A">
            <w:pPr>
              <w:rPr>
                <w:szCs w:val="22"/>
                <w:lang w:val="id-ID"/>
              </w:rPr>
            </w:pPr>
          </w:p>
        </w:tc>
      </w:tr>
      <w:tr w:rsidR="0032218B" w:rsidRPr="002B630C" w:rsidTr="00E962A0">
        <w:trPr>
          <w:trHeight w:val="924"/>
        </w:trPr>
        <w:tc>
          <w:tcPr>
            <w:tcW w:w="1329" w:type="dxa"/>
            <w:tcBorders>
              <w:top w:val="single" w:sz="4" w:space="0" w:color="auto"/>
              <w:left w:val="single" w:sz="4" w:space="0" w:color="auto"/>
              <w:bottom w:val="single" w:sz="4" w:space="0" w:color="auto"/>
              <w:right w:val="single" w:sz="4" w:space="0" w:color="auto"/>
            </w:tcBorders>
          </w:tcPr>
          <w:p w:rsidR="0032218B" w:rsidRPr="002B630C" w:rsidRDefault="0032218B" w:rsidP="00C36B8A">
            <w:pPr>
              <w:rPr>
                <w:szCs w:val="22"/>
                <w:lang w:val="en-AU"/>
              </w:rPr>
            </w:pPr>
            <w:r w:rsidRPr="002B630C">
              <w:rPr>
                <w:szCs w:val="22"/>
                <w:lang w:val="en-AU"/>
              </w:rPr>
              <w:t>Outcome</w:t>
            </w:r>
          </w:p>
        </w:tc>
        <w:tc>
          <w:tcPr>
            <w:tcW w:w="3626" w:type="dxa"/>
            <w:tcBorders>
              <w:top w:val="single" w:sz="4" w:space="0" w:color="auto"/>
              <w:left w:val="single" w:sz="4" w:space="0" w:color="auto"/>
              <w:bottom w:val="single" w:sz="4" w:space="0" w:color="auto"/>
              <w:right w:val="single" w:sz="4" w:space="0" w:color="auto"/>
            </w:tcBorders>
          </w:tcPr>
          <w:p w:rsidR="0032218B" w:rsidRPr="002B630C"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sv-SE"/>
              </w:rPr>
            </w:pPr>
            <w:r w:rsidRPr="00E81363">
              <w:rPr>
                <w:szCs w:val="22"/>
              </w:rPr>
              <w:t xml:space="preserve">Overview of human resource development management of human resource development of </w:t>
            </w:r>
            <w:r w:rsidRPr="002B630C">
              <w:rPr>
                <w:szCs w:val="22"/>
              </w:rPr>
              <w:t>UKM</w:t>
            </w:r>
            <w:r w:rsidRPr="00E81363">
              <w:rPr>
                <w:szCs w:val="22"/>
              </w:rPr>
              <w:t xml:space="preserve">s </w:t>
            </w:r>
          </w:p>
        </w:tc>
        <w:tc>
          <w:tcPr>
            <w:tcW w:w="4401"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 xml:space="preserve">Development of </w:t>
            </w:r>
            <w:r w:rsidRPr="002B630C">
              <w:rPr>
                <w:szCs w:val="22"/>
              </w:rPr>
              <w:t>UKM</w:t>
            </w:r>
            <w:r w:rsidRPr="00E81363">
              <w:rPr>
                <w:szCs w:val="22"/>
              </w:rPr>
              <w:t>s with stakeholders</w:t>
            </w:r>
          </w:p>
          <w:p w:rsidR="0032218B" w:rsidRPr="002B630C" w:rsidRDefault="0032218B" w:rsidP="00C36B8A">
            <w:pPr>
              <w:rPr>
                <w:szCs w:val="22"/>
                <w:lang w:val="id-ID"/>
              </w:rPr>
            </w:pPr>
          </w:p>
        </w:tc>
      </w:tr>
      <w:tr w:rsidR="0032218B" w:rsidRPr="002B630C" w:rsidTr="00E962A0">
        <w:trPr>
          <w:trHeight w:val="824"/>
        </w:trPr>
        <w:tc>
          <w:tcPr>
            <w:tcW w:w="1329" w:type="dxa"/>
            <w:tcBorders>
              <w:top w:val="single" w:sz="4" w:space="0" w:color="auto"/>
              <w:left w:val="single" w:sz="4" w:space="0" w:color="auto"/>
              <w:bottom w:val="single" w:sz="4" w:space="0" w:color="auto"/>
              <w:right w:val="single" w:sz="4" w:space="0" w:color="auto"/>
            </w:tcBorders>
          </w:tcPr>
          <w:p w:rsidR="0032218B" w:rsidRPr="002B630C" w:rsidRDefault="0032218B" w:rsidP="00C36B8A">
            <w:pPr>
              <w:rPr>
                <w:szCs w:val="22"/>
                <w:lang w:val="en-AU"/>
              </w:rPr>
            </w:pPr>
            <w:r w:rsidRPr="002B630C">
              <w:rPr>
                <w:szCs w:val="22"/>
                <w:lang w:val="en-AU"/>
              </w:rPr>
              <w:t>Output</w:t>
            </w:r>
          </w:p>
        </w:tc>
        <w:tc>
          <w:tcPr>
            <w:tcW w:w="3626" w:type="dxa"/>
            <w:tcBorders>
              <w:top w:val="single" w:sz="4" w:space="0" w:color="auto"/>
              <w:left w:val="single" w:sz="4" w:space="0" w:color="auto"/>
              <w:bottom w:val="single" w:sz="4" w:space="0" w:color="auto"/>
              <w:right w:val="single" w:sz="4" w:space="0" w:color="auto"/>
            </w:tcBorders>
          </w:tcPr>
          <w:p w:rsidR="00E81363" w:rsidRPr="002B630C" w:rsidRDefault="00E81363" w:rsidP="00E81363">
            <w:pPr>
              <w:pStyle w:val="ListParagraph"/>
              <w:numPr>
                <w:ilvl w:val="0"/>
                <w:numId w:val="2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64" w:hanging="264"/>
              <w:rPr>
                <w:sz w:val="22"/>
                <w:szCs w:val="22"/>
              </w:rPr>
            </w:pPr>
            <w:r w:rsidRPr="002B630C">
              <w:rPr>
                <w:sz w:val="22"/>
                <w:szCs w:val="22"/>
              </w:rPr>
              <w:t>The research report</w:t>
            </w:r>
          </w:p>
          <w:p w:rsidR="0032218B" w:rsidRPr="002B630C"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en-AU"/>
              </w:rPr>
            </w:pPr>
            <w:r w:rsidRPr="00E81363">
              <w:rPr>
                <w:szCs w:val="22"/>
              </w:rPr>
              <w:t xml:space="preserve">• journal Proceedings of the National and International • </w:t>
            </w:r>
          </w:p>
        </w:tc>
        <w:tc>
          <w:tcPr>
            <w:tcW w:w="4401" w:type="dxa"/>
            <w:tcBorders>
              <w:top w:val="single" w:sz="4" w:space="0" w:color="auto"/>
              <w:left w:val="single" w:sz="4" w:space="0" w:color="auto"/>
              <w:bottom w:val="single" w:sz="4" w:space="0" w:color="auto"/>
              <w:right w:val="single" w:sz="4" w:space="0" w:color="auto"/>
            </w:tcBorders>
          </w:tcPr>
          <w:p w:rsidR="00E81363" w:rsidRPr="00E81363" w:rsidRDefault="00E81363" w:rsidP="00E813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E81363">
              <w:rPr>
                <w:szCs w:val="22"/>
              </w:rPr>
              <w:t xml:space="preserve">Training spiritual intelligence and marketing communications </w:t>
            </w:r>
            <w:proofErr w:type="gramStart"/>
            <w:r w:rsidRPr="00E81363">
              <w:rPr>
                <w:szCs w:val="22"/>
              </w:rPr>
              <w:t>network .</w:t>
            </w:r>
            <w:proofErr w:type="gramEnd"/>
          </w:p>
          <w:p w:rsidR="0032218B" w:rsidRPr="002B630C" w:rsidRDefault="0032218B" w:rsidP="00E81363">
            <w:pPr>
              <w:autoSpaceDE/>
              <w:ind w:left="257"/>
              <w:jc w:val="left"/>
              <w:rPr>
                <w:szCs w:val="22"/>
                <w:lang w:val="id-ID"/>
              </w:rPr>
            </w:pPr>
          </w:p>
        </w:tc>
      </w:tr>
    </w:tbl>
    <w:p w:rsidR="005255E9" w:rsidRPr="005255E9" w:rsidRDefault="005255E9" w:rsidP="005255E9">
      <w:pPr>
        <w:pStyle w:val="Default"/>
        <w:jc w:val="both"/>
        <w:rPr>
          <w:b/>
          <w:sz w:val="22"/>
          <w:szCs w:val="22"/>
          <w:lang w:val="id-ID"/>
        </w:rPr>
      </w:pPr>
    </w:p>
    <w:p w:rsidR="009770C0" w:rsidRPr="00E962A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E962A0">
        <w:rPr>
          <w:b/>
          <w:szCs w:val="22"/>
        </w:rPr>
        <w:t>3.1. Population and Sample</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ab/>
        <w:t>Population is the whole subject of the research, while the sample is partially or representative of the population studied (</w:t>
      </w:r>
      <w:proofErr w:type="spellStart"/>
      <w:r w:rsidRPr="009770C0">
        <w:rPr>
          <w:szCs w:val="22"/>
        </w:rPr>
        <w:t>Suharsisni</w:t>
      </w:r>
      <w:proofErr w:type="spellEnd"/>
      <w:r w:rsidRPr="009770C0">
        <w:rPr>
          <w:szCs w:val="22"/>
        </w:rPr>
        <w:t xml:space="preserve"> </w:t>
      </w:r>
      <w:proofErr w:type="spellStart"/>
      <w:r w:rsidRPr="009770C0">
        <w:rPr>
          <w:szCs w:val="22"/>
        </w:rPr>
        <w:t>Arikunto</w:t>
      </w:r>
      <w:proofErr w:type="spellEnd"/>
      <w:r w:rsidRPr="009770C0">
        <w:rPr>
          <w:szCs w:val="22"/>
        </w:rPr>
        <w:t xml:space="preserve">, 1998). The </w:t>
      </w:r>
      <w:proofErr w:type="gramStart"/>
      <w:r w:rsidRPr="009770C0">
        <w:rPr>
          <w:szCs w:val="22"/>
        </w:rPr>
        <w:t>population in this study were</w:t>
      </w:r>
      <w:proofErr w:type="gramEnd"/>
      <w:r w:rsidRPr="009770C0">
        <w:rPr>
          <w:szCs w:val="22"/>
        </w:rPr>
        <w:t xml:space="preserve"> 100 SMEs glove, weaving and batik in Central Java province which consists of the municipal Solo, </w:t>
      </w:r>
      <w:proofErr w:type="spellStart"/>
      <w:r w:rsidRPr="009770C0">
        <w:rPr>
          <w:szCs w:val="22"/>
        </w:rPr>
        <w:t>Jepara</w:t>
      </w:r>
      <w:proofErr w:type="spellEnd"/>
      <w:r w:rsidRPr="009770C0">
        <w:rPr>
          <w:szCs w:val="22"/>
        </w:rPr>
        <w:t xml:space="preserve"> district, the municipal Semarang, Kudus, </w:t>
      </w:r>
      <w:proofErr w:type="spellStart"/>
      <w:r w:rsidRPr="009770C0">
        <w:rPr>
          <w:szCs w:val="22"/>
        </w:rPr>
        <w:t>Pekalongan</w:t>
      </w:r>
      <w:proofErr w:type="spellEnd"/>
      <w:r w:rsidRPr="009770C0">
        <w:rPr>
          <w:szCs w:val="22"/>
        </w:rPr>
        <w:t xml:space="preserve"> district based on data from the Department </w:t>
      </w:r>
      <w:proofErr w:type="spellStart"/>
      <w:r w:rsidRPr="009770C0">
        <w:rPr>
          <w:szCs w:val="22"/>
        </w:rPr>
        <w:t>Keperasi</w:t>
      </w:r>
      <w:proofErr w:type="spellEnd"/>
      <w:r w:rsidRPr="009770C0">
        <w:rPr>
          <w:szCs w:val="22"/>
        </w:rPr>
        <w:t xml:space="preserve"> and SMEs in Central Java, 2013. The study population was all actors SMEs in Central Java which is focused on subsectors glove, weaving and batik. The </w:t>
      </w:r>
      <w:proofErr w:type="gramStart"/>
      <w:r w:rsidRPr="009770C0">
        <w:rPr>
          <w:szCs w:val="22"/>
        </w:rPr>
        <w:t>respondents in this study is</w:t>
      </w:r>
      <w:proofErr w:type="gramEnd"/>
      <w:r w:rsidRPr="009770C0">
        <w:rPr>
          <w:szCs w:val="22"/>
        </w:rPr>
        <w:t xml:space="preserve"> SMEs elected by 100 people who are willing to participate in this study. </w:t>
      </w:r>
      <w:proofErr w:type="gramStart"/>
      <w:r w:rsidRPr="009770C0">
        <w:rPr>
          <w:szCs w:val="22"/>
        </w:rPr>
        <w:t xml:space="preserve">The sampling technique using sampling </w:t>
      </w:r>
      <w:proofErr w:type="spellStart"/>
      <w:r w:rsidRPr="009770C0">
        <w:rPr>
          <w:szCs w:val="22"/>
        </w:rPr>
        <w:t>metodepurposive</w:t>
      </w:r>
      <w:proofErr w:type="spellEnd"/>
      <w:r w:rsidRPr="009770C0">
        <w:rPr>
          <w:szCs w:val="22"/>
        </w:rPr>
        <w:t>, through two stages.</w:t>
      </w:r>
      <w:proofErr w:type="gramEnd"/>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w:t>
      </w:r>
      <w:r w:rsidRPr="009770C0">
        <w:rPr>
          <w:szCs w:val="22"/>
        </w:rPr>
        <w:tab/>
        <w:t xml:space="preserve">The first stage of selecting SMEs of 5 </w:t>
      </w:r>
      <w:proofErr w:type="spellStart"/>
      <w:r w:rsidRPr="009770C0">
        <w:rPr>
          <w:szCs w:val="22"/>
        </w:rPr>
        <w:t>kabupatan</w:t>
      </w:r>
      <w:proofErr w:type="spellEnd"/>
      <w:r w:rsidRPr="009770C0">
        <w:rPr>
          <w:szCs w:val="22"/>
        </w:rPr>
        <w:t xml:space="preserve"> / the municipal elected that has many creative industry sub-sectors, namely batik sarong and Solo, </w:t>
      </w:r>
      <w:proofErr w:type="spellStart"/>
      <w:r w:rsidRPr="009770C0">
        <w:rPr>
          <w:szCs w:val="22"/>
        </w:rPr>
        <w:t>Jepara</w:t>
      </w:r>
      <w:proofErr w:type="spellEnd"/>
      <w:r w:rsidRPr="009770C0">
        <w:rPr>
          <w:szCs w:val="22"/>
        </w:rPr>
        <w:t xml:space="preserve">, Kudus, Semarang and </w:t>
      </w:r>
      <w:proofErr w:type="spellStart"/>
      <w:r w:rsidRPr="009770C0">
        <w:rPr>
          <w:szCs w:val="22"/>
        </w:rPr>
        <w:t>Pekalongan</w:t>
      </w:r>
      <w:proofErr w:type="spellEnd"/>
      <w:r w:rsidRPr="009770C0">
        <w:rPr>
          <w:szCs w:val="22"/>
        </w:rPr>
        <w:t xml:space="preserve">. In the second phase is sampling at selected SMEs to obtain 100 respondents in the sample, so that respondents are SMEs batik sarong elected in five selected districts. As for the consideration of the selection of samples is 1) SMEs glove, weaving and batik into superior products and typical Central Java province, 2) SMEs that operate more than one </w:t>
      </w:r>
      <w:proofErr w:type="spellStart"/>
      <w:r w:rsidRPr="009770C0">
        <w:rPr>
          <w:szCs w:val="22"/>
        </w:rPr>
        <w:t>tahun.Adapun</w:t>
      </w:r>
      <w:proofErr w:type="spellEnd"/>
      <w:r w:rsidRPr="009770C0">
        <w:rPr>
          <w:szCs w:val="22"/>
        </w:rPr>
        <w:t xml:space="preserve"> details of the number of samples from five selected districts. The third stage, to understand the communications network have been sampled two districts namely </w:t>
      </w:r>
      <w:proofErr w:type="spellStart"/>
      <w:r w:rsidRPr="009770C0">
        <w:rPr>
          <w:szCs w:val="22"/>
        </w:rPr>
        <w:t>Boyolali</w:t>
      </w:r>
      <w:proofErr w:type="spellEnd"/>
      <w:r w:rsidRPr="009770C0">
        <w:rPr>
          <w:szCs w:val="22"/>
        </w:rPr>
        <w:t xml:space="preserve"> and </w:t>
      </w:r>
      <w:proofErr w:type="spellStart"/>
      <w:r w:rsidRPr="009770C0">
        <w:rPr>
          <w:szCs w:val="22"/>
        </w:rPr>
        <w:t>Sukoharjo</w:t>
      </w:r>
      <w:proofErr w:type="spellEnd"/>
      <w:r w:rsidRPr="009770C0">
        <w:rPr>
          <w:szCs w:val="22"/>
        </w:rPr>
        <w:t xml:space="preserve"> only with consideration adequately represent the population.</w:t>
      </w:r>
    </w:p>
    <w:p w:rsidR="005255E9" w:rsidRPr="009770C0" w:rsidRDefault="005255E9" w:rsidP="009770C0">
      <w:pPr>
        <w:autoSpaceDE/>
        <w:ind w:left="540"/>
        <w:rPr>
          <w:b/>
          <w:szCs w:val="22"/>
          <w:lang w:val="id-ID"/>
        </w:rPr>
      </w:pPr>
    </w:p>
    <w:p w:rsidR="005255E9" w:rsidRPr="009770C0" w:rsidRDefault="005255E9" w:rsidP="009770C0">
      <w:pPr>
        <w:tabs>
          <w:tab w:val="left" w:pos="5760"/>
        </w:tabs>
        <w:rPr>
          <w:b/>
          <w:szCs w:val="22"/>
          <w:lang w:val="id-ID"/>
        </w:rPr>
      </w:pPr>
    </w:p>
    <w:p w:rsidR="009770C0" w:rsidRPr="00E962A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E962A0">
        <w:rPr>
          <w:b/>
          <w:szCs w:val="22"/>
        </w:rPr>
        <w:t>3.3 .</w:t>
      </w:r>
      <w:proofErr w:type="gramEnd"/>
      <w:r w:rsidRPr="00E962A0">
        <w:rPr>
          <w:b/>
          <w:szCs w:val="22"/>
        </w:rPr>
        <w:t xml:space="preserve"> Variables Research and Measurement</w:t>
      </w:r>
    </w:p>
    <w:p w:rsidR="009770C0" w:rsidRPr="009770C0" w:rsidRDefault="009770C0" w:rsidP="009770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9770C0">
        <w:rPr>
          <w:szCs w:val="22"/>
        </w:rPr>
        <w:t xml:space="preserve">This study will use a questionnaire of each </w:t>
      </w:r>
      <w:proofErr w:type="spellStart"/>
      <w:r w:rsidRPr="009770C0">
        <w:rPr>
          <w:szCs w:val="22"/>
        </w:rPr>
        <w:t>variabeldengan</w:t>
      </w:r>
      <w:proofErr w:type="spellEnd"/>
      <w:r w:rsidRPr="009770C0">
        <w:rPr>
          <w:szCs w:val="22"/>
        </w:rPr>
        <w:t xml:space="preserve"> using a </w:t>
      </w:r>
      <w:proofErr w:type="spellStart"/>
      <w:r w:rsidRPr="009770C0">
        <w:rPr>
          <w:szCs w:val="22"/>
        </w:rPr>
        <w:t>Likert</w:t>
      </w:r>
      <w:proofErr w:type="spellEnd"/>
      <w:r w:rsidRPr="009770C0">
        <w:rPr>
          <w:szCs w:val="22"/>
        </w:rPr>
        <w:t xml:space="preserve"> scale with a score of 1 to 5 from strongly disagree to </w:t>
      </w:r>
      <w:proofErr w:type="spellStart"/>
      <w:r w:rsidRPr="009770C0">
        <w:rPr>
          <w:szCs w:val="22"/>
        </w:rPr>
        <w:t>skorsangat</w:t>
      </w:r>
      <w:proofErr w:type="spellEnd"/>
      <w:r w:rsidRPr="009770C0">
        <w:rPr>
          <w:szCs w:val="22"/>
        </w:rPr>
        <w:t xml:space="preserve"> </w:t>
      </w:r>
      <w:proofErr w:type="gramStart"/>
      <w:r w:rsidRPr="009770C0">
        <w:rPr>
          <w:szCs w:val="22"/>
        </w:rPr>
        <w:t>Agree .</w:t>
      </w:r>
      <w:proofErr w:type="gramEnd"/>
      <w:r w:rsidRPr="009770C0">
        <w:rPr>
          <w:szCs w:val="22"/>
        </w:rPr>
        <w:t xml:space="preserve"> The operational definition table as </w:t>
      </w:r>
      <w:proofErr w:type="gramStart"/>
      <w:r w:rsidRPr="009770C0">
        <w:rPr>
          <w:szCs w:val="22"/>
        </w:rPr>
        <w:t>follows :</w:t>
      </w:r>
      <w:proofErr w:type="gramEnd"/>
    </w:p>
    <w:p w:rsidR="005255E9" w:rsidRPr="009770C0" w:rsidRDefault="005255E9" w:rsidP="009770C0">
      <w:pPr>
        <w:ind w:firstLine="720"/>
        <w:rPr>
          <w:b/>
          <w:szCs w:val="22"/>
          <w:lang w:val="sv-SE"/>
        </w:rPr>
      </w:pPr>
    </w:p>
    <w:p w:rsidR="005255E9" w:rsidRPr="005255E9" w:rsidRDefault="005255E9" w:rsidP="005255E9">
      <w:pPr>
        <w:ind w:firstLine="720"/>
        <w:jc w:val="center"/>
        <w:rPr>
          <w:b/>
          <w:szCs w:val="22"/>
          <w:lang w:val="sv-SE"/>
        </w:rPr>
      </w:pPr>
    </w:p>
    <w:p w:rsidR="005255E9" w:rsidRPr="005255E9" w:rsidRDefault="005255E9" w:rsidP="005255E9">
      <w:pPr>
        <w:ind w:firstLine="720"/>
        <w:jc w:val="center"/>
        <w:rPr>
          <w:b/>
          <w:szCs w:val="22"/>
          <w:lang w:val="id-ID"/>
        </w:rPr>
      </w:pPr>
      <w:r w:rsidRPr="005255E9">
        <w:rPr>
          <w:b/>
          <w:szCs w:val="22"/>
          <w:lang w:val="sv-SE"/>
        </w:rPr>
        <w:t>Tabel 3.</w:t>
      </w:r>
      <w:r w:rsidRPr="005255E9">
        <w:rPr>
          <w:b/>
          <w:szCs w:val="22"/>
          <w:lang w:val="id-ID"/>
        </w:rPr>
        <w:t xml:space="preserve">2.  </w:t>
      </w:r>
      <w:r w:rsidRPr="005255E9">
        <w:rPr>
          <w:b/>
          <w:szCs w:val="22"/>
          <w:lang w:val="sv-SE"/>
        </w:rPr>
        <w:t>Definisi Operasional Variabel</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552"/>
        <w:gridCol w:w="1984"/>
        <w:gridCol w:w="3119"/>
      </w:tblGrid>
      <w:tr w:rsidR="005255E9" w:rsidRPr="005255E9" w:rsidTr="00941C15">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55E9" w:rsidRPr="005255E9" w:rsidRDefault="005255E9" w:rsidP="00DF1DD0">
            <w:pPr>
              <w:spacing w:before="120"/>
              <w:jc w:val="center"/>
              <w:rPr>
                <w:szCs w:val="22"/>
                <w:lang w:val="en-AU"/>
              </w:rPr>
            </w:pPr>
            <w:r w:rsidRPr="005255E9">
              <w:rPr>
                <w:szCs w:val="22"/>
                <w:lang w:val="en-AU"/>
              </w:rPr>
              <w:t>Variab</w:t>
            </w:r>
            <w:r w:rsidR="00DF1DD0">
              <w:rPr>
                <w:szCs w:val="22"/>
                <w:lang w:val="en-AU"/>
              </w:rPr>
              <w:t>le</w:t>
            </w:r>
          </w:p>
        </w:tc>
        <w:tc>
          <w:tcPr>
            <w:tcW w:w="255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55E9" w:rsidRPr="00DF1DD0" w:rsidRDefault="00DF1DD0" w:rsidP="005255E9">
            <w:pPr>
              <w:jc w:val="center"/>
              <w:rPr>
                <w:szCs w:val="22"/>
              </w:rPr>
            </w:pPr>
            <w:r>
              <w:rPr>
                <w:szCs w:val="22"/>
                <w:lang w:val="id-ID"/>
              </w:rPr>
              <w:t>Opera</w:t>
            </w:r>
            <w:r>
              <w:rPr>
                <w:szCs w:val="22"/>
              </w:rPr>
              <w:t>t</w:t>
            </w:r>
            <w:r w:rsidR="005255E9" w:rsidRPr="005255E9">
              <w:rPr>
                <w:szCs w:val="22"/>
                <w:lang w:val="id-ID"/>
              </w:rPr>
              <w:t>ional</w:t>
            </w:r>
            <w:r>
              <w:rPr>
                <w:szCs w:val="22"/>
              </w:rPr>
              <w:t xml:space="preserve"> definition </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55E9" w:rsidRPr="005255E9" w:rsidRDefault="00DF1DD0" w:rsidP="005255E9">
            <w:pPr>
              <w:spacing w:before="120"/>
              <w:jc w:val="center"/>
              <w:rPr>
                <w:szCs w:val="22"/>
                <w:lang w:val="en-AU"/>
              </w:rPr>
            </w:pPr>
            <w:r>
              <w:rPr>
                <w:szCs w:val="22"/>
                <w:lang w:val="en-AU"/>
              </w:rPr>
              <w:t>Indic</w:t>
            </w:r>
            <w:r w:rsidR="005255E9" w:rsidRPr="005255E9">
              <w:rPr>
                <w:szCs w:val="22"/>
                <w:lang w:val="en-AU"/>
              </w:rPr>
              <w:t>ator</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255E9" w:rsidRPr="005255E9" w:rsidRDefault="00DF1DD0" w:rsidP="00DF1DD0">
            <w:pPr>
              <w:spacing w:before="120"/>
              <w:jc w:val="center"/>
              <w:rPr>
                <w:szCs w:val="22"/>
                <w:lang w:val="en-AU"/>
              </w:rPr>
            </w:pPr>
            <w:r>
              <w:rPr>
                <w:szCs w:val="22"/>
                <w:lang w:val="en-AU"/>
              </w:rPr>
              <w:t>Measurement</w:t>
            </w:r>
          </w:p>
        </w:tc>
      </w:tr>
      <w:tr w:rsidR="005255E9" w:rsidRPr="005255E9" w:rsidTr="00E962A0">
        <w:trPr>
          <w:trHeight w:val="1367"/>
        </w:trPr>
        <w:tc>
          <w:tcPr>
            <w:tcW w:w="1701" w:type="dxa"/>
            <w:tcBorders>
              <w:top w:val="single" w:sz="4" w:space="0" w:color="auto"/>
              <w:left w:val="single" w:sz="4" w:space="0" w:color="auto"/>
              <w:bottom w:val="single" w:sz="4" w:space="0" w:color="auto"/>
              <w:right w:val="single" w:sz="4" w:space="0" w:color="auto"/>
            </w:tcBorders>
            <w:hideMark/>
          </w:tcPr>
          <w:p w:rsidR="005255E9" w:rsidRPr="00DF1DD0" w:rsidRDefault="005255E9" w:rsidP="005255E9">
            <w:pPr>
              <w:rPr>
                <w:szCs w:val="22"/>
              </w:rPr>
            </w:pPr>
            <w:r w:rsidRPr="005255E9">
              <w:rPr>
                <w:szCs w:val="22"/>
                <w:lang w:val="id-ID"/>
              </w:rPr>
              <w:t>Spiritual</w:t>
            </w:r>
            <w:r w:rsidR="00DF1DD0">
              <w:rPr>
                <w:szCs w:val="22"/>
              </w:rPr>
              <w:t xml:space="preserve"> intelligence</w:t>
            </w:r>
          </w:p>
        </w:tc>
        <w:tc>
          <w:tcPr>
            <w:tcW w:w="2552" w:type="dxa"/>
            <w:tcBorders>
              <w:top w:val="single" w:sz="4" w:space="0" w:color="auto"/>
              <w:left w:val="single" w:sz="4" w:space="0" w:color="auto"/>
              <w:bottom w:val="single" w:sz="4" w:space="0" w:color="auto"/>
              <w:right w:val="single" w:sz="4" w:space="0" w:color="auto"/>
            </w:tcBorders>
            <w:hideMark/>
          </w:tcPr>
          <w:p w:rsidR="005255E9" w:rsidRPr="005255E9" w:rsidRDefault="00DF1DD0" w:rsidP="00E9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lang w:val="id-ID"/>
              </w:rPr>
            </w:pPr>
            <w:r w:rsidRPr="00DF1DD0">
              <w:rPr>
                <w:szCs w:val="22"/>
              </w:rPr>
              <w:t>The salesperson's ability to deal with the issue based on the orientation of life is more valuable and meaningful</w:t>
            </w:r>
          </w:p>
        </w:tc>
        <w:tc>
          <w:tcPr>
            <w:tcW w:w="198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rPr>
                <w:szCs w:val="22"/>
                <w:lang w:val="id-ID"/>
              </w:rPr>
            </w:pPr>
            <w:r w:rsidRPr="005255E9">
              <w:rPr>
                <w:szCs w:val="22"/>
                <w:lang w:val="id-ID"/>
              </w:rPr>
              <w:t xml:space="preserve">1. </w:t>
            </w:r>
            <w:r w:rsidR="00DF1DD0">
              <w:rPr>
                <w:szCs w:val="22"/>
              </w:rPr>
              <w:t>Honest</w:t>
            </w:r>
          </w:p>
          <w:p w:rsidR="005255E9" w:rsidRPr="005255E9" w:rsidRDefault="005255E9" w:rsidP="005255E9">
            <w:pPr>
              <w:rPr>
                <w:szCs w:val="22"/>
                <w:lang w:val="id-ID"/>
              </w:rPr>
            </w:pPr>
            <w:r w:rsidRPr="005255E9">
              <w:rPr>
                <w:szCs w:val="22"/>
                <w:lang w:val="id-ID"/>
              </w:rPr>
              <w:t xml:space="preserve">2. </w:t>
            </w:r>
            <w:r w:rsidR="00DF1DD0">
              <w:rPr>
                <w:szCs w:val="22"/>
              </w:rPr>
              <w:t>Openness</w:t>
            </w:r>
          </w:p>
          <w:p w:rsidR="005255E9" w:rsidRPr="005255E9" w:rsidRDefault="005255E9" w:rsidP="00DF1DD0">
            <w:pPr>
              <w:rPr>
                <w:szCs w:val="22"/>
                <w:lang w:val="id-ID"/>
              </w:rPr>
            </w:pPr>
            <w:r w:rsidRPr="005255E9">
              <w:rPr>
                <w:szCs w:val="22"/>
                <w:lang w:val="id-ID"/>
              </w:rPr>
              <w:t xml:space="preserve">3. </w:t>
            </w:r>
            <w:r w:rsidR="00DF1DD0">
              <w:rPr>
                <w:szCs w:val="22"/>
              </w:rPr>
              <w:t xml:space="preserve">Knowledge of self </w:t>
            </w:r>
          </w:p>
        </w:tc>
        <w:tc>
          <w:tcPr>
            <w:tcW w:w="3119" w:type="dxa"/>
            <w:tcBorders>
              <w:top w:val="single" w:sz="4" w:space="0" w:color="auto"/>
              <w:left w:val="single" w:sz="4" w:space="0" w:color="auto"/>
              <w:bottom w:val="single" w:sz="4" w:space="0" w:color="auto"/>
              <w:right w:val="single" w:sz="4" w:space="0" w:color="auto"/>
            </w:tcBorders>
            <w:hideMark/>
          </w:tcPr>
          <w:p w:rsidR="00DF1DD0" w:rsidRPr="00DF1DD0" w:rsidRDefault="00DF1DD0" w:rsidP="00D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DF1DD0">
              <w:rPr>
                <w:szCs w:val="22"/>
              </w:rPr>
              <w:t>Scale interval data</w:t>
            </w:r>
          </w:p>
          <w:p w:rsidR="00DF1DD0" w:rsidRPr="00DF1DD0" w:rsidRDefault="00DF1DD0" w:rsidP="00D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DF1DD0">
              <w:rPr>
                <w:szCs w:val="22"/>
              </w:rPr>
              <w:t>( with a scale score of 1 to 5 )</w:t>
            </w:r>
          </w:p>
          <w:p w:rsidR="005255E9" w:rsidRPr="005255E9" w:rsidRDefault="005255E9" w:rsidP="005255E9">
            <w:pPr>
              <w:ind w:left="153" w:hanging="153"/>
              <w:rPr>
                <w:szCs w:val="22"/>
                <w:lang w:val="id-ID"/>
              </w:rPr>
            </w:pPr>
          </w:p>
        </w:tc>
      </w:tr>
      <w:tr w:rsidR="005255E9" w:rsidRPr="00DF1DD0" w:rsidTr="00941C15">
        <w:tc>
          <w:tcPr>
            <w:tcW w:w="1701" w:type="dxa"/>
            <w:tcBorders>
              <w:top w:val="single" w:sz="4" w:space="0" w:color="auto"/>
              <w:left w:val="single" w:sz="4" w:space="0" w:color="auto"/>
              <w:bottom w:val="single" w:sz="4" w:space="0" w:color="auto"/>
              <w:right w:val="single" w:sz="4" w:space="0" w:color="auto"/>
            </w:tcBorders>
          </w:tcPr>
          <w:p w:rsidR="005255E9" w:rsidRPr="00DF1DD0" w:rsidRDefault="00DF1DD0" w:rsidP="00E962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DF1DD0">
              <w:rPr>
                <w:szCs w:val="22"/>
              </w:rPr>
              <w:t>Network marketing communications</w:t>
            </w:r>
          </w:p>
        </w:tc>
        <w:tc>
          <w:tcPr>
            <w:tcW w:w="2552" w:type="dxa"/>
            <w:tcBorders>
              <w:top w:val="single" w:sz="4" w:space="0" w:color="auto"/>
              <w:left w:val="single" w:sz="4" w:space="0" w:color="auto"/>
              <w:bottom w:val="single" w:sz="4" w:space="0" w:color="auto"/>
              <w:right w:val="single" w:sz="4" w:space="0" w:color="auto"/>
            </w:tcBorders>
          </w:tcPr>
          <w:p w:rsidR="00DF1DD0" w:rsidRPr="00DF1DD0" w:rsidRDefault="00DF1DD0" w:rsidP="00D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DF1DD0">
              <w:rPr>
                <w:szCs w:val="22"/>
              </w:rPr>
              <w:t>Groove marketing communications network</w:t>
            </w:r>
          </w:p>
          <w:p w:rsidR="005255E9" w:rsidRPr="00DF1DD0" w:rsidRDefault="005255E9" w:rsidP="005255E9">
            <w:pPr>
              <w:ind w:left="36"/>
              <w:rPr>
                <w:szCs w:val="22"/>
              </w:rPr>
            </w:pPr>
          </w:p>
        </w:tc>
        <w:tc>
          <w:tcPr>
            <w:tcW w:w="1984" w:type="dxa"/>
            <w:tcBorders>
              <w:top w:val="single" w:sz="4" w:space="0" w:color="auto"/>
              <w:left w:val="single" w:sz="4" w:space="0" w:color="auto"/>
              <w:bottom w:val="single" w:sz="4" w:space="0" w:color="auto"/>
              <w:right w:val="single" w:sz="4" w:space="0" w:color="auto"/>
            </w:tcBorders>
          </w:tcPr>
          <w:p w:rsidR="00DF1DD0" w:rsidRPr="00DF1DD0" w:rsidRDefault="00387D48" w:rsidP="00D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Pr>
                <w:szCs w:val="22"/>
              </w:rPr>
              <w:t>N</w:t>
            </w:r>
            <w:r w:rsidR="00DF1DD0" w:rsidRPr="00DF1DD0">
              <w:rPr>
                <w:szCs w:val="22"/>
              </w:rPr>
              <w:t>etwork model</w:t>
            </w:r>
          </w:p>
          <w:p w:rsidR="005255E9" w:rsidRPr="00DF1DD0" w:rsidRDefault="005255E9" w:rsidP="000A4240">
            <w:pPr>
              <w:autoSpaceDE/>
              <w:ind w:left="30"/>
              <w:jc w:val="left"/>
              <w:rPr>
                <w:szCs w:val="22"/>
                <w:lang w:val="en-AU"/>
              </w:rPr>
            </w:pPr>
          </w:p>
        </w:tc>
        <w:tc>
          <w:tcPr>
            <w:tcW w:w="3119" w:type="dxa"/>
            <w:tcBorders>
              <w:top w:val="single" w:sz="4" w:space="0" w:color="auto"/>
              <w:left w:val="single" w:sz="4" w:space="0" w:color="auto"/>
              <w:bottom w:val="single" w:sz="4" w:space="0" w:color="auto"/>
              <w:right w:val="single" w:sz="4" w:space="0" w:color="auto"/>
            </w:tcBorders>
          </w:tcPr>
          <w:p w:rsidR="00DF1DD0" w:rsidRPr="00DF1DD0" w:rsidRDefault="00387D48" w:rsidP="00DF1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Pr>
                <w:szCs w:val="22"/>
              </w:rPr>
              <w:t>Q</w:t>
            </w:r>
            <w:r w:rsidR="00DF1DD0" w:rsidRPr="00DF1DD0">
              <w:rPr>
                <w:szCs w:val="22"/>
              </w:rPr>
              <w:t>uantitative descriptive</w:t>
            </w:r>
          </w:p>
          <w:p w:rsidR="005255E9" w:rsidRPr="00DF1DD0" w:rsidRDefault="005255E9" w:rsidP="005255E9">
            <w:pPr>
              <w:ind w:left="153" w:hanging="153"/>
              <w:rPr>
                <w:szCs w:val="22"/>
              </w:rPr>
            </w:pPr>
          </w:p>
        </w:tc>
      </w:tr>
    </w:tbl>
    <w:p w:rsidR="005255E9" w:rsidRPr="005255E9" w:rsidRDefault="005255E9" w:rsidP="005255E9">
      <w:pPr>
        <w:jc w:val="center"/>
        <w:rPr>
          <w:b/>
          <w:szCs w:val="22"/>
          <w:lang w:val="id-ID"/>
        </w:rPr>
      </w:pP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6A4BE9">
        <w:rPr>
          <w:b/>
          <w:szCs w:val="22"/>
        </w:rPr>
        <w:t>3.4 .</w:t>
      </w:r>
      <w:proofErr w:type="gramEnd"/>
      <w:r w:rsidRPr="006A4BE9">
        <w:rPr>
          <w:b/>
          <w:szCs w:val="22"/>
        </w:rPr>
        <w:t xml:space="preserve"> Analysis Method</w:t>
      </w: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6A4BE9">
        <w:rPr>
          <w:b/>
          <w:szCs w:val="22"/>
        </w:rPr>
        <w:t>3.4.1 .</w:t>
      </w:r>
      <w:proofErr w:type="gramEnd"/>
      <w:r w:rsidRPr="006A4BE9">
        <w:rPr>
          <w:b/>
          <w:szCs w:val="22"/>
        </w:rPr>
        <w:t xml:space="preserve"> Quantitative Data Analysis</w:t>
      </w: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4BE9">
        <w:rPr>
          <w:szCs w:val="22"/>
        </w:rPr>
        <w:t xml:space="preserve">The analysis technique used to answer the hypothesis is by using a structural equation modeling approach Partial Least Square ( PLS ) .Partial Least Square ( PLS ) PLS approach is a free distribution or a powerful research method because it does not assume certain distribution data but can be nominal , ordinal , interval and ratio as well as the number of samples should not be large ( Imam </w:t>
      </w:r>
      <w:proofErr w:type="spellStart"/>
      <w:r w:rsidRPr="006A4BE9">
        <w:rPr>
          <w:szCs w:val="22"/>
        </w:rPr>
        <w:t>Ghozali</w:t>
      </w:r>
      <w:proofErr w:type="spellEnd"/>
      <w:r w:rsidRPr="006A4BE9">
        <w:rPr>
          <w:szCs w:val="22"/>
        </w:rPr>
        <w:t xml:space="preserve"> , 2006: 17-18 ) .</w:t>
      </w: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6A4BE9">
        <w:rPr>
          <w:szCs w:val="22"/>
        </w:rPr>
        <w:t>3.4.2</w:t>
      </w:r>
      <w:proofErr w:type="gramStart"/>
      <w:r w:rsidRPr="006A4BE9">
        <w:rPr>
          <w:szCs w:val="22"/>
        </w:rPr>
        <w:t>.Pengujian</w:t>
      </w:r>
      <w:proofErr w:type="gramEnd"/>
      <w:r w:rsidRPr="006A4BE9">
        <w:rPr>
          <w:szCs w:val="22"/>
        </w:rPr>
        <w:t xml:space="preserve"> Model Partial Least Square ( PLS )</w:t>
      </w: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6A4BE9">
        <w:rPr>
          <w:szCs w:val="22"/>
        </w:rPr>
        <w:t xml:space="preserve">The test measures the empirical model based study Partial Least Square </w:t>
      </w:r>
      <w:proofErr w:type="gramStart"/>
      <w:r w:rsidRPr="006A4BE9">
        <w:rPr>
          <w:szCs w:val="22"/>
        </w:rPr>
        <w:t>( PLS</w:t>
      </w:r>
      <w:proofErr w:type="gramEnd"/>
      <w:r w:rsidRPr="006A4BE9">
        <w:rPr>
          <w:szCs w:val="22"/>
        </w:rPr>
        <w:t xml:space="preserve"> ) with Smart PLS software is as follows :</w:t>
      </w:r>
    </w:p>
    <w:p w:rsidR="006A4BE9" w:rsidRPr="00E962A0"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r w:rsidRPr="00E962A0">
        <w:rPr>
          <w:b/>
          <w:szCs w:val="22"/>
        </w:rPr>
        <w:t xml:space="preserve">Analysis of the relationship between variables </w:t>
      </w:r>
      <w:proofErr w:type="spellStart"/>
      <w:r w:rsidRPr="00E962A0">
        <w:rPr>
          <w:b/>
          <w:szCs w:val="22"/>
        </w:rPr>
        <w:t>teridiri</w:t>
      </w:r>
      <w:proofErr w:type="spellEnd"/>
      <w:r w:rsidRPr="00E962A0">
        <w:rPr>
          <w:b/>
          <w:szCs w:val="22"/>
        </w:rPr>
        <w:t xml:space="preserve"> lines </w:t>
      </w:r>
      <w:proofErr w:type="gramStart"/>
      <w:r w:rsidRPr="00E962A0">
        <w:rPr>
          <w:b/>
          <w:szCs w:val="22"/>
        </w:rPr>
        <w:t>of :</w:t>
      </w:r>
      <w:proofErr w:type="gramEnd"/>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6A4BE9">
        <w:rPr>
          <w:szCs w:val="22"/>
        </w:rPr>
        <w:t>1. Outer models, the specification of the relationship between the latent variables</w:t>
      </w:r>
    </w:p>
    <w:p w:rsidR="006A4BE9" w:rsidRPr="006A4BE9" w:rsidRDefault="006A4BE9" w:rsidP="006A4B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6A4BE9">
        <w:rPr>
          <w:szCs w:val="22"/>
        </w:rPr>
        <w:t xml:space="preserve">2. Inner </w:t>
      </w:r>
      <w:proofErr w:type="gramStart"/>
      <w:r w:rsidRPr="006A4BE9">
        <w:rPr>
          <w:szCs w:val="22"/>
        </w:rPr>
        <w:t>Model ,</w:t>
      </w:r>
      <w:proofErr w:type="gramEnd"/>
      <w:r w:rsidRPr="006A4BE9">
        <w:rPr>
          <w:szCs w:val="22"/>
        </w:rPr>
        <w:t xml:space="preserve"> </w:t>
      </w:r>
      <w:proofErr w:type="spellStart"/>
      <w:r w:rsidRPr="006A4BE9">
        <w:rPr>
          <w:szCs w:val="22"/>
        </w:rPr>
        <w:t>ie</w:t>
      </w:r>
      <w:proofErr w:type="spellEnd"/>
      <w:r w:rsidRPr="006A4BE9">
        <w:rPr>
          <w:szCs w:val="22"/>
        </w:rPr>
        <w:t xml:space="preserve"> specifications</w:t>
      </w:r>
      <w:r>
        <w:rPr>
          <w:szCs w:val="22"/>
        </w:rPr>
        <w:t xml:space="preserve"> </w:t>
      </w:r>
      <w:r w:rsidRPr="006A4BE9">
        <w:rPr>
          <w:szCs w:val="22"/>
        </w:rPr>
        <w:t xml:space="preserve"> relationships between the latent variables (structural model) , also called the inner relation.</w:t>
      </w:r>
    </w:p>
    <w:p w:rsidR="00750230" w:rsidRPr="00750230" w:rsidRDefault="00750230" w:rsidP="007502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750230">
        <w:rPr>
          <w:szCs w:val="22"/>
        </w:rPr>
        <w:t xml:space="preserve">3. </w:t>
      </w:r>
      <w:proofErr w:type="spellStart"/>
      <w:proofErr w:type="gramStart"/>
      <w:r w:rsidRPr="00750230">
        <w:rPr>
          <w:szCs w:val="22"/>
        </w:rPr>
        <w:t>WeightRelation</w:t>
      </w:r>
      <w:proofErr w:type="spellEnd"/>
      <w:r w:rsidRPr="00750230">
        <w:rPr>
          <w:szCs w:val="22"/>
        </w:rPr>
        <w:t xml:space="preserve"> ,</w:t>
      </w:r>
      <w:proofErr w:type="gramEnd"/>
      <w:r w:rsidRPr="00750230">
        <w:rPr>
          <w:szCs w:val="22"/>
        </w:rPr>
        <w:t xml:space="preserve"> the estimated value of cases of latent variables , inner and </w:t>
      </w:r>
      <w:proofErr w:type="spellStart"/>
      <w:r w:rsidRPr="00750230">
        <w:rPr>
          <w:szCs w:val="22"/>
        </w:rPr>
        <w:t>oute</w:t>
      </w:r>
      <w:proofErr w:type="spellEnd"/>
      <w:r w:rsidRPr="00750230">
        <w:rPr>
          <w:szCs w:val="22"/>
        </w:rPr>
        <w:t xml:space="preserve"> </w:t>
      </w:r>
      <w:proofErr w:type="spellStart"/>
      <w:r w:rsidRPr="00750230">
        <w:rPr>
          <w:szCs w:val="22"/>
        </w:rPr>
        <w:t>rmodel</w:t>
      </w:r>
      <w:proofErr w:type="spellEnd"/>
      <w:r w:rsidRPr="00750230">
        <w:rPr>
          <w:szCs w:val="22"/>
        </w:rPr>
        <w:t xml:space="preserve"> provide specifications that are followed in the estimation algorithm PLS . After the required definition of weight </w:t>
      </w:r>
      <w:proofErr w:type="gramStart"/>
      <w:r w:rsidRPr="00750230">
        <w:rPr>
          <w:szCs w:val="22"/>
        </w:rPr>
        <w:t>relations .</w:t>
      </w:r>
      <w:proofErr w:type="gramEnd"/>
      <w:r w:rsidRPr="00750230">
        <w:rPr>
          <w:szCs w:val="22"/>
        </w:rPr>
        <w:t xml:space="preserve"> The value of cases for each </w:t>
      </w:r>
      <w:proofErr w:type="spellStart"/>
      <w:r w:rsidRPr="00750230">
        <w:rPr>
          <w:szCs w:val="22"/>
        </w:rPr>
        <w:t>variabe</w:t>
      </w:r>
      <w:proofErr w:type="spellEnd"/>
      <w:r w:rsidRPr="00750230">
        <w:rPr>
          <w:szCs w:val="22"/>
        </w:rPr>
        <w:t xml:space="preserve"> </w:t>
      </w:r>
      <w:proofErr w:type="spellStart"/>
      <w:r w:rsidRPr="00750230">
        <w:rPr>
          <w:szCs w:val="22"/>
        </w:rPr>
        <w:t>llaten</w:t>
      </w:r>
      <w:proofErr w:type="spellEnd"/>
      <w:r w:rsidRPr="00750230">
        <w:rPr>
          <w:szCs w:val="22"/>
        </w:rPr>
        <w:t xml:space="preserve"> estimated in </w:t>
      </w:r>
      <w:proofErr w:type="spellStart"/>
      <w:r w:rsidRPr="00750230">
        <w:rPr>
          <w:szCs w:val="22"/>
        </w:rPr>
        <w:t>plss</w:t>
      </w:r>
      <w:proofErr w:type="spellEnd"/>
      <w:r w:rsidRPr="00750230">
        <w:rPr>
          <w:szCs w:val="22"/>
        </w:rPr>
        <w:t xml:space="preserve"> </w:t>
      </w:r>
      <w:proofErr w:type="spellStart"/>
      <w:r w:rsidRPr="00750230">
        <w:rPr>
          <w:szCs w:val="22"/>
        </w:rPr>
        <w:t>sa</w:t>
      </w:r>
      <w:proofErr w:type="spellEnd"/>
      <w:r w:rsidRPr="00750230">
        <w:rPr>
          <w:szCs w:val="22"/>
        </w:rPr>
        <w:t xml:space="preserve"> </w:t>
      </w:r>
      <w:proofErr w:type="gramStart"/>
      <w:r w:rsidRPr="00750230">
        <w:rPr>
          <w:szCs w:val="22"/>
        </w:rPr>
        <w:t>following :</w:t>
      </w:r>
      <w:proofErr w:type="gramEnd"/>
    </w:p>
    <w:p w:rsidR="005255E9" w:rsidRPr="005255E9" w:rsidRDefault="005255E9" w:rsidP="005255E9">
      <w:pPr>
        <w:spacing w:before="120"/>
        <w:ind w:left="720" w:right="74" w:firstLine="540"/>
        <w:rPr>
          <w:spacing w:val="4"/>
          <w:szCs w:val="22"/>
          <w:lang w:val="el-GR"/>
        </w:rPr>
      </w:pPr>
      <w:r w:rsidRPr="005255E9">
        <w:rPr>
          <w:spacing w:val="4"/>
          <w:szCs w:val="22"/>
          <w:lang w:val="el-GR"/>
        </w:rPr>
        <w:t>ξ</w:t>
      </w:r>
      <w:r w:rsidRPr="005255E9">
        <w:rPr>
          <w:spacing w:val="4"/>
          <w:szCs w:val="22"/>
          <w:vertAlign w:val="subscript"/>
          <w:lang w:val="it-IT"/>
        </w:rPr>
        <w:t>b</w:t>
      </w:r>
      <w:r w:rsidRPr="005255E9">
        <w:rPr>
          <w:spacing w:val="4"/>
          <w:szCs w:val="22"/>
          <w:lang w:val="el-GR"/>
        </w:rPr>
        <w:t>=  Σ</w:t>
      </w:r>
      <w:r w:rsidRPr="005255E9">
        <w:rPr>
          <w:spacing w:val="4"/>
          <w:szCs w:val="22"/>
          <w:vertAlign w:val="subscript"/>
          <w:lang w:val="it-IT"/>
        </w:rPr>
        <w:t>kb</w:t>
      </w:r>
      <w:r w:rsidRPr="005255E9">
        <w:rPr>
          <w:spacing w:val="4"/>
          <w:szCs w:val="22"/>
          <w:lang w:val="it-IT"/>
        </w:rPr>
        <w:t>w</w:t>
      </w:r>
      <w:r w:rsidRPr="005255E9">
        <w:rPr>
          <w:spacing w:val="4"/>
          <w:szCs w:val="22"/>
          <w:vertAlign w:val="subscript"/>
          <w:lang w:val="it-IT"/>
        </w:rPr>
        <w:t>kb</w:t>
      </w:r>
      <w:r w:rsidRPr="005255E9">
        <w:rPr>
          <w:spacing w:val="4"/>
          <w:szCs w:val="22"/>
          <w:lang w:val="it-IT"/>
        </w:rPr>
        <w:t>x</w:t>
      </w:r>
      <w:r w:rsidRPr="005255E9">
        <w:rPr>
          <w:spacing w:val="4"/>
          <w:szCs w:val="22"/>
          <w:vertAlign w:val="subscript"/>
          <w:lang w:val="it-IT"/>
        </w:rPr>
        <w:t>kb</w:t>
      </w:r>
    </w:p>
    <w:p w:rsidR="005255E9" w:rsidRPr="005255E9" w:rsidRDefault="005255E9" w:rsidP="005255E9">
      <w:pPr>
        <w:spacing w:before="120"/>
        <w:ind w:left="720" w:right="74" w:firstLine="540"/>
        <w:rPr>
          <w:spacing w:val="4"/>
          <w:szCs w:val="22"/>
          <w:lang w:val="el-GR"/>
        </w:rPr>
      </w:pPr>
      <w:r w:rsidRPr="005255E9">
        <w:rPr>
          <w:spacing w:val="4"/>
          <w:szCs w:val="22"/>
          <w:lang w:val="el-GR"/>
        </w:rPr>
        <w:t>η</w:t>
      </w:r>
      <w:r w:rsidRPr="005255E9">
        <w:rPr>
          <w:spacing w:val="4"/>
          <w:szCs w:val="22"/>
          <w:vertAlign w:val="subscript"/>
          <w:lang w:val="el-GR"/>
        </w:rPr>
        <w:t xml:space="preserve">1 </w:t>
      </w:r>
      <w:r w:rsidRPr="005255E9">
        <w:rPr>
          <w:spacing w:val="4"/>
          <w:szCs w:val="22"/>
          <w:lang w:val="el-GR"/>
        </w:rPr>
        <w:t>=   Σ</w:t>
      </w:r>
      <w:r w:rsidRPr="005255E9">
        <w:rPr>
          <w:spacing w:val="4"/>
          <w:szCs w:val="22"/>
          <w:vertAlign w:val="subscript"/>
          <w:lang w:val="it-IT"/>
        </w:rPr>
        <w:t>ki</w:t>
      </w:r>
      <w:r w:rsidRPr="005255E9">
        <w:rPr>
          <w:spacing w:val="4"/>
          <w:szCs w:val="22"/>
          <w:lang w:val="it-IT"/>
        </w:rPr>
        <w:t>w</w:t>
      </w:r>
      <w:r w:rsidRPr="005255E9">
        <w:rPr>
          <w:spacing w:val="4"/>
          <w:szCs w:val="22"/>
          <w:vertAlign w:val="subscript"/>
          <w:lang w:val="it-IT"/>
        </w:rPr>
        <w:t xml:space="preserve"> ki</w:t>
      </w:r>
      <w:r w:rsidRPr="005255E9">
        <w:rPr>
          <w:spacing w:val="4"/>
          <w:szCs w:val="22"/>
          <w:lang w:val="it-IT"/>
        </w:rPr>
        <w:t>y</w:t>
      </w:r>
      <w:r w:rsidRPr="005255E9">
        <w:rPr>
          <w:spacing w:val="4"/>
          <w:szCs w:val="22"/>
          <w:vertAlign w:val="subscript"/>
          <w:lang w:val="it-IT"/>
        </w:rPr>
        <w:t xml:space="preserve"> ki</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C9668B">
        <w:rPr>
          <w:szCs w:val="22"/>
        </w:rPr>
        <w:t xml:space="preserve">Where </w:t>
      </w:r>
      <w:proofErr w:type="spellStart"/>
      <w:r w:rsidRPr="00C9668B">
        <w:rPr>
          <w:szCs w:val="22"/>
        </w:rPr>
        <w:t>Wkbv</w:t>
      </w:r>
      <w:proofErr w:type="spellEnd"/>
      <w:r w:rsidRPr="00C9668B">
        <w:rPr>
          <w:szCs w:val="22"/>
        </w:rPr>
        <w:t xml:space="preserve"> and WKI is </w:t>
      </w:r>
      <w:proofErr w:type="spellStart"/>
      <w:r w:rsidRPr="00C9668B">
        <w:rPr>
          <w:szCs w:val="22"/>
        </w:rPr>
        <w:t>kweight</w:t>
      </w:r>
      <w:proofErr w:type="spellEnd"/>
      <w:r w:rsidRPr="00C9668B">
        <w:rPr>
          <w:szCs w:val="22"/>
        </w:rPr>
        <w:t xml:space="preserve"> used to form estimates of endogenous latent variables </w:t>
      </w:r>
      <w:proofErr w:type="gramStart"/>
      <w:r w:rsidRPr="00C9668B">
        <w:rPr>
          <w:szCs w:val="22"/>
        </w:rPr>
        <w:t>( η</w:t>
      </w:r>
      <w:proofErr w:type="gramEnd"/>
      <w:r w:rsidRPr="00C9668B">
        <w:rPr>
          <w:szCs w:val="22"/>
        </w:rPr>
        <w:t xml:space="preserve"> ) and exogenous ( ξ ) . Estimates of latent variables is linear aggregate of indicators that the value </w:t>
      </w:r>
      <w:proofErr w:type="spellStart"/>
      <w:r w:rsidRPr="00C9668B">
        <w:rPr>
          <w:szCs w:val="22"/>
        </w:rPr>
        <w:t>weightnyadidapat</w:t>
      </w:r>
      <w:proofErr w:type="spellEnd"/>
      <w:r w:rsidRPr="00C9668B">
        <w:rPr>
          <w:szCs w:val="22"/>
        </w:rPr>
        <w:t xml:space="preserve"> the estimation procedure PLS as specified by the inner and outer model where the latent variables endogenous ( dependent ) is η and the latent variables </w:t>
      </w:r>
      <w:proofErr w:type="spellStart"/>
      <w:r w:rsidRPr="00C9668B">
        <w:rPr>
          <w:szCs w:val="22"/>
        </w:rPr>
        <w:t>eksogenadalah</w:t>
      </w:r>
      <w:proofErr w:type="spellEnd"/>
      <w:r w:rsidRPr="00C9668B">
        <w:rPr>
          <w:szCs w:val="22"/>
        </w:rPr>
        <w:t xml:space="preserve"> ξ (independent ) , while ζ is a residual and β and ì is a matrix path coefficient ( </w:t>
      </w:r>
      <w:proofErr w:type="spellStart"/>
      <w:r w:rsidRPr="00C9668B">
        <w:rPr>
          <w:szCs w:val="22"/>
        </w:rPr>
        <w:t>pathcoefficient</w:t>
      </w:r>
      <w:proofErr w:type="spellEnd"/>
      <w:r w:rsidRPr="00C9668B">
        <w:rPr>
          <w:szCs w:val="22"/>
        </w:rPr>
        <w:t xml:space="preserve"> ) .</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C9668B">
        <w:rPr>
          <w:b/>
          <w:szCs w:val="22"/>
        </w:rPr>
        <w:t>3.4.3 .</w:t>
      </w:r>
      <w:proofErr w:type="gramEnd"/>
      <w:r w:rsidRPr="00C9668B">
        <w:rPr>
          <w:b/>
          <w:szCs w:val="22"/>
        </w:rPr>
        <w:t xml:space="preserve"> Analysis of Network Marketing</w:t>
      </w:r>
    </w:p>
    <w:p w:rsid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9668B">
        <w:rPr>
          <w:szCs w:val="22"/>
        </w:rPr>
        <w:t xml:space="preserve">Marketing network analysis to understand the flow and analyzed by quantitative descriptive </w:t>
      </w:r>
      <w:proofErr w:type="gramStart"/>
      <w:r w:rsidRPr="00C9668B">
        <w:rPr>
          <w:szCs w:val="22"/>
        </w:rPr>
        <w:t>method .</w:t>
      </w:r>
      <w:proofErr w:type="gramEnd"/>
    </w:p>
    <w:p w:rsidR="00E962A0" w:rsidRPr="00C9668B" w:rsidRDefault="00E962A0"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C9668B" w:rsidRPr="00E962A0"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r w:rsidRPr="00E962A0">
        <w:rPr>
          <w:b/>
          <w:szCs w:val="22"/>
        </w:rPr>
        <w:t>RESULTS AND DISCUSSION</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C9668B">
        <w:rPr>
          <w:szCs w:val="22"/>
        </w:rPr>
        <w:t>4.1 .</w:t>
      </w:r>
      <w:proofErr w:type="gramEnd"/>
      <w:r w:rsidRPr="00C9668B">
        <w:rPr>
          <w:szCs w:val="22"/>
        </w:rPr>
        <w:t xml:space="preserve"> </w:t>
      </w:r>
      <w:proofErr w:type="gramStart"/>
      <w:r w:rsidRPr="00C9668B">
        <w:rPr>
          <w:szCs w:val="22"/>
        </w:rPr>
        <w:t>identity</w:t>
      </w:r>
      <w:proofErr w:type="gramEnd"/>
      <w:r w:rsidRPr="00C9668B">
        <w:rPr>
          <w:szCs w:val="22"/>
        </w:rPr>
        <w:t xml:space="preserve"> of Respondents</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C9668B">
        <w:rPr>
          <w:szCs w:val="22"/>
        </w:rPr>
        <w:t>4.1.1 .</w:t>
      </w:r>
      <w:proofErr w:type="gramEnd"/>
      <w:r w:rsidRPr="00C9668B">
        <w:rPr>
          <w:szCs w:val="22"/>
        </w:rPr>
        <w:t xml:space="preserve"> </w:t>
      </w:r>
      <w:proofErr w:type="gramStart"/>
      <w:r w:rsidRPr="00C9668B">
        <w:rPr>
          <w:szCs w:val="22"/>
        </w:rPr>
        <w:t>age</w:t>
      </w:r>
      <w:proofErr w:type="gramEnd"/>
      <w:r w:rsidRPr="00C9668B">
        <w:rPr>
          <w:szCs w:val="22"/>
        </w:rPr>
        <w:t xml:space="preserve"> Respondents</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9668B">
        <w:rPr>
          <w:szCs w:val="22"/>
        </w:rPr>
        <w:lastRenderedPageBreak/>
        <w:t>The composition of the respondents based on age categories of respondents can be presented in Table 4.1 below:</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C9668B">
        <w:rPr>
          <w:b/>
          <w:szCs w:val="22"/>
        </w:rPr>
        <w:t>Tabel.4.1</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proofErr w:type="gramStart"/>
      <w:r w:rsidRPr="00C9668B">
        <w:rPr>
          <w:b/>
          <w:szCs w:val="22"/>
        </w:rPr>
        <w:t>age</w:t>
      </w:r>
      <w:proofErr w:type="gramEnd"/>
      <w:r w:rsidRPr="00C9668B">
        <w:rPr>
          <w:b/>
          <w:szCs w:val="22"/>
        </w:rPr>
        <w:t xml:space="preserve"> Respondents</w:t>
      </w:r>
    </w:p>
    <w:p w:rsidR="005255E9" w:rsidRPr="005255E9" w:rsidRDefault="005255E9" w:rsidP="005255E9">
      <w:pPr>
        <w:jc w:val="center"/>
        <w:rPr>
          <w:b/>
          <w:color w:val="000026"/>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053"/>
        <w:gridCol w:w="1624"/>
        <w:gridCol w:w="1560"/>
      </w:tblGrid>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No</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C9668B" w:rsidP="005255E9">
            <w:pPr>
              <w:adjustRightInd w:val="0"/>
              <w:rPr>
                <w:rFonts w:eastAsia="MS Mincho"/>
                <w:color w:val="000026"/>
                <w:szCs w:val="22"/>
                <w:lang w:val="en-AU"/>
              </w:rPr>
            </w:pPr>
            <w:r>
              <w:rPr>
                <w:rFonts w:eastAsia="MS Mincho"/>
                <w:color w:val="000026"/>
                <w:szCs w:val="22"/>
                <w:lang w:val="en-AU"/>
              </w:rPr>
              <w:t>Age</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DF1DD0" w:rsidP="00DF1DD0">
            <w:pPr>
              <w:adjustRightInd w:val="0"/>
              <w:rPr>
                <w:rFonts w:eastAsia="MS Mincho"/>
                <w:color w:val="000026"/>
                <w:szCs w:val="22"/>
                <w:lang w:val="en-AU"/>
              </w:rPr>
            </w:pPr>
            <w:r>
              <w:rPr>
                <w:rFonts w:eastAsia="MS Mincho"/>
                <w:color w:val="000026"/>
                <w:szCs w:val="22"/>
                <w:lang w:val="en-AU"/>
              </w:rPr>
              <w:t>Freq</w:t>
            </w:r>
            <w:r w:rsidR="005255E9" w:rsidRPr="005255E9">
              <w:rPr>
                <w:rFonts w:eastAsia="MS Mincho"/>
                <w:color w:val="000026"/>
                <w:szCs w:val="22"/>
                <w:lang w:val="en-AU"/>
              </w:rPr>
              <w:t>uen</w:t>
            </w:r>
            <w:r>
              <w:rPr>
                <w:rFonts w:eastAsia="MS Mincho"/>
                <w:color w:val="000026"/>
                <w:szCs w:val="22"/>
                <w:lang w:val="en-AU"/>
              </w:rPr>
              <w:t>cy</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DF1DD0">
            <w:pPr>
              <w:adjustRightInd w:val="0"/>
              <w:rPr>
                <w:rFonts w:eastAsia="MS Mincho"/>
                <w:color w:val="000026"/>
                <w:szCs w:val="22"/>
                <w:lang w:val="en-AU"/>
              </w:rPr>
            </w:pPr>
            <w:proofErr w:type="spellStart"/>
            <w:r w:rsidRPr="005255E9">
              <w:rPr>
                <w:rFonts w:eastAsia="MS Mincho"/>
                <w:color w:val="000026"/>
                <w:szCs w:val="22"/>
                <w:lang w:val="en-AU"/>
              </w:rPr>
              <w:t>Pr</w:t>
            </w:r>
            <w:r w:rsidR="00DF1DD0">
              <w:rPr>
                <w:rFonts w:eastAsia="MS Mincho"/>
                <w:color w:val="000026"/>
                <w:szCs w:val="22"/>
                <w:lang w:val="en-AU"/>
              </w:rPr>
              <w:t>ecentage</w:t>
            </w:r>
            <w:proofErr w:type="spellEnd"/>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 xml:space="preserve">20 </w:t>
            </w:r>
            <w:r w:rsidR="00C9668B">
              <w:rPr>
                <w:rFonts w:eastAsia="MS Mincho"/>
                <w:color w:val="000026"/>
                <w:szCs w:val="22"/>
                <w:lang w:val="en-AU"/>
              </w:rPr>
              <w:t>–</w:t>
            </w:r>
            <w:r w:rsidRPr="005255E9">
              <w:rPr>
                <w:rFonts w:eastAsia="MS Mincho"/>
                <w:color w:val="000026"/>
                <w:szCs w:val="22"/>
                <w:lang w:val="en-AU"/>
              </w:rPr>
              <w:t xml:space="preserve"> </w:t>
            </w:r>
            <w:r w:rsidRPr="005255E9">
              <w:rPr>
                <w:rFonts w:eastAsia="MS Mincho"/>
                <w:color w:val="000026"/>
                <w:szCs w:val="22"/>
                <w:lang w:val="id-ID"/>
              </w:rPr>
              <w:t>29</w:t>
            </w:r>
            <w:r w:rsidR="00C9668B">
              <w:rPr>
                <w:rFonts w:eastAsia="MS Mincho"/>
                <w:color w:val="000026"/>
                <w:szCs w:val="22"/>
              </w:rPr>
              <w:t xml:space="preserve"> year</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9</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id-ID"/>
              </w:rPr>
              <w:t xml:space="preserve">    9</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2</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 xml:space="preserve">30 - 39 </w:t>
            </w:r>
            <w:r w:rsidR="00C9668B">
              <w:rPr>
                <w:rFonts w:eastAsia="MS Mincho"/>
                <w:color w:val="000026"/>
                <w:szCs w:val="22"/>
                <w:lang w:val="en-AU"/>
              </w:rPr>
              <w:t>year</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24</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24</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3</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 xml:space="preserve">40 - 49 </w:t>
            </w:r>
            <w:r w:rsidR="00C9668B">
              <w:rPr>
                <w:rFonts w:eastAsia="MS Mincho"/>
                <w:color w:val="000026"/>
                <w:szCs w:val="22"/>
                <w:lang w:val="en-AU"/>
              </w:rPr>
              <w:t>year</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36</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id-ID"/>
              </w:rPr>
              <w:t xml:space="preserve">  36</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4</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50 – 59</w:t>
            </w:r>
            <w:r w:rsidR="00C9668B">
              <w:rPr>
                <w:rFonts w:eastAsia="MS Mincho"/>
                <w:color w:val="000026"/>
                <w:szCs w:val="22"/>
                <w:lang w:val="en-AU"/>
              </w:rPr>
              <w:t>year</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26</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id-ID"/>
              </w:rPr>
              <w:t xml:space="preserve">  26</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5</w:t>
            </w:r>
          </w:p>
        </w:tc>
        <w:tc>
          <w:tcPr>
            <w:tcW w:w="305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 xml:space="preserve">&gt;60 </w:t>
            </w:r>
            <w:r w:rsidR="00C9668B">
              <w:rPr>
                <w:rFonts w:eastAsia="MS Mincho"/>
                <w:color w:val="000026"/>
                <w:szCs w:val="22"/>
                <w:lang w:val="en-AU"/>
              </w:rPr>
              <w:t>year</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5</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5</w:t>
            </w:r>
          </w:p>
        </w:tc>
      </w:tr>
      <w:tr w:rsidR="005255E9" w:rsidRPr="005255E9" w:rsidTr="005255E9">
        <w:tc>
          <w:tcPr>
            <w:tcW w:w="4187" w:type="dxa"/>
            <w:gridSpan w:val="2"/>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pStyle w:val="ListParagraph"/>
              <w:autoSpaceDE w:val="0"/>
              <w:autoSpaceDN w:val="0"/>
              <w:adjustRightInd w:val="0"/>
              <w:jc w:val="both"/>
              <w:rPr>
                <w:rFonts w:eastAsia="MS Mincho"/>
                <w:color w:val="000026"/>
                <w:sz w:val="22"/>
                <w:szCs w:val="22"/>
                <w:lang w:val="en-AU"/>
              </w:rPr>
            </w:pPr>
            <w:r w:rsidRPr="005255E9">
              <w:rPr>
                <w:rFonts w:eastAsia="MS Mincho"/>
                <w:color w:val="000026"/>
                <w:sz w:val="22"/>
                <w:szCs w:val="22"/>
                <w:lang w:val="en-AU"/>
              </w:rPr>
              <w:t>Total</w:t>
            </w:r>
          </w:p>
        </w:tc>
        <w:tc>
          <w:tcPr>
            <w:tcW w:w="162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w:t>
            </w:r>
            <w:r w:rsidRPr="005255E9">
              <w:rPr>
                <w:rFonts w:eastAsia="MS Mincho"/>
                <w:color w:val="000026"/>
                <w:szCs w:val="22"/>
                <w:lang w:val="id-ID"/>
              </w:rPr>
              <w:t>0</w:t>
            </w:r>
            <w:r w:rsidRPr="005255E9">
              <w:rPr>
                <w:rFonts w:eastAsia="MS Mincho"/>
                <w:color w:val="000026"/>
                <w:szCs w:val="22"/>
                <w:lang w:val="en-AU"/>
              </w:rPr>
              <w:t>0</w:t>
            </w:r>
          </w:p>
        </w:tc>
        <w:tc>
          <w:tcPr>
            <w:tcW w:w="1560"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100</w:t>
            </w:r>
          </w:p>
        </w:tc>
      </w:tr>
    </w:tbl>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C9668B">
        <w:rPr>
          <w:szCs w:val="22"/>
        </w:rPr>
        <w:t>Source :</w:t>
      </w:r>
      <w:proofErr w:type="gramEnd"/>
      <w:r w:rsidRPr="00C9668B">
        <w:rPr>
          <w:szCs w:val="22"/>
        </w:rPr>
        <w:t xml:space="preserve"> Primary data is processed , 2015</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9668B">
        <w:rPr>
          <w:szCs w:val="22"/>
        </w:rPr>
        <w:t>Age of respondents</w:t>
      </w:r>
      <w:r w:rsidR="00DF1DD0">
        <w:rPr>
          <w:szCs w:val="22"/>
        </w:rPr>
        <w:t xml:space="preserve"> UKM</w:t>
      </w:r>
      <w:proofErr w:type="gramStart"/>
      <w:r w:rsidR="00DF1DD0">
        <w:rPr>
          <w:szCs w:val="22"/>
        </w:rPr>
        <w:t>,s</w:t>
      </w:r>
      <w:proofErr w:type="gramEnd"/>
      <w:r w:rsidRPr="00C9668B">
        <w:rPr>
          <w:szCs w:val="22"/>
        </w:rPr>
        <w:t xml:space="preserve"> batik sarong weaving industry has at least the age of 60 years or by 5 % , while the highest in the age of 40-49 years is </w:t>
      </w:r>
      <w:proofErr w:type="spellStart"/>
      <w:r w:rsidRPr="00C9668B">
        <w:rPr>
          <w:szCs w:val="22"/>
        </w:rPr>
        <w:t>sesesar</w:t>
      </w:r>
      <w:proofErr w:type="spellEnd"/>
      <w:r w:rsidRPr="00C9668B">
        <w:rPr>
          <w:szCs w:val="22"/>
        </w:rPr>
        <w:t xml:space="preserve"> 36 % . This condition indicates that the industry players batik sarong run by the age group 40-49 years were not productive age but has a strong entrepreneurial </w:t>
      </w:r>
      <w:proofErr w:type="gramStart"/>
      <w:r w:rsidRPr="00C9668B">
        <w:rPr>
          <w:szCs w:val="22"/>
        </w:rPr>
        <w:t>spirit .</w:t>
      </w:r>
      <w:proofErr w:type="gramEnd"/>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C9668B">
        <w:rPr>
          <w:b/>
          <w:szCs w:val="22"/>
        </w:rPr>
        <w:t>4.1.2 .</w:t>
      </w:r>
      <w:proofErr w:type="gramEnd"/>
      <w:r w:rsidRPr="00C9668B">
        <w:rPr>
          <w:b/>
          <w:szCs w:val="22"/>
        </w:rPr>
        <w:t xml:space="preserve"> Education Respondents</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9668B">
        <w:rPr>
          <w:szCs w:val="22"/>
        </w:rPr>
        <w:t xml:space="preserve">The composition of respondents by category of education are presented in Table 4.2 </w:t>
      </w:r>
      <w:proofErr w:type="gramStart"/>
      <w:r w:rsidRPr="00C9668B">
        <w:rPr>
          <w:szCs w:val="22"/>
        </w:rPr>
        <w:t>below :</w:t>
      </w:r>
      <w:proofErr w:type="gramEnd"/>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proofErr w:type="gramStart"/>
      <w:r w:rsidRPr="00C9668B">
        <w:rPr>
          <w:szCs w:val="22"/>
        </w:rPr>
        <w:t>Table :</w:t>
      </w:r>
      <w:proofErr w:type="gramEnd"/>
      <w:r w:rsidRPr="00C9668B">
        <w:rPr>
          <w:szCs w:val="22"/>
        </w:rPr>
        <w:t xml:space="preserve"> 4.2</w:t>
      </w:r>
    </w:p>
    <w:p w:rsidR="00C9668B" w:rsidRPr="00C9668B" w:rsidRDefault="00C9668B" w:rsidP="00C966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Pr>
          <w:b/>
          <w:szCs w:val="22"/>
        </w:rPr>
        <w:t>E</w:t>
      </w:r>
      <w:r w:rsidRPr="00C9668B">
        <w:rPr>
          <w:b/>
          <w:szCs w:val="22"/>
        </w:rPr>
        <w:t>ducation respondents</w:t>
      </w:r>
    </w:p>
    <w:p w:rsidR="005255E9" w:rsidRPr="00C9668B" w:rsidRDefault="005255E9" w:rsidP="00C9668B">
      <w:pPr>
        <w:jc w:val="center"/>
        <w:rPr>
          <w:b/>
          <w:color w:val="000026"/>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3066"/>
        <w:gridCol w:w="1911"/>
        <w:gridCol w:w="1508"/>
      </w:tblGrid>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No</w:t>
            </w:r>
          </w:p>
        </w:tc>
        <w:tc>
          <w:tcPr>
            <w:tcW w:w="3066" w:type="dxa"/>
            <w:tcBorders>
              <w:top w:val="single" w:sz="4" w:space="0" w:color="auto"/>
              <w:left w:val="single" w:sz="4" w:space="0" w:color="auto"/>
              <w:bottom w:val="single" w:sz="4" w:space="0" w:color="auto"/>
              <w:right w:val="single" w:sz="4" w:space="0" w:color="auto"/>
            </w:tcBorders>
            <w:hideMark/>
          </w:tcPr>
          <w:p w:rsidR="005255E9" w:rsidRPr="005255E9" w:rsidRDefault="00C9668B" w:rsidP="005255E9">
            <w:pPr>
              <w:adjustRightInd w:val="0"/>
              <w:rPr>
                <w:rFonts w:eastAsia="MS Mincho"/>
                <w:color w:val="000026"/>
                <w:szCs w:val="22"/>
                <w:lang w:val="en-AU"/>
              </w:rPr>
            </w:pPr>
            <w:r>
              <w:rPr>
                <w:rFonts w:eastAsia="MS Mincho"/>
                <w:color w:val="000026"/>
                <w:szCs w:val="22"/>
                <w:lang w:val="en-AU"/>
              </w:rPr>
              <w:t xml:space="preserve">Education </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C9668B">
            <w:pPr>
              <w:adjustRightInd w:val="0"/>
              <w:rPr>
                <w:rFonts w:eastAsia="MS Mincho"/>
                <w:color w:val="000026"/>
                <w:szCs w:val="22"/>
                <w:lang w:val="en-AU"/>
              </w:rPr>
            </w:pPr>
            <w:r w:rsidRPr="005255E9">
              <w:rPr>
                <w:rFonts w:eastAsia="MS Mincho"/>
                <w:color w:val="000026"/>
                <w:szCs w:val="22"/>
                <w:lang w:val="en-AU"/>
              </w:rPr>
              <w:t>Fre</w:t>
            </w:r>
            <w:r w:rsidR="00C9668B">
              <w:rPr>
                <w:rFonts w:eastAsia="MS Mincho"/>
                <w:color w:val="000026"/>
                <w:szCs w:val="22"/>
                <w:lang w:val="en-AU"/>
              </w:rPr>
              <w:t>q</w:t>
            </w:r>
            <w:r w:rsidR="008C798E">
              <w:rPr>
                <w:rFonts w:eastAsia="MS Mincho"/>
                <w:color w:val="000026"/>
                <w:szCs w:val="22"/>
                <w:lang w:val="en-AU"/>
              </w:rPr>
              <w:t>uenc</w:t>
            </w:r>
            <w:r w:rsidR="00C9668B">
              <w:rPr>
                <w:rFonts w:eastAsia="MS Mincho"/>
                <w:color w:val="000026"/>
                <w:szCs w:val="22"/>
                <w:lang w:val="en-AU"/>
              </w:rPr>
              <w:t>y</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C9668B" w:rsidP="005255E9">
            <w:pPr>
              <w:adjustRightInd w:val="0"/>
              <w:rPr>
                <w:rFonts w:eastAsia="MS Mincho"/>
                <w:color w:val="000026"/>
                <w:szCs w:val="22"/>
                <w:lang w:val="en-AU"/>
              </w:rPr>
            </w:pPr>
            <w:r>
              <w:rPr>
                <w:rFonts w:eastAsia="MS Mincho"/>
                <w:color w:val="000026"/>
                <w:szCs w:val="22"/>
                <w:lang w:val="en-AU"/>
              </w:rPr>
              <w:t>Percentage</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w:t>
            </w:r>
          </w:p>
        </w:tc>
        <w:tc>
          <w:tcPr>
            <w:tcW w:w="3066"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Graduate</w:t>
            </w:r>
            <w:r w:rsidR="005255E9" w:rsidRPr="005255E9">
              <w:rPr>
                <w:rFonts w:eastAsia="MS Mincho"/>
                <w:color w:val="000026"/>
                <w:szCs w:val="22"/>
                <w:lang w:val="en-AU"/>
              </w:rPr>
              <w:t xml:space="preserve"> SD</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id-ID"/>
              </w:rPr>
              <w:t xml:space="preserve">    11</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11</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2</w:t>
            </w:r>
          </w:p>
        </w:tc>
        <w:tc>
          <w:tcPr>
            <w:tcW w:w="3066"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Graduate</w:t>
            </w:r>
            <w:r w:rsidR="005255E9" w:rsidRPr="005255E9">
              <w:rPr>
                <w:rFonts w:eastAsia="MS Mincho"/>
                <w:color w:val="000026"/>
                <w:szCs w:val="22"/>
                <w:lang w:val="en-AU"/>
              </w:rPr>
              <w:t xml:space="preserve"> SLTP</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15</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15</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3</w:t>
            </w:r>
          </w:p>
        </w:tc>
        <w:tc>
          <w:tcPr>
            <w:tcW w:w="3066"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Graduate</w:t>
            </w:r>
            <w:r w:rsidR="005255E9" w:rsidRPr="005255E9">
              <w:rPr>
                <w:rFonts w:eastAsia="MS Mincho"/>
                <w:color w:val="000026"/>
                <w:szCs w:val="22"/>
                <w:lang w:val="en-AU"/>
              </w:rPr>
              <w:t xml:space="preserve"> SLTA</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50</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50</w:t>
            </w:r>
          </w:p>
        </w:tc>
      </w:tr>
      <w:tr w:rsidR="005255E9" w:rsidRPr="005255E9" w:rsidTr="005255E9">
        <w:tc>
          <w:tcPr>
            <w:tcW w:w="113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4</w:t>
            </w:r>
          </w:p>
        </w:tc>
        <w:tc>
          <w:tcPr>
            <w:tcW w:w="3066"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Graduate</w:t>
            </w:r>
            <w:r w:rsidR="005255E9" w:rsidRPr="005255E9">
              <w:rPr>
                <w:rFonts w:eastAsia="MS Mincho"/>
                <w:color w:val="000026"/>
                <w:szCs w:val="22"/>
                <w:lang w:val="en-AU"/>
              </w:rPr>
              <w:t xml:space="preserve"> PT</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 xml:space="preserve">    24</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id-ID"/>
              </w:rPr>
              <w:t>24</w:t>
            </w:r>
          </w:p>
        </w:tc>
      </w:tr>
      <w:tr w:rsidR="005255E9" w:rsidRPr="005255E9" w:rsidTr="005255E9">
        <w:tc>
          <w:tcPr>
            <w:tcW w:w="4200" w:type="dxa"/>
            <w:gridSpan w:val="2"/>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pStyle w:val="ListParagraph"/>
              <w:autoSpaceDE w:val="0"/>
              <w:autoSpaceDN w:val="0"/>
              <w:adjustRightInd w:val="0"/>
              <w:jc w:val="both"/>
              <w:rPr>
                <w:rFonts w:eastAsia="MS Mincho"/>
                <w:color w:val="000026"/>
                <w:sz w:val="22"/>
                <w:szCs w:val="22"/>
                <w:lang w:val="en-AU"/>
              </w:rPr>
            </w:pPr>
            <w:r w:rsidRPr="005255E9">
              <w:rPr>
                <w:rFonts w:eastAsia="MS Mincho"/>
                <w:color w:val="000026"/>
                <w:sz w:val="22"/>
                <w:szCs w:val="22"/>
                <w:lang w:val="en-AU"/>
              </w:rPr>
              <w:t>Total</w:t>
            </w:r>
          </w:p>
        </w:tc>
        <w:tc>
          <w:tcPr>
            <w:tcW w:w="191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id-ID"/>
              </w:rPr>
            </w:pPr>
            <w:r w:rsidRPr="005255E9">
              <w:rPr>
                <w:rFonts w:eastAsia="MS Mincho"/>
                <w:color w:val="000026"/>
                <w:szCs w:val="22"/>
                <w:lang w:val="en-AU"/>
              </w:rPr>
              <w:t>1</w:t>
            </w:r>
            <w:r w:rsidRPr="005255E9">
              <w:rPr>
                <w:rFonts w:eastAsia="MS Mincho"/>
                <w:color w:val="000026"/>
                <w:szCs w:val="22"/>
                <w:lang w:val="id-ID"/>
              </w:rPr>
              <w:t>00</w:t>
            </w:r>
          </w:p>
        </w:tc>
        <w:tc>
          <w:tcPr>
            <w:tcW w:w="150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100</w:t>
            </w:r>
          </w:p>
        </w:tc>
      </w:tr>
    </w:tbl>
    <w:p w:rsidR="008C798E" w:rsidRPr="008C798E" w:rsidRDefault="005255E9" w:rsidP="008C798E">
      <w:pPr>
        <w:pStyle w:val="HTMLPreformatted"/>
        <w:rPr>
          <w:rFonts w:ascii="Times New Roman" w:hAnsi="Times New Roman" w:cs="Times New Roman"/>
          <w:sz w:val="22"/>
          <w:szCs w:val="22"/>
          <w:lang w:eastAsia="en-US"/>
        </w:rPr>
      </w:pPr>
      <w:r w:rsidRPr="008C798E">
        <w:rPr>
          <w:rFonts w:ascii="Times New Roman" w:hAnsi="Times New Roman" w:cs="Times New Roman"/>
          <w:color w:val="000026"/>
          <w:sz w:val="22"/>
          <w:szCs w:val="22"/>
        </w:rPr>
        <w:t xml:space="preserve">         </w:t>
      </w:r>
      <w:r w:rsidR="008C798E" w:rsidRPr="008C798E">
        <w:rPr>
          <w:rFonts w:ascii="Times New Roman" w:hAnsi="Times New Roman" w:cs="Times New Roman"/>
          <w:sz w:val="22"/>
          <w:szCs w:val="22"/>
          <w:lang w:eastAsia="en-US"/>
        </w:rPr>
        <w:t>Percentage Source : primary data processed , 2015</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8C798E">
        <w:rPr>
          <w:szCs w:val="22"/>
        </w:rPr>
        <w:t xml:space="preserve">Education industry </w:t>
      </w:r>
      <w:proofErr w:type="gramStart"/>
      <w:r w:rsidRPr="008C798E">
        <w:rPr>
          <w:szCs w:val="22"/>
        </w:rPr>
        <w:t>respondents</w:t>
      </w:r>
      <w:proofErr w:type="gramEnd"/>
      <w:r w:rsidRPr="008C798E">
        <w:rPr>
          <w:szCs w:val="22"/>
        </w:rPr>
        <w:t xml:space="preserve"> batik sarong at least graduated SD</w:t>
      </w:r>
      <w:r w:rsidR="00E962A0">
        <w:rPr>
          <w:szCs w:val="22"/>
        </w:rPr>
        <w:t xml:space="preserve"> </w:t>
      </w:r>
      <w:proofErr w:type="spellStart"/>
      <w:r w:rsidRPr="008C798E">
        <w:rPr>
          <w:szCs w:val="22"/>
        </w:rPr>
        <w:t>sebesar</w:t>
      </w:r>
      <w:proofErr w:type="spellEnd"/>
      <w:r w:rsidRPr="008C798E">
        <w:rPr>
          <w:szCs w:val="22"/>
        </w:rPr>
        <w:t xml:space="preserve"> 11 % and at most completed high school that is equal to 50 % This condition indicates that the industry players batik sarong is run by a group of people who have a good education is high school.</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8C798E">
        <w:rPr>
          <w:b/>
          <w:szCs w:val="22"/>
        </w:rPr>
        <w:t>4.1.3 .</w:t>
      </w:r>
      <w:proofErr w:type="gramEnd"/>
      <w:r w:rsidRPr="008C798E">
        <w:rPr>
          <w:b/>
          <w:szCs w:val="22"/>
        </w:rPr>
        <w:t xml:space="preserve"> Gender Respondents</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8C798E">
        <w:rPr>
          <w:szCs w:val="22"/>
        </w:rPr>
        <w:t xml:space="preserve">The composition of respondents by category gender are presented in Table 4.3 </w:t>
      </w:r>
      <w:proofErr w:type="gramStart"/>
      <w:r w:rsidRPr="008C798E">
        <w:rPr>
          <w:szCs w:val="22"/>
        </w:rPr>
        <w:t>below :</w:t>
      </w:r>
      <w:proofErr w:type="gramEnd"/>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proofErr w:type="gramStart"/>
      <w:r w:rsidRPr="008C798E">
        <w:rPr>
          <w:szCs w:val="22"/>
        </w:rPr>
        <w:t>Table :</w:t>
      </w:r>
      <w:proofErr w:type="gramEnd"/>
      <w:r w:rsidRPr="008C798E">
        <w:rPr>
          <w:szCs w:val="22"/>
        </w:rPr>
        <w:t xml:space="preserve"> 4.3</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sidRPr="008C798E">
        <w:rPr>
          <w:szCs w:val="22"/>
        </w:rPr>
        <w:t>Gender Respondents</w:t>
      </w:r>
    </w:p>
    <w:p w:rsidR="005255E9" w:rsidRPr="005255E9" w:rsidRDefault="005255E9" w:rsidP="005255E9">
      <w:pPr>
        <w:rPr>
          <w:color w:val="000026"/>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2569"/>
        <w:gridCol w:w="1985"/>
        <w:gridCol w:w="1701"/>
      </w:tblGrid>
      <w:tr w:rsidR="005255E9" w:rsidRPr="005255E9" w:rsidTr="005255E9">
        <w:tc>
          <w:tcPr>
            <w:tcW w:w="97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No</w:t>
            </w:r>
          </w:p>
        </w:tc>
        <w:tc>
          <w:tcPr>
            <w:tcW w:w="2569"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 xml:space="preserve">Education </w:t>
            </w:r>
          </w:p>
        </w:tc>
        <w:tc>
          <w:tcPr>
            <w:tcW w:w="1985"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rPr>
                <w:rFonts w:eastAsia="MS Mincho"/>
                <w:color w:val="000026"/>
                <w:szCs w:val="22"/>
                <w:lang w:val="en-AU"/>
              </w:rPr>
            </w:pPr>
            <w:r w:rsidRPr="005255E9">
              <w:rPr>
                <w:rFonts w:eastAsia="MS Mincho"/>
                <w:color w:val="000026"/>
                <w:szCs w:val="22"/>
                <w:lang w:val="en-AU"/>
              </w:rPr>
              <w:t>Fre</w:t>
            </w:r>
            <w:r w:rsidR="008C798E">
              <w:rPr>
                <w:rFonts w:eastAsia="MS Mincho"/>
                <w:color w:val="000026"/>
                <w:szCs w:val="22"/>
                <w:lang w:val="en-AU"/>
              </w:rPr>
              <w:t>quency</w:t>
            </w:r>
          </w:p>
        </w:tc>
        <w:tc>
          <w:tcPr>
            <w:tcW w:w="170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rPr>
                <w:rFonts w:eastAsia="MS Mincho"/>
                <w:color w:val="000026"/>
                <w:szCs w:val="22"/>
                <w:lang w:val="en-AU"/>
              </w:rPr>
            </w:pPr>
            <w:proofErr w:type="spellStart"/>
            <w:r w:rsidRPr="005255E9">
              <w:rPr>
                <w:rFonts w:eastAsia="MS Mincho"/>
                <w:color w:val="000026"/>
                <w:szCs w:val="22"/>
                <w:lang w:val="en-AU"/>
              </w:rPr>
              <w:t>Pr</w:t>
            </w:r>
            <w:r w:rsidR="008C798E">
              <w:rPr>
                <w:rFonts w:eastAsia="MS Mincho"/>
                <w:color w:val="000026"/>
                <w:szCs w:val="22"/>
                <w:lang w:val="en-AU"/>
              </w:rPr>
              <w:t>ecentage</w:t>
            </w:r>
            <w:proofErr w:type="spellEnd"/>
            <w:r w:rsidR="008C798E">
              <w:rPr>
                <w:rFonts w:eastAsia="MS Mincho"/>
                <w:color w:val="000026"/>
                <w:szCs w:val="22"/>
                <w:lang w:val="en-AU"/>
              </w:rPr>
              <w:t xml:space="preserve"> </w:t>
            </w:r>
          </w:p>
        </w:tc>
      </w:tr>
      <w:tr w:rsidR="005255E9" w:rsidRPr="005255E9" w:rsidTr="005255E9">
        <w:tc>
          <w:tcPr>
            <w:tcW w:w="97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1</w:t>
            </w:r>
          </w:p>
        </w:tc>
        <w:tc>
          <w:tcPr>
            <w:tcW w:w="2569"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 xml:space="preserve">Male </w:t>
            </w:r>
          </w:p>
        </w:tc>
        <w:tc>
          <w:tcPr>
            <w:tcW w:w="1985"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id-ID"/>
              </w:rPr>
            </w:pPr>
            <w:r w:rsidRPr="005255E9">
              <w:rPr>
                <w:rFonts w:eastAsia="MS Mincho"/>
                <w:color w:val="000026"/>
                <w:szCs w:val="22"/>
                <w:lang w:val="id-ID"/>
              </w:rPr>
              <w:t>58</w:t>
            </w:r>
          </w:p>
        </w:tc>
        <w:tc>
          <w:tcPr>
            <w:tcW w:w="170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id-ID"/>
              </w:rPr>
            </w:pPr>
            <w:r w:rsidRPr="005255E9">
              <w:rPr>
                <w:rFonts w:eastAsia="MS Mincho"/>
                <w:color w:val="000026"/>
                <w:szCs w:val="22"/>
                <w:lang w:val="id-ID"/>
              </w:rPr>
              <w:t>58</w:t>
            </w:r>
          </w:p>
        </w:tc>
      </w:tr>
      <w:tr w:rsidR="005255E9" w:rsidRPr="005255E9" w:rsidTr="005255E9">
        <w:tc>
          <w:tcPr>
            <w:tcW w:w="97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rPr>
                <w:rFonts w:eastAsia="MS Mincho"/>
                <w:color w:val="000026"/>
                <w:szCs w:val="22"/>
                <w:lang w:val="en-AU"/>
              </w:rPr>
            </w:pPr>
            <w:r w:rsidRPr="005255E9">
              <w:rPr>
                <w:rFonts w:eastAsia="MS Mincho"/>
                <w:color w:val="000026"/>
                <w:szCs w:val="22"/>
                <w:lang w:val="en-AU"/>
              </w:rPr>
              <w:t>2</w:t>
            </w:r>
          </w:p>
        </w:tc>
        <w:tc>
          <w:tcPr>
            <w:tcW w:w="2569"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r>
              <w:rPr>
                <w:rFonts w:eastAsia="MS Mincho"/>
                <w:color w:val="000026"/>
                <w:szCs w:val="22"/>
                <w:lang w:val="en-AU"/>
              </w:rPr>
              <w:t xml:space="preserve">Female </w:t>
            </w:r>
          </w:p>
        </w:tc>
        <w:tc>
          <w:tcPr>
            <w:tcW w:w="1985"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id-ID"/>
              </w:rPr>
            </w:pPr>
            <w:r w:rsidRPr="005255E9">
              <w:rPr>
                <w:rFonts w:eastAsia="MS Mincho"/>
                <w:color w:val="000026"/>
                <w:szCs w:val="22"/>
                <w:lang w:val="id-ID"/>
              </w:rPr>
              <w:t>42</w:t>
            </w:r>
          </w:p>
        </w:tc>
        <w:tc>
          <w:tcPr>
            <w:tcW w:w="170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en-AU"/>
              </w:rPr>
            </w:pPr>
            <w:r w:rsidRPr="005255E9">
              <w:rPr>
                <w:rFonts w:eastAsia="MS Mincho"/>
                <w:color w:val="000026"/>
                <w:szCs w:val="22"/>
                <w:lang w:val="id-ID"/>
              </w:rPr>
              <w:t>42</w:t>
            </w:r>
          </w:p>
        </w:tc>
      </w:tr>
      <w:tr w:rsidR="005255E9" w:rsidRPr="005255E9" w:rsidTr="005255E9">
        <w:tc>
          <w:tcPr>
            <w:tcW w:w="3543" w:type="dxa"/>
            <w:gridSpan w:val="2"/>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pStyle w:val="ListParagraph"/>
              <w:autoSpaceDE w:val="0"/>
              <w:autoSpaceDN w:val="0"/>
              <w:adjustRightInd w:val="0"/>
              <w:ind w:left="0"/>
              <w:jc w:val="both"/>
              <w:rPr>
                <w:rFonts w:eastAsia="MS Mincho"/>
                <w:color w:val="000026"/>
                <w:sz w:val="22"/>
                <w:szCs w:val="22"/>
                <w:lang w:val="en-AU"/>
              </w:rPr>
            </w:pPr>
            <w:r w:rsidRPr="005255E9">
              <w:rPr>
                <w:rFonts w:eastAsia="MS Mincho"/>
                <w:color w:val="000026"/>
                <w:sz w:val="22"/>
                <w:szCs w:val="22"/>
                <w:lang w:val="en-AU"/>
              </w:rPr>
              <w:t>Total</w:t>
            </w:r>
          </w:p>
        </w:tc>
        <w:tc>
          <w:tcPr>
            <w:tcW w:w="1985"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id-ID"/>
              </w:rPr>
            </w:pPr>
            <w:r w:rsidRPr="005255E9">
              <w:rPr>
                <w:rFonts w:eastAsia="MS Mincho"/>
                <w:color w:val="000026"/>
                <w:szCs w:val="22"/>
                <w:lang w:val="en-AU"/>
              </w:rPr>
              <w:t>1</w:t>
            </w:r>
            <w:r w:rsidRPr="005255E9">
              <w:rPr>
                <w:rFonts w:eastAsia="MS Mincho"/>
                <w:color w:val="000026"/>
                <w:szCs w:val="22"/>
                <w:lang w:val="id-ID"/>
              </w:rPr>
              <w:t>00</w:t>
            </w:r>
          </w:p>
        </w:tc>
        <w:tc>
          <w:tcPr>
            <w:tcW w:w="170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en-AU"/>
              </w:rPr>
            </w:pPr>
            <w:r w:rsidRPr="005255E9">
              <w:rPr>
                <w:rFonts w:eastAsia="MS Mincho"/>
                <w:color w:val="000026"/>
                <w:szCs w:val="22"/>
                <w:lang w:val="en-AU"/>
              </w:rPr>
              <w:t>100</w:t>
            </w:r>
          </w:p>
        </w:tc>
      </w:tr>
    </w:tbl>
    <w:p w:rsidR="005255E9" w:rsidRPr="005255E9" w:rsidRDefault="005255E9" w:rsidP="005255E9">
      <w:pPr>
        <w:rPr>
          <w:color w:val="000026"/>
          <w:szCs w:val="22"/>
          <w:lang w:val="id-ID"/>
        </w:rPr>
      </w:pPr>
      <w:r w:rsidRPr="005255E9">
        <w:rPr>
          <w:color w:val="000026"/>
          <w:szCs w:val="22"/>
        </w:rPr>
        <w:t xml:space="preserve">           </w:t>
      </w:r>
      <w:proofErr w:type="gramStart"/>
      <w:r w:rsidRPr="005255E9">
        <w:rPr>
          <w:color w:val="000026"/>
          <w:szCs w:val="22"/>
        </w:rPr>
        <w:t>S</w:t>
      </w:r>
      <w:r w:rsidR="008C798E">
        <w:rPr>
          <w:color w:val="000026"/>
          <w:szCs w:val="22"/>
        </w:rPr>
        <w:t>ource</w:t>
      </w:r>
      <w:r w:rsidRPr="005255E9">
        <w:rPr>
          <w:color w:val="000026"/>
          <w:szCs w:val="22"/>
        </w:rPr>
        <w:t xml:space="preserve"> :</w:t>
      </w:r>
      <w:proofErr w:type="gramEnd"/>
      <w:r w:rsidRPr="005255E9">
        <w:rPr>
          <w:color w:val="000026"/>
          <w:szCs w:val="22"/>
        </w:rPr>
        <w:t xml:space="preserve">  prim</w:t>
      </w:r>
      <w:r w:rsidR="008C798E">
        <w:rPr>
          <w:color w:val="000026"/>
          <w:szCs w:val="22"/>
        </w:rPr>
        <w:t xml:space="preserve">ary data processed, </w:t>
      </w:r>
      <w:r w:rsidRPr="005255E9">
        <w:rPr>
          <w:color w:val="000026"/>
          <w:szCs w:val="22"/>
        </w:rPr>
        <w:t xml:space="preserve"> 201</w:t>
      </w:r>
      <w:r w:rsidRPr="005255E9">
        <w:rPr>
          <w:color w:val="000026"/>
          <w:szCs w:val="22"/>
          <w:lang w:val="id-ID"/>
        </w:rPr>
        <w:t>5</w:t>
      </w:r>
    </w:p>
    <w:p w:rsidR="005255E9" w:rsidRPr="005255E9" w:rsidRDefault="005255E9" w:rsidP="005255E9">
      <w:pPr>
        <w:ind w:right="170"/>
        <w:rPr>
          <w:color w:val="000026"/>
          <w:szCs w:val="22"/>
          <w:lang w:val="id-ID"/>
        </w:rPr>
      </w:pPr>
    </w:p>
    <w:p w:rsidR="008C798E" w:rsidRPr="00052BC1"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052BC1">
        <w:rPr>
          <w:b/>
          <w:szCs w:val="22"/>
        </w:rPr>
        <w:t>4.1.4 .</w:t>
      </w:r>
      <w:proofErr w:type="gramEnd"/>
      <w:r w:rsidRPr="00052BC1">
        <w:rPr>
          <w:b/>
          <w:szCs w:val="22"/>
        </w:rPr>
        <w:t xml:space="preserve"> Business long Respondents</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8C798E">
        <w:rPr>
          <w:szCs w:val="22"/>
        </w:rPr>
        <w:t>The composition of respondents by category of business ever presented in Table 4.4 below:</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proofErr w:type="gramStart"/>
      <w:r w:rsidRPr="008C798E">
        <w:rPr>
          <w:szCs w:val="22"/>
        </w:rPr>
        <w:t>Table :</w:t>
      </w:r>
      <w:proofErr w:type="gramEnd"/>
      <w:r w:rsidRPr="008C798E">
        <w:rPr>
          <w:szCs w:val="22"/>
        </w:rPr>
        <w:t xml:space="preserve"> 4.4</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sidRPr="008C798E">
        <w:rPr>
          <w:szCs w:val="22"/>
        </w:rPr>
        <w:t>Business long Respondents</w:t>
      </w:r>
    </w:p>
    <w:p w:rsidR="005255E9" w:rsidRPr="005255E9" w:rsidRDefault="005255E9" w:rsidP="005255E9">
      <w:pPr>
        <w:ind w:left="680"/>
        <w:rPr>
          <w:color w:val="000026"/>
          <w:szCs w:val="22"/>
          <w:lang w:val="id-ID"/>
        </w:rPr>
      </w:pPr>
    </w:p>
    <w:tbl>
      <w:tblPr>
        <w:tblW w:w="87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4"/>
        <w:gridCol w:w="2691"/>
        <w:gridCol w:w="3683"/>
      </w:tblGrid>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left"/>
              <w:rPr>
                <w:rFonts w:eastAsia="MS Mincho"/>
                <w:color w:val="000026"/>
                <w:szCs w:val="22"/>
                <w:lang w:val="en-AU"/>
              </w:rPr>
            </w:pPr>
            <w:r w:rsidRPr="005255E9">
              <w:rPr>
                <w:rFonts w:eastAsia="MS Mincho"/>
                <w:color w:val="000026"/>
                <w:szCs w:val="22"/>
                <w:lang w:val="en-AU"/>
              </w:rPr>
              <w:t>No</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8C798E" w:rsidP="005255E9">
            <w:pPr>
              <w:adjustRightInd w:val="0"/>
              <w:ind w:left="34"/>
              <w:rPr>
                <w:rFonts w:eastAsia="MS Mincho"/>
                <w:color w:val="000026"/>
                <w:szCs w:val="22"/>
                <w:lang w:val="en-AU"/>
              </w:rPr>
            </w:pPr>
            <w:proofErr w:type="spellStart"/>
            <w:r>
              <w:rPr>
                <w:rFonts w:eastAsia="MS Mincho"/>
                <w:color w:val="000026"/>
                <w:szCs w:val="22"/>
                <w:lang w:val="en-AU"/>
              </w:rPr>
              <w:t>Bussines</w:t>
            </w:r>
            <w:proofErr w:type="spellEnd"/>
            <w:r>
              <w:rPr>
                <w:rFonts w:eastAsia="MS Mincho"/>
                <w:color w:val="000026"/>
                <w:szCs w:val="22"/>
                <w:lang w:val="en-AU"/>
              </w:rPr>
              <w:t xml:space="preserve"> Long </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8C798E" w:rsidP="005255E9">
            <w:pPr>
              <w:adjustRightInd w:val="0"/>
              <w:ind w:left="33"/>
              <w:rPr>
                <w:rFonts w:eastAsia="MS Mincho"/>
                <w:color w:val="000026"/>
                <w:szCs w:val="22"/>
                <w:lang w:val="en-AU"/>
              </w:rPr>
            </w:pPr>
            <w:r>
              <w:rPr>
                <w:rFonts w:eastAsia="MS Mincho"/>
                <w:color w:val="000026"/>
                <w:szCs w:val="22"/>
                <w:lang w:val="en-AU"/>
              </w:rPr>
              <w:t>Frequency</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8C798E" w:rsidP="008C798E">
            <w:pPr>
              <w:adjustRightInd w:val="0"/>
              <w:rPr>
                <w:rFonts w:eastAsia="MS Mincho"/>
                <w:color w:val="000026"/>
                <w:szCs w:val="22"/>
                <w:lang w:val="en-AU"/>
              </w:rPr>
            </w:pPr>
            <w:proofErr w:type="spellStart"/>
            <w:r>
              <w:rPr>
                <w:rFonts w:eastAsia="MS Mincho"/>
                <w:color w:val="000026"/>
                <w:szCs w:val="22"/>
                <w:lang w:val="en-AU"/>
              </w:rPr>
              <w:t>Precentage</w:t>
            </w:r>
            <w:proofErr w:type="spellEnd"/>
            <w:r>
              <w:rPr>
                <w:rFonts w:eastAsia="MS Mincho"/>
                <w:color w:val="000026"/>
                <w:szCs w:val="22"/>
                <w:lang w:val="en-AU"/>
              </w:rPr>
              <w:t xml:space="preserve"> </w:t>
            </w:r>
          </w:p>
        </w:tc>
      </w:tr>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firstLine="34"/>
              <w:jc w:val="left"/>
              <w:rPr>
                <w:rFonts w:eastAsia="MS Mincho"/>
                <w:color w:val="000026"/>
                <w:szCs w:val="22"/>
                <w:lang w:val="en-AU"/>
              </w:rPr>
            </w:pPr>
            <w:r w:rsidRPr="005255E9">
              <w:rPr>
                <w:rFonts w:eastAsia="MS Mincho"/>
                <w:color w:val="000026"/>
                <w:szCs w:val="22"/>
                <w:lang w:val="en-AU"/>
              </w:rPr>
              <w:t>1</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ind w:left="34" w:right="410"/>
              <w:rPr>
                <w:rFonts w:eastAsia="MS Mincho"/>
                <w:color w:val="000026"/>
                <w:szCs w:val="22"/>
                <w:lang w:val="en-AU"/>
              </w:rPr>
            </w:pPr>
            <w:r w:rsidRPr="005255E9">
              <w:rPr>
                <w:rFonts w:eastAsia="MS Mincho"/>
                <w:color w:val="000026"/>
                <w:szCs w:val="22"/>
                <w:lang w:val="en-AU"/>
              </w:rPr>
              <w:t>1–5</w:t>
            </w:r>
            <w:r w:rsidR="008C798E">
              <w:rPr>
                <w:rFonts w:eastAsia="MS Mincho"/>
                <w:color w:val="000026"/>
                <w:szCs w:val="22"/>
                <w:lang w:val="en-AU"/>
              </w:rPr>
              <w:t xml:space="preserve">year </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id-ID"/>
              </w:rPr>
            </w:pPr>
            <w:r w:rsidRPr="005255E9">
              <w:rPr>
                <w:rFonts w:eastAsia="MS Mincho"/>
                <w:color w:val="000026"/>
                <w:szCs w:val="22"/>
                <w:lang w:val="en-AU"/>
              </w:rPr>
              <w:t>2</w:t>
            </w:r>
            <w:r w:rsidRPr="005255E9">
              <w:rPr>
                <w:rFonts w:eastAsia="MS Mincho"/>
                <w:color w:val="000026"/>
                <w:szCs w:val="22"/>
                <w:lang w:val="id-ID"/>
              </w:rPr>
              <w:t>2</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4"/>
              <w:jc w:val="center"/>
              <w:rPr>
                <w:rFonts w:eastAsia="MS Mincho"/>
                <w:color w:val="000026"/>
                <w:szCs w:val="22"/>
                <w:lang w:val="id-ID"/>
              </w:rPr>
            </w:pPr>
            <w:r w:rsidRPr="005255E9">
              <w:rPr>
                <w:rFonts w:eastAsia="MS Mincho"/>
                <w:color w:val="000026"/>
                <w:szCs w:val="22"/>
                <w:lang w:val="en-AU"/>
              </w:rPr>
              <w:t>2</w:t>
            </w:r>
            <w:r w:rsidRPr="005255E9">
              <w:rPr>
                <w:rFonts w:eastAsia="MS Mincho"/>
                <w:color w:val="000026"/>
                <w:szCs w:val="22"/>
                <w:lang w:val="id-ID"/>
              </w:rPr>
              <w:t>2</w:t>
            </w:r>
          </w:p>
        </w:tc>
      </w:tr>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680" w:hanging="646"/>
              <w:jc w:val="left"/>
              <w:rPr>
                <w:rFonts w:eastAsia="MS Mincho"/>
                <w:color w:val="000026"/>
                <w:szCs w:val="22"/>
                <w:lang w:val="en-AU"/>
              </w:rPr>
            </w:pPr>
            <w:r w:rsidRPr="005255E9">
              <w:rPr>
                <w:rFonts w:eastAsia="MS Mincho"/>
                <w:color w:val="000026"/>
                <w:szCs w:val="22"/>
                <w:lang w:val="en-AU"/>
              </w:rPr>
              <w:t>2</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ind w:left="34"/>
              <w:rPr>
                <w:rFonts w:eastAsia="MS Mincho"/>
                <w:color w:val="000026"/>
                <w:szCs w:val="22"/>
                <w:lang w:val="en-AU"/>
              </w:rPr>
            </w:pPr>
            <w:r w:rsidRPr="005255E9">
              <w:rPr>
                <w:rFonts w:eastAsia="MS Mincho"/>
                <w:color w:val="000026"/>
                <w:szCs w:val="22"/>
                <w:lang w:val="en-AU"/>
              </w:rPr>
              <w:t>6 – 10</w:t>
            </w:r>
            <w:r w:rsidR="008C798E">
              <w:rPr>
                <w:rFonts w:eastAsia="MS Mincho"/>
                <w:color w:val="000026"/>
                <w:szCs w:val="22"/>
                <w:lang w:val="en-AU"/>
              </w:rPr>
              <w:t>year</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id-ID"/>
              </w:rPr>
            </w:pPr>
            <w:r w:rsidRPr="005255E9">
              <w:rPr>
                <w:rFonts w:eastAsia="MS Mincho"/>
                <w:color w:val="000026"/>
                <w:szCs w:val="22"/>
                <w:lang w:val="id-ID"/>
              </w:rPr>
              <w:t>35</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4"/>
              <w:jc w:val="center"/>
              <w:rPr>
                <w:rFonts w:eastAsia="MS Mincho"/>
                <w:color w:val="000026"/>
                <w:szCs w:val="22"/>
                <w:lang w:val="id-ID"/>
              </w:rPr>
            </w:pPr>
            <w:r w:rsidRPr="005255E9">
              <w:rPr>
                <w:rFonts w:eastAsia="MS Mincho"/>
                <w:color w:val="000026"/>
                <w:szCs w:val="22"/>
                <w:lang w:val="en-AU"/>
              </w:rPr>
              <w:t>3</w:t>
            </w:r>
            <w:r w:rsidRPr="005255E9">
              <w:rPr>
                <w:rFonts w:eastAsia="MS Mincho"/>
                <w:color w:val="000026"/>
                <w:szCs w:val="22"/>
                <w:lang w:val="id-ID"/>
              </w:rPr>
              <w:t>5</w:t>
            </w:r>
          </w:p>
        </w:tc>
      </w:tr>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680" w:hanging="646"/>
              <w:jc w:val="left"/>
              <w:rPr>
                <w:rFonts w:eastAsia="MS Mincho"/>
                <w:color w:val="000026"/>
                <w:szCs w:val="22"/>
                <w:lang w:val="en-AU"/>
              </w:rPr>
            </w:pPr>
            <w:r w:rsidRPr="005255E9">
              <w:rPr>
                <w:rFonts w:eastAsia="MS Mincho"/>
                <w:color w:val="000026"/>
                <w:szCs w:val="22"/>
                <w:lang w:val="en-AU"/>
              </w:rPr>
              <w:t>3</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ind w:left="34"/>
              <w:rPr>
                <w:rFonts w:eastAsia="MS Mincho"/>
                <w:color w:val="000026"/>
                <w:szCs w:val="22"/>
                <w:lang w:val="en-AU"/>
              </w:rPr>
            </w:pPr>
            <w:r w:rsidRPr="005255E9">
              <w:rPr>
                <w:rFonts w:eastAsia="MS Mincho"/>
                <w:color w:val="000026"/>
                <w:szCs w:val="22"/>
                <w:lang w:val="en-AU"/>
              </w:rPr>
              <w:t>11 -15</w:t>
            </w:r>
            <w:r w:rsidR="008C798E">
              <w:rPr>
                <w:rFonts w:eastAsia="MS Mincho"/>
                <w:color w:val="000026"/>
                <w:szCs w:val="22"/>
                <w:lang w:val="en-AU"/>
              </w:rPr>
              <w:t>year</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en-AU"/>
              </w:rPr>
            </w:pPr>
            <w:r w:rsidRPr="005255E9">
              <w:rPr>
                <w:rFonts w:eastAsia="MS Mincho"/>
                <w:color w:val="000026"/>
                <w:szCs w:val="22"/>
                <w:lang w:val="id-ID"/>
              </w:rPr>
              <w:t>13</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4"/>
              <w:jc w:val="center"/>
              <w:rPr>
                <w:rFonts w:eastAsia="MS Mincho"/>
                <w:color w:val="000026"/>
                <w:szCs w:val="22"/>
                <w:lang w:val="en-AU"/>
              </w:rPr>
            </w:pPr>
            <w:r w:rsidRPr="005255E9">
              <w:rPr>
                <w:rFonts w:eastAsia="MS Mincho"/>
                <w:color w:val="000026"/>
                <w:szCs w:val="22"/>
                <w:lang w:val="en-AU"/>
              </w:rPr>
              <w:t>2</w:t>
            </w:r>
            <w:r w:rsidRPr="005255E9">
              <w:rPr>
                <w:rFonts w:eastAsia="MS Mincho"/>
                <w:color w:val="000026"/>
                <w:szCs w:val="22"/>
                <w:lang w:val="id-ID"/>
              </w:rPr>
              <w:t>3</w:t>
            </w:r>
          </w:p>
        </w:tc>
      </w:tr>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680" w:hanging="646"/>
              <w:jc w:val="left"/>
              <w:rPr>
                <w:rFonts w:eastAsia="MS Mincho"/>
                <w:color w:val="000026"/>
                <w:szCs w:val="22"/>
                <w:lang w:val="en-AU"/>
              </w:rPr>
            </w:pPr>
            <w:r w:rsidRPr="005255E9">
              <w:rPr>
                <w:rFonts w:eastAsia="MS Mincho"/>
                <w:color w:val="000026"/>
                <w:szCs w:val="22"/>
                <w:lang w:val="en-AU"/>
              </w:rPr>
              <w:t>4</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adjustRightInd w:val="0"/>
              <w:ind w:left="34"/>
              <w:rPr>
                <w:rFonts w:eastAsia="MS Mincho"/>
                <w:color w:val="000026"/>
                <w:szCs w:val="22"/>
                <w:lang w:val="en-AU"/>
              </w:rPr>
            </w:pPr>
            <w:r w:rsidRPr="005255E9">
              <w:rPr>
                <w:rFonts w:eastAsia="MS Mincho"/>
                <w:color w:val="000026"/>
                <w:szCs w:val="22"/>
                <w:lang w:val="en-AU"/>
              </w:rPr>
              <w:t>16 – 20</w:t>
            </w:r>
            <w:r w:rsidR="008C798E">
              <w:rPr>
                <w:rFonts w:eastAsia="MS Mincho"/>
                <w:color w:val="000026"/>
                <w:szCs w:val="22"/>
                <w:lang w:val="en-AU"/>
              </w:rPr>
              <w:t xml:space="preserve">year </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id-ID"/>
              </w:rPr>
            </w:pPr>
            <w:r w:rsidRPr="005255E9">
              <w:rPr>
                <w:rFonts w:eastAsia="MS Mincho"/>
                <w:color w:val="000026"/>
                <w:szCs w:val="22"/>
                <w:lang w:val="id-ID"/>
              </w:rPr>
              <w:t>10</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4"/>
              <w:jc w:val="center"/>
              <w:rPr>
                <w:rFonts w:eastAsia="MS Mincho"/>
                <w:color w:val="000026"/>
                <w:szCs w:val="22"/>
                <w:lang w:val="en-AU"/>
              </w:rPr>
            </w:pPr>
            <w:r w:rsidRPr="005255E9">
              <w:rPr>
                <w:rFonts w:eastAsia="MS Mincho"/>
                <w:color w:val="000026"/>
                <w:szCs w:val="22"/>
                <w:lang w:val="en-AU"/>
              </w:rPr>
              <w:t>10</w:t>
            </w:r>
          </w:p>
        </w:tc>
      </w:tr>
      <w:tr w:rsidR="005255E9" w:rsidRPr="005255E9" w:rsidTr="006737D9">
        <w:tc>
          <w:tcPr>
            <w:tcW w:w="568"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680" w:hanging="646"/>
              <w:jc w:val="left"/>
              <w:rPr>
                <w:rFonts w:eastAsia="MS Mincho"/>
                <w:color w:val="000026"/>
                <w:szCs w:val="22"/>
                <w:lang w:val="en-AU"/>
              </w:rPr>
            </w:pPr>
            <w:r w:rsidRPr="005255E9">
              <w:rPr>
                <w:rFonts w:eastAsia="MS Mincho"/>
                <w:color w:val="000026"/>
                <w:szCs w:val="22"/>
                <w:lang w:val="en-AU"/>
              </w:rPr>
              <w:t>5</w:t>
            </w:r>
          </w:p>
        </w:tc>
        <w:tc>
          <w:tcPr>
            <w:tcW w:w="1844" w:type="dxa"/>
            <w:tcBorders>
              <w:top w:val="single" w:sz="4" w:space="0" w:color="auto"/>
              <w:left w:val="single" w:sz="4" w:space="0" w:color="auto"/>
              <w:bottom w:val="single" w:sz="4" w:space="0" w:color="auto"/>
              <w:right w:val="single" w:sz="4" w:space="0" w:color="auto"/>
            </w:tcBorders>
            <w:hideMark/>
          </w:tcPr>
          <w:p w:rsidR="005255E9" w:rsidRPr="005255E9" w:rsidRDefault="005255E9" w:rsidP="008C798E">
            <w:pPr>
              <w:pStyle w:val="ListParagraph"/>
              <w:autoSpaceDE w:val="0"/>
              <w:autoSpaceDN w:val="0"/>
              <w:adjustRightInd w:val="0"/>
              <w:ind w:left="34"/>
              <w:jc w:val="both"/>
              <w:rPr>
                <w:rFonts w:eastAsia="MS Mincho"/>
                <w:color w:val="000026"/>
                <w:sz w:val="22"/>
                <w:szCs w:val="22"/>
                <w:lang w:val="en-AU"/>
              </w:rPr>
            </w:pPr>
            <w:r w:rsidRPr="005255E9">
              <w:rPr>
                <w:rFonts w:eastAsia="MS Mincho"/>
                <w:color w:val="000026"/>
                <w:sz w:val="22"/>
                <w:szCs w:val="22"/>
                <w:lang w:val="en-AU"/>
              </w:rPr>
              <w:t xml:space="preserve">&gt;20 </w:t>
            </w:r>
            <w:r w:rsidR="008C798E">
              <w:rPr>
                <w:rFonts w:eastAsia="MS Mincho"/>
                <w:color w:val="000026"/>
                <w:sz w:val="22"/>
                <w:szCs w:val="22"/>
                <w:lang w:val="en-AU"/>
              </w:rPr>
              <w:t>year</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id-ID"/>
              </w:rPr>
            </w:pPr>
            <w:r w:rsidRPr="005255E9">
              <w:rPr>
                <w:rFonts w:eastAsia="MS Mincho"/>
                <w:color w:val="000026"/>
                <w:szCs w:val="22"/>
                <w:lang w:val="id-ID"/>
              </w:rPr>
              <w:t>20</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4"/>
              <w:jc w:val="center"/>
              <w:rPr>
                <w:rFonts w:eastAsia="MS Mincho"/>
                <w:color w:val="000026"/>
                <w:szCs w:val="22"/>
                <w:lang w:val="id-ID"/>
              </w:rPr>
            </w:pPr>
            <w:r w:rsidRPr="005255E9">
              <w:rPr>
                <w:rFonts w:eastAsia="MS Mincho"/>
                <w:color w:val="000026"/>
                <w:szCs w:val="22"/>
                <w:lang w:val="id-ID"/>
              </w:rPr>
              <w:t>20</w:t>
            </w:r>
          </w:p>
        </w:tc>
      </w:tr>
      <w:tr w:rsidR="005255E9" w:rsidRPr="005255E9" w:rsidTr="006737D9">
        <w:tc>
          <w:tcPr>
            <w:tcW w:w="2412" w:type="dxa"/>
            <w:gridSpan w:val="2"/>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pStyle w:val="ListParagraph"/>
              <w:autoSpaceDE w:val="0"/>
              <w:autoSpaceDN w:val="0"/>
              <w:adjustRightInd w:val="0"/>
              <w:ind w:left="680"/>
              <w:jc w:val="both"/>
              <w:rPr>
                <w:rFonts w:eastAsia="MS Mincho"/>
                <w:color w:val="000026"/>
                <w:sz w:val="22"/>
                <w:szCs w:val="22"/>
                <w:lang w:val="en-AU"/>
              </w:rPr>
            </w:pPr>
            <w:r w:rsidRPr="005255E9">
              <w:rPr>
                <w:rFonts w:eastAsia="MS Mincho"/>
                <w:color w:val="000026"/>
                <w:sz w:val="22"/>
                <w:szCs w:val="22"/>
                <w:lang w:val="en-AU"/>
              </w:rPr>
              <w:t>Total</w:t>
            </w:r>
          </w:p>
        </w:tc>
        <w:tc>
          <w:tcPr>
            <w:tcW w:w="2691"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ind w:left="33"/>
              <w:jc w:val="center"/>
              <w:rPr>
                <w:rFonts w:eastAsia="MS Mincho"/>
                <w:color w:val="000026"/>
                <w:szCs w:val="22"/>
                <w:lang w:val="en-AU"/>
              </w:rPr>
            </w:pPr>
            <w:r w:rsidRPr="005255E9">
              <w:rPr>
                <w:rFonts w:eastAsia="MS Mincho"/>
                <w:color w:val="000026"/>
                <w:szCs w:val="22"/>
                <w:lang w:val="en-AU"/>
              </w:rPr>
              <w:t>120</w:t>
            </w:r>
          </w:p>
        </w:tc>
        <w:tc>
          <w:tcPr>
            <w:tcW w:w="3683" w:type="dxa"/>
            <w:tcBorders>
              <w:top w:val="single" w:sz="4" w:space="0" w:color="auto"/>
              <w:left w:val="single" w:sz="4" w:space="0" w:color="auto"/>
              <w:bottom w:val="single" w:sz="4" w:space="0" w:color="auto"/>
              <w:right w:val="single" w:sz="4" w:space="0" w:color="auto"/>
            </w:tcBorders>
            <w:hideMark/>
          </w:tcPr>
          <w:p w:rsidR="005255E9" w:rsidRPr="005255E9" w:rsidRDefault="005255E9" w:rsidP="005255E9">
            <w:pPr>
              <w:adjustRightInd w:val="0"/>
              <w:jc w:val="center"/>
              <w:rPr>
                <w:rFonts w:eastAsia="MS Mincho"/>
                <w:color w:val="000026"/>
                <w:szCs w:val="22"/>
                <w:lang w:val="en-AU"/>
              </w:rPr>
            </w:pPr>
            <w:r w:rsidRPr="005255E9">
              <w:rPr>
                <w:rFonts w:eastAsia="MS Mincho"/>
                <w:color w:val="000026"/>
                <w:szCs w:val="22"/>
                <w:lang w:val="en-AU"/>
              </w:rPr>
              <w:t>100</w:t>
            </w:r>
          </w:p>
        </w:tc>
      </w:tr>
    </w:tbl>
    <w:p w:rsidR="005255E9" w:rsidRPr="005255E9" w:rsidRDefault="005255E9" w:rsidP="005255E9">
      <w:pPr>
        <w:rPr>
          <w:color w:val="000026"/>
          <w:szCs w:val="22"/>
          <w:lang w:val="id-ID"/>
        </w:rPr>
      </w:pPr>
      <w:r w:rsidRPr="005255E9">
        <w:rPr>
          <w:color w:val="000026"/>
          <w:szCs w:val="22"/>
        </w:rPr>
        <w:t xml:space="preserve">      </w:t>
      </w:r>
      <w:proofErr w:type="gramStart"/>
      <w:r w:rsidRPr="005255E9">
        <w:rPr>
          <w:color w:val="000026"/>
          <w:szCs w:val="22"/>
        </w:rPr>
        <w:t>S</w:t>
      </w:r>
      <w:r w:rsidR="008C798E">
        <w:rPr>
          <w:color w:val="000026"/>
          <w:szCs w:val="22"/>
        </w:rPr>
        <w:t>ource</w:t>
      </w:r>
      <w:r w:rsidRPr="005255E9">
        <w:rPr>
          <w:color w:val="000026"/>
          <w:szCs w:val="22"/>
        </w:rPr>
        <w:t xml:space="preserve"> :</w:t>
      </w:r>
      <w:r w:rsidR="008C798E">
        <w:rPr>
          <w:color w:val="000026"/>
          <w:szCs w:val="22"/>
        </w:rPr>
        <w:t>primary</w:t>
      </w:r>
      <w:proofErr w:type="gramEnd"/>
      <w:r w:rsidR="008C798E">
        <w:rPr>
          <w:color w:val="000026"/>
          <w:szCs w:val="22"/>
        </w:rPr>
        <w:t xml:space="preserve"> data processed</w:t>
      </w:r>
      <w:r w:rsidRPr="005255E9">
        <w:rPr>
          <w:color w:val="000026"/>
          <w:szCs w:val="22"/>
        </w:rPr>
        <w:t>, 201</w:t>
      </w:r>
      <w:r w:rsidRPr="005255E9">
        <w:rPr>
          <w:color w:val="000026"/>
          <w:szCs w:val="22"/>
          <w:lang w:val="id-ID"/>
        </w:rPr>
        <w:t>5</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8C798E">
        <w:rPr>
          <w:b/>
          <w:szCs w:val="22"/>
        </w:rPr>
        <w:t>4.2 .</w:t>
      </w:r>
      <w:proofErr w:type="gramEnd"/>
      <w:r w:rsidRPr="008C798E">
        <w:rPr>
          <w:b/>
          <w:szCs w:val="22"/>
        </w:rPr>
        <w:t xml:space="preserve"> </w:t>
      </w:r>
      <w:proofErr w:type="gramStart"/>
      <w:r w:rsidRPr="008C798E">
        <w:rPr>
          <w:b/>
          <w:szCs w:val="22"/>
        </w:rPr>
        <w:t>variable</w:t>
      </w:r>
      <w:proofErr w:type="gramEnd"/>
      <w:r w:rsidRPr="008C798E">
        <w:rPr>
          <w:b/>
          <w:szCs w:val="22"/>
        </w:rPr>
        <w:t xml:space="preserve"> Description</w:t>
      </w:r>
    </w:p>
    <w:p w:rsidR="008C798E" w:rsidRPr="008C798E" w:rsidRDefault="008C798E" w:rsidP="008C7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8C798E">
        <w:rPr>
          <w:szCs w:val="22"/>
        </w:rPr>
        <w:t xml:space="preserve">Respondents' perceptions of the variables </w:t>
      </w:r>
      <w:proofErr w:type="gramStart"/>
      <w:r w:rsidRPr="008C798E">
        <w:rPr>
          <w:szCs w:val="22"/>
        </w:rPr>
        <w:t>studied ,</w:t>
      </w:r>
      <w:proofErr w:type="gramEnd"/>
      <w:r w:rsidRPr="008C798E">
        <w:rPr>
          <w:szCs w:val="22"/>
        </w:rPr>
        <w:t xml:space="preserve"> this study uses </w:t>
      </w:r>
      <w:proofErr w:type="spellStart"/>
      <w:r w:rsidRPr="008C798E">
        <w:rPr>
          <w:szCs w:val="22"/>
        </w:rPr>
        <w:t>kriteriarentang</w:t>
      </w:r>
      <w:proofErr w:type="spellEnd"/>
      <w:r w:rsidRPr="008C798E">
        <w:rPr>
          <w:szCs w:val="22"/>
        </w:rPr>
        <w:t xml:space="preserve"> of 0.80 . Therefore, the interpretation of the value is as </w:t>
      </w:r>
      <w:proofErr w:type="gramStart"/>
      <w:r w:rsidRPr="008C798E">
        <w:rPr>
          <w:szCs w:val="22"/>
        </w:rPr>
        <w:t>follows :</w:t>
      </w:r>
      <w:proofErr w:type="gramEnd"/>
    </w:p>
    <w:p w:rsidR="005255E9" w:rsidRPr="005255E9" w:rsidRDefault="005255E9" w:rsidP="005255E9">
      <w:pPr>
        <w:adjustRightInd w:val="0"/>
        <w:ind w:firstLine="720"/>
        <w:rPr>
          <w:bCs/>
          <w:szCs w:val="22"/>
        </w:rPr>
      </w:pPr>
    </w:p>
    <w:tbl>
      <w:tblPr>
        <w:tblStyle w:val="TableGrid"/>
        <w:tblW w:w="0" w:type="auto"/>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25"/>
        <w:gridCol w:w="1984"/>
      </w:tblGrid>
      <w:tr w:rsidR="005255E9" w:rsidRPr="005255E9" w:rsidTr="005255E9">
        <w:tc>
          <w:tcPr>
            <w:tcW w:w="1668" w:type="dxa"/>
            <w:hideMark/>
          </w:tcPr>
          <w:p w:rsidR="005255E9" w:rsidRPr="005255E9" w:rsidRDefault="005255E9" w:rsidP="005255E9">
            <w:pPr>
              <w:rPr>
                <w:sz w:val="22"/>
                <w:szCs w:val="22"/>
              </w:rPr>
            </w:pPr>
            <w:r w:rsidRPr="005255E9">
              <w:rPr>
                <w:sz w:val="22"/>
                <w:szCs w:val="22"/>
              </w:rPr>
              <w:t>1,00 – 1,80</w:t>
            </w:r>
          </w:p>
        </w:tc>
        <w:tc>
          <w:tcPr>
            <w:tcW w:w="425" w:type="dxa"/>
            <w:hideMark/>
          </w:tcPr>
          <w:p w:rsidR="005255E9" w:rsidRPr="005255E9" w:rsidRDefault="005255E9" w:rsidP="005255E9">
            <w:pPr>
              <w:rPr>
                <w:sz w:val="22"/>
                <w:szCs w:val="22"/>
              </w:rPr>
            </w:pPr>
            <w:r w:rsidRPr="005255E9">
              <w:rPr>
                <w:sz w:val="22"/>
                <w:szCs w:val="22"/>
              </w:rPr>
              <w:t>=</w:t>
            </w:r>
          </w:p>
        </w:tc>
        <w:tc>
          <w:tcPr>
            <w:tcW w:w="1984" w:type="dxa"/>
            <w:hideMark/>
          </w:tcPr>
          <w:p w:rsidR="005255E9" w:rsidRPr="005255E9" w:rsidRDefault="008C798E" w:rsidP="008C798E">
            <w:pPr>
              <w:rPr>
                <w:sz w:val="22"/>
                <w:szCs w:val="22"/>
              </w:rPr>
            </w:pPr>
            <w:r>
              <w:rPr>
                <w:sz w:val="22"/>
                <w:szCs w:val="22"/>
                <w:lang w:val="en-US"/>
              </w:rPr>
              <w:t>Very low</w:t>
            </w:r>
          </w:p>
        </w:tc>
      </w:tr>
      <w:tr w:rsidR="005255E9" w:rsidRPr="005255E9" w:rsidTr="005255E9">
        <w:tc>
          <w:tcPr>
            <w:tcW w:w="1668" w:type="dxa"/>
            <w:hideMark/>
          </w:tcPr>
          <w:p w:rsidR="005255E9" w:rsidRPr="005255E9" w:rsidRDefault="005255E9" w:rsidP="005255E9">
            <w:pPr>
              <w:rPr>
                <w:sz w:val="22"/>
                <w:szCs w:val="22"/>
              </w:rPr>
            </w:pPr>
            <w:r w:rsidRPr="005255E9">
              <w:rPr>
                <w:sz w:val="22"/>
                <w:szCs w:val="22"/>
              </w:rPr>
              <w:t>1,80 – 2,60</w:t>
            </w:r>
          </w:p>
        </w:tc>
        <w:tc>
          <w:tcPr>
            <w:tcW w:w="425" w:type="dxa"/>
            <w:hideMark/>
          </w:tcPr>
          <w:p w:rsidR="005255E9" w:rsidRPr="005255E9" w:rsidRDefault="005255E9" w:rsidP="005255E9">
            <w:pPr>
              <w:rPr>
                <w:sz w:val="22"/>
                <w:szCs w:val="22"/>
              </w:rPr>
            </w:pPr>
            <w:r w:rsidRPr="005255E9">
              <w:rPr>
                <w:sz w:val="22"/>
                <w:szCs w:val="22"/>
              </w:rPr>
              <w:t>=</w:t>
            </w:r>
          </w:p>
        </w:tc>
        <w:tc>
          <w:tcPr>
            <w:tcW w:w="1984" w:type="dxa"/>
            <w:hideMark/>
          </w:tcPr>
          <w:p w:rsidR="005255E9" w:rsidRPr="005255E9" w:rsidRDefault="008C798E" w:rsidP="008C798E">
            <w:pPr>
              <w:rPr>
                <w:sz w:val="22"/>
                <w:szCs w:val="22"/>
              </w:rPr>
            </w:pPr>
            <w:r>
              <w:rPr>
                <w:sz w:val="22"/>
                <w:szCs w:val="22"/>
                <w:lang w:val="en-US"/>
              </w:rPr>
              <w:t>Low</w:t>
            </w:r>
          </w:p>
        </w:tc>
      </w:tr>
      <w:tr w:rsidR="005255E9" w:rsidRPr="005255E9" w:rsidTr="005255E9">
        <w:tc>
          <w:tcPr>
            <w:tcW w:w="1668" w:type="dxa"/>
            <w:hideMark/>
          </w:tcPr>
          <w:p w:rsidR="005255E9" w:rsidRPr="005255E9" w:rsidRDefault="005255E9" w:rsidP="005255E9">
            <w:pPr>
              <w:rPr>
                <w:sz w:val="22"/>
                <w:szCs w:val="22"/>
              </w:rPr>
            </w:pPr>
            <w:r w:rsidRPr="005255E9">
              <w:rPr>
                <w:sz w:val="22"/>
                <w:szCs w:val="22"/>
              </w:rPr>
              <w:t>2,60 – 3,40</w:t>
            </w:r>
          </w:p>
        </w:tc>
        <w:tc>
          <w:tcPr>
            <w:tcW w:w="425" w:type="dxa"/>
            <w:hideMark/>
          </w:tcPr>
          <w:p w:rsidR="005255E9" w:rsidRPr="005255E9" w:rsidRDefault="005255E9" w:rsidP="005255E9">
            <w:pPr>
              <w:rPr>
                <w:sz w:val="22"/>
                <w:szCs w:val="22"/>
              </w:rPr>
            </w:pPr>
            <w:r w:rsidRPr="005255E9">
              <w:rPr>
                <w:sz w:val="22"/>
                <w:szCs w:val="22"/>
              </w:rPr>
              <w:t>=</w:t>
            </w:r>
          </w:p>
        </w:tc>
        <w:tc>
          <w:tcPr>
            <w:tcW w:w="1984" w:type="dxa"/>
            <w:hideMark/>
          </w:tcPr>
          <w:p w:rsidR="005255E9" w:rsidRPr="005255E9" w:rsidRDefault="008C798E" w:rsidP="008C798E">
            <w:pPr>
              <w:rPr>
                <w:sz w:val="22"/>
                <w:szCs w:val="22"/>
              </w:rPr>
            </w:pPr>
            <w:r>
              <w:rPr>
                <w:sz w:val="22"/>
                <w:szCs w:val="22"/>
                <w:lang w:val="en-US"/>
              </w:rPr>
              <w:t xml:space="preserve">Medium </w:t>
            </w:r>
          </w:p>
        </w:tc>
      </w:tr>
      <w:tr w:rsidR="005255E9" w:rsidRPr="005255E9" w:rsidTr="005255E9">
        <w:tc>
          <w:tcPr>
            <w:tcW w:w="1668" w:type="dxa"/>
            <w:hideMark/>
          </w:tcPr>
          <w:p w:rsidR="005255E9" w:rsidRPr="005255E9" w:rsidRDefault="005255E9" w:rsidP="005255E9">
            <w:pPr>
              <w:rPr>
                <w:sz w:val="22"/>
                <w:szCs w:val="22"/>
              </w:rPr>
            </w:pPr>
            <w:r w:rsidRPr="005255E9">
              <w:rPr>
                <w:sz w:val="22"/>
                <w:szCs w:val="22"/>
              </w:rPr>
              <w:t>3,40 – 4,20</w:t>
            </w:r>
          </w:p>
        </w:tc>
        <w:tc>
          <w:tcPr>
            <w:tcW w:w="425" w:type="dxa"/>
            <w:hideMark/>
          </w:tcPr>
          <w:p w:rsidR="005255E9" w:rsidRPr="005255E9" w:rsidRDefault="005255E9" w:rsidP="005255E9">
            <w:pPr>
              <w:rPr>
                <w:sz w:val="22"/>
                <w:szCs w:val="22"/>
              </w:rPr>
            </w:pPr>
            <w:r w:rsidRPr="005255E9">
              <w:rPr>
                <w:sz w:val="22"/>
                <w:szCs w:val="22"/>
              </w:rPr>
              <w:t>=</w:t>
            </w:r>
          </w:p>
        </w:tc>
        <w:tc>
          <w:tcPr>
            <w:tcW w:w="1984" w:type="dxa"/>
            <w:hideMark/>
          </w:tcPr>
          <w:p w:rsidR="005255E9" w:rsidRPr="008C798E" w:rsidRDefault="008C798E" w:rsidP="005255E9">
            <w:pPr>
              <w:rPr>
                <w:sz w:val="22"/>
                <w:szCs w:val="22"/>
                <w:lang w:val="en-US"/>
              </w:rPr>
            </w:pPr>
            <w:r>
              <w:rPr>
                <w:sz w:val="22"/>
                <w:szCs w:val="22"/>
                <w:lang w:val="en-US"/>
              </w:rPr>
              <w:t>High</w:t>
            </w:r>
          </w:p>
        </w:tc>
      </w:tr>
      <w:tr w:rsidR="005255E9" w:rsidRPr="005255E9" w:rsidTr="005255E9">
        <w:tc>
          <w:tcPr>
            <w:tcW w:w="1668" w:type="dxa"/>
            <w:hideMark/>
          </w:tcPr>
          <w:p w:rsidR="005255E9" w:rsidRPr="005255E9" w:rsidRDefault="005255E9" w:rsidP="005255E9">
            <w:pPr>
              <w:rPr>
                <w:sz w:val="22"/>
                <w:szCs w:val="22"/>
              </w:rPr>
            </w:pPr>
            <w:r w:rsidRPr="005255E9">
              <w:rPr>
                <w:sz w:val="22"/>
                <w:szCs w:val="22"/>
              </w:rPr>
              <w:t>4,20 – 5,00</w:t>
            </w:r>
          </w:p>
        </w:tc>
        <w:tc>
          <w:tcPr>
            <w:tcW w:w="425" w:type="dxa"/>
            <w:hideMark/>
          </w:tcPr>
          <w:p w:rsidR="005255E9" w:rsidRPr="005255E9" w:rsidRDefault="005255E9" w:rsidP="005255E9">
            <w:pPr>
              <w:rPr>
                <w:sz w:val="22"/>
                <w:szCs w:val="22"/>
              </w:rPr>
            </w:pPr>
            <w:r w:rsidRPr="005255E9">
              <w:rPr>
                <w:sz w:val="22"/>
                <w:szCs w:val="22"/>
              </w:rPr>
              <w:t>=</w:t>
            </w:r>
          </w:p>
        </w:tc>
        <w:tc>
          <w:tcPr>
            <w:tcW w:w="1984" w:type="dxa"/>
            <w:hideMark/>
          </w:tcPr>
          <w:p w:rsidR="005255E9" w:rsidRPr="005255E9" w:rsidRDefault="008C798E" w:rsidP="008C798E">
            <w:pPr>
              <w:rPr>
                <w:sz w:val="22"/>
                <w:szCs w:val="22"/>
              </w:rPr>
            </w:pPr>
            <w:r>
              <w:rPr>
                <w:sz w:val="22"/>
                <w:szCs w:val="22"/>
                <w:lang w:val="en-US"/>
              </w:rPr>
              <w:t>Very high</w:t>
            </w:r>
          </w:p>
        </w:tc>
      </w:tr>
    </w:tbl>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b/>
          <w:szCs w:val="22"/>
        </w:rPr>
      </w:pPr>
      <w:proofErr w:type="gramStart"/>
      <w:r w:rsidRPr="001A6007">
        <w:rPr>
          <w:b/>
          <w:szCs w:val="22"/>
        </w:rPr>
        <w:t>4.2.1 .</w:t>
      </w:r>
      <w:proofErr w:type="gramEnd"/>
      <w:r w:rsidRPr="001A6007">
        <w:rPr>
          <w:b/>
          <w:szCs w:val="22"/>
        </w:rPr>
        <w:t xml:space="preserve"> Spiritual Intelligence</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1A6007">
        <w:rPr>
          <w:szCs w:val="22"/>
        </w:rPr>
        <w:t>Indicator variables spiritual intelligence includes honesty, openness and self-</w:t>
      </w:r>
      <w:proofErr w:type="gramStart"/>
      <w:r w:rsidRPr="001A6007">
        <w:rPr>
          <w:szCs w:val="22"/>
        </w:rPr>
        <w:t>knowledge .</w:t>
      </w:r>
      <w:proofErr w:type="gramEnd"/>
      <w:r w:rsidRPr="001A6007">
        <w:rPr>
          <w:szCs w:val="22"/>
        </w:rPr>
        <w:t xml:space="preserve"> </w:t>
      </w:r>
      <w:proofErr w:type="gramStart"/>
      <w:r w:rsidRPr="001A6007">
        <w:rPr>
          <w:szCs w:val="22"/>
        </w:rPr>
        <w:t>Based on research in the field of spiritual intelligence variable index shown in Table 4.5.</w:t>
      </w:r>
      <w:proofErr w:type="gramEnd"/>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Pr>
          <w:szCs w:val="22"/>
        </w:rPr>
        <w:t>T</w:t>
      </w:r>
      <w:r w:rsidRPr="001A6007">
        <w:rPr>
          <w:szCs w:val="22"/>
        </w:rPr>
        <w:t>able 4.5</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sidRPr="001A6007">
        <w:rPr>
          <w:szCs w:val="22"/>
        </w:rPr>
        <w:t>Descriptive statistics Spiritual Intelligence</w:t>
      </w:r>
    </w:p>
    <w:p w:rsidR="005255E9" w:rsidRPr="005255E9" w:rsidRDefault="005255E9" w:rsidP="005255E9">
      <w:pPr>
        <w:rPr>
          <w:b/>
          <w:szCs w:val="22"/>
        </w:rPr>
      </w:pPr>
    </w:p>
    <w:tbl>
      <w:tblPr>
        <w:tblW w:w="6859" w:type="dxa"/>
        <w:jc w:val="center"/>
        <w:tblInd w:w="-1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1341"/>
        <w:gridCol w:w="4502"/>
      </w:tblGrid>
      <w:tr w:rsidR="00AB137D" w:rsidRPr="005255E9" w:rsidTr="006737D9">
        <w:trPr>
          <w:trHeight w:val="684"/>
          <w:jc w:val="center"/>
        </w:trPr>
        <w:tc>
          <w:tcPr>
            <w:tcW w:w="1016" w:type="dxa"/>
            <w:tcBorders>
              <w:top w:val="single" w:sz="4" w:space="0" w:color="auto"/>
              <w:left w:val="nil"/>
              <w:bottom w:val="single" w:sz="4" w:space="0" w:color="auto"/>
              <w:right w:val="nil"/>
            </w:tcBorders>
            <w:shd w:val="clear" w:color="auto" w:fill="CCCCCC"/>
            <w:vAlign w:val="center"/>
            <w:hideMark/>
          </w:tcPr>
          <w:p w:rsidR="005255E9" w:rsidRPr="005255E9" w:rsidRDefault="005255E9" w:rsidP="005255E9">
            <w:pPr>
              <w:adjustRightInd w:val="0"/>
              <w:rPr>
                <w:b/>
                <w:bCs/>
                <w:szCs w:val="22"/>
                <w:lang w:val="sv-SE"/>
              </w:rPr>
            </w:pPr>
            <w:r w:rsidRPr="005255E9">
              <w:rPr>
                <w:b/>
                <w:bCs/>
                <w:szCs w:val="22"/>
                <w:lang w:val="sv-SE"/>
              </w:rPr>
              <w:t>No</w:t>
            </w:r>
          </w:p>
        </w:tc>
        <w:tc>
          <w:tcPr>
            <w:tcW w:w="1341" w:type="dxa"/>
            <w:tcBorders>
              <w:top w:val="single" w:sz="4" w:space="0" w:color="auto"/>
              <w:left w:val="nil"/>
              <w:bottom w:val="single" w:sz="4" w:space="0" w:color="auto"/>
              <w:right w:val="nil"/>
            </w:tcBorders>
            <w:shd w:val="clear" w:color="auto" w:fill="CCCCCC"/>
            <w:vAlign w:val="center"/>
            <w:hideMark/>
          </w:tcPr>
          <w:p w:rsidR="005255E9" w:rsidRPr="005255E9" w:rsidRDefault="005255E9" w:rsidP="005255E9">
            <w:pPr>
              <w:adjustRightInd w:val="0"/>
              <w:rPr>
                <w:b/>
                <w:bCs/>
                <w:szCs w:val="22"/>
                <w:lang w:val="sv-SE"/>
              </w:rPr>
            </w:pPr>
            <w:r w:rsidRPr="005255E9">
              <w:rPr>
                <w:b/>
                <w:bCs/>
                <w:szCs w:val="22"/>
                <w:lang w:val="sv-SE"/>
              </w:rPr>
              <w:t>Indikator</w:t>
            </w:r>
          </w:p>
        </w:tc>
        <w:tc>
          <w:tcPr>
            <w:tcW w:w="4502" w:type="dxa"/>
            <w:tcBorders>
              <w:top w:val="single" w:sz="4" w:space="0" w:color="auto"/>
              <w:left w:val="nil"/>
              <w:bottom w:val="single" w:sz="4" w:space="0" w:color="auto"/>
              <w:right w:val="nil"/>
            </w:tcBorders>
            <w:shd w:val="clear" w:color="auto" w:fill="CCCCCC"/>
            <w:vAlign w:val="center"/>
            <w:hideMark/>
          </w:tcPr>
          <w:p w:rsidR="005255E9" w:rsidRPr="005255E9" w:rsidRDefault="00AB137D" w:rsidP="00AB137D">
            <w:pPr>
              <w:adjustRightInd w:val="0"/>
              <w:rPr>
                <w:b/>
                <w:bCs/>
                <w:szCs w:val="22"/>
                <w:lang w:val="sv-SE"/>
              </w:rPr>
            </w:pPr>
            <w:r>
              <w:rPr>
                <w:b/>
                <w:bCs/>
                <w:szCs w:val="22"/>
                <w:lang w:val="sv-SE"/>
              </w:rPr>
              <w:t xml:space="preserve">Average </w:t>
            </w:r>
            <w:r w:rsidR="005255E9" w:rsidRPr="005255E9">
              <w:rPr>
                <w:b/>
                <w:bCs/>
                <w:szCs w:val="22"/>
                <w:lang w:val="sv-SE"/>
              </w:rPr>
              <w:t xml:space="preserve"> Responden</w:t>
            </w:r>
            <w:r>
              <w:rPr>
                <w:b/>
                <w:bCs/>
                <w:szCs w:val="22"/>
                <w:lang w:val="sv-SE"/>
              </w:rPr>
              <w:t>s answer</w:t>
            </w:r>
          </w:p>
        </w:tc>
      </w:tr>
      <w:tr w:rsidR="00AB137D" w:rsidRPr="005255E9" w:rsidTr="006737D9">
        <w:trPr>
          <w:jc w:val="center"/>
        </w:trPr>
        <w:tc>
          <w:tcPr>
            <w:tcW w:w="1016" w:type="dxa"/>
            <w:tcBorders>
              <w:top w:val="single" w:sz="4" w:space="0" w:color="auto"/>
              <w:left w:val="nil"/>
              <w:bottom w:val="nil"/>
              <w:right w:val="nil"/>
            </w:tcBorders>
            <w:hideMark/>
          </w:tcPr>
          <w:p w:rsidR="005255E9" w:rsidRPr="005255E9" w:rsidRDefault="005255E9" w:rsidP="005255E9">
            <w:pPr>
              <w:adjustRightInd w:val="0"/>
              <w:rPr>
                <w:bCs/>
                <w:szCs w:val="22"/>
                <w:lang w:val="sv-SE"/>
              </w:rPr>
            </w:pPr>
            <w:r w:rsidRPr="005255E9">
              <w:rPr>
                <w:bCs/>
                <w:szCs w:val="22"/>
                <w:lang w:val="sv-SE"/>
              </w:rPr>
              <w:t>1.</w:t>
            </w:r>
          </w:p>
        </w:tc>
        <w:tc>
          <w:tcPr>
            <w:tcW w:w="1341" w:type="dxa"/>
            <w:tcBorders>
              <w:top w:val="single" w:sz="4" w:space="0" w:color="auto"/>
              <w:left w:val="nil"/>
              <w:bottom w:val="nil"/>
              <w:right w:val="nil"/>
            </w:tcBorders>
            <w:hideMark/>
          </w:tcPr>
          <w:p w:rsidR="005255E9" w:rsidRPr="005255E9" w:rsidRDefault="00AB137D" w:rsidP="00AB137D">
            <w:pPr>
              <w:adjustRightInd w:val="0"/>
              <w:rPr>
                <w:bCs/>
                <w:szCs w:val="22"/>
                <w:lang w:val="id-ID"/>
              </w:rPr>
            </w:pPr>
            <w:r>
              <w:rPr>
                <w:szCs w:val="22"/>
              </w:rPr>
              <w:t xml:space="preserve">Honest </w:t>
            </w:r>
          </w:p>
        </w:tc>
        <w:tc>
          <w:tcPr>
            <w:tcW w:w="4502" w:type="dxa"/>
            <w:tcBorders>
              <w:top w:val="single" w:sz="4" w:space="0" w:color="auto"/>
              <w:left w:val="nil"/>
              <w:bottom w:val="nil"/>
              <w:right w:val="nil"/>
            </w:tcBorders>
            <w:vAlign w:val="center"/>
            <w:hideMark/>
          </w:tcPr>
          <w:p w:rsidR="005255E9" w:rsidRPr="005255E9" w:rsidRDefault="005255E9" w:rsidP="005255E9">
            <w:pPr>
              <w:adjustRightInd w:val="0"/>
              <w:rPr>
                <w:color w:val="000000"/>
                <w:szCs w:val="22"/>
                <w:lang w:val="id-ID"/>
              </w:rPr>
            </w:pPr>
            <w:r w:rsidRPr="005255E9">
              <w:rPr>
                <w:color w:val="000000"/>
                <w:szCs w:val="22"/>
                <w:lang w:val="en-AU"/>
              </w:rPr>
              <w:t>4.1</w:t>
            </w:r>
          </w:p>
        </w:tc>
      </w:tr>
      <w:tr w:rsidR="00AB137D" w:rsidRPr="005255E9" w:rsidTr="006737D9">
        <w:trPr>
          <w:jc w:val="center"/>
        </w:trPr>
        <w:tc>
          <w:tcPr>
            <w:tcW w:w="1016" w:type="dxa"/>
            <w:tcBorders>
              <w:top w:val="nil"/>
              <w:left w:val="nil"/>
              <w:bottom w:val="nil"/>
              <w:right w:val="nil"/>
            </w:tcBorders>
            <w:hideMark/>
          </w:tcPr>
          <w:p w:rsidR="005255E9" w:rsidRPr="005255E9" w:rsidRDefault="005255E9" w:rsidP="005255E9">
            <w:pPr>
              <w:adjustRightInd w:val="0"/>
              <w:rPr>
                <w:bCs/>
                <w:szCs w:val="22"/>
                <w:lang w:val="sv-SE"/>
              </w:rPr>
            </w:pPr>
            <w:r w:rsidRPr="005255E9">
              <w:rPr>
                <w:bCs/>
                <w:szCs w:val="22"/>
                <w:lang w:val="sv-SE"/>
              </w:rPr>
              <w:t>2.</w:t>
            </w:r>
          </w:p>
        </w:tc>
        <w:tc>
          <w:tcPr>
            <w:tcW w:w="1341" w:type="dxa"/>
            <w:tcBorders>
              <w:top w:val="nil"/>
              <w:left w:val="nil"/>
              <w:bottom w:val="nil"/>
              <w:right w:val="nil"/>
            </w:tcBorders>
            <w:hideMark/>
          </w:tcPr>
          <w:p w:rsidR="005255E9" w:rsidRPr="005255E9" w:rsidRDefault="00AB137D" w:rsidP="00AB137D">
            <w:pPr>
              <w:adjustRightInd w:val="0"/>
              <w:rPr>
                <w:bCs/>
                <w:szCs w:val="22"/>
                <w:lang w:val="sv-SE"/>
              </w:rPr>
            </w:pPr>
            <w:r>
              <w:rPr>
                <w:szCs w:val="22"/>
              </w:rPr>
              <w:t>Openness</w:t>
            </w:r>
          </w:p>
        </w:tc>
        <w:tc>
          <w:tcPr>
            <w:tcW w:w="4502" w:type="dxa"/>
            <w:tcBorders>
              <w:top w:val="nil"/>
              <w:left w:val="nil"/>
              <w:bottom w:val="nil"/>
              <w:right w:val="nil"/>
            </w:tcBorders>
            <w:vAlign w:val="center"/>
            <w:hideMark/>
          </w:tcPr>
          <w:p w:rsidR="005255E9" w:rsidRPr="005255E9" w:rsidRDefault="005255E9" w:rsidP="005255E9">
            <w:pPr>
              <w:adjustRightInd w:val="0"/>
              <w:rPr>
                <w:color w:val="000000"/>
                <w:szCs w:val="22"/>
                <w:lang w:val="en-AU"/>
              </w:rPr>
            </w:pPr>
            <w:r w:rsidRPr="005255E9">
              <w:rPr>
                <w:color w:val="000000"/>
                <w:szCs w:val="22"/>
                <w:lang w:val="en-AU"/>
              </w:rPr>
              <w:t>4.</w:t>
            </w:r>
            <w:r w:rsidRPr="005255E9">
              <w:rPr>
                <w:color w:val="000000"/>
                <w:szCs w:val="22"/>
                <w:lang w:val="id-ID"/>
              </w:rPr>
              <w:t>05</w:t>
            </w:r>
          </w:p>
        </w:tc>
      </w:tr>
      <w:tr w:rsidR="00AB137D" w:rsidRPr="005255E9" w:rsidTr="006737D9">
        <w:trPr>
          <w:jc w:val="center"/>
        </w:trPr>
        <w:tc>
          <w:tcPr>
            <w:tcW w:w="1016" w:type="dxa"/>
            <w:tcBorders>
              <w:top w:val="nil"/>
              <w:left w:val="nil"/>
              <w:bottom w:val="nil"/>
              <w:right w:val="nil"/>
            </w:tcBorders>
            <w:hideMark/>
          </w:tcPr>
          <w:p w:rsidR="005255E9" w:rsidRPr="005255E9" w:rsidRDefault="005255E9" w:rsidP="005255E9">
            <w:pPr>
              <w:adjustRightInd w:val="0"/>
              <w:rPr>
                <w:bCs/>
                <w:szCs w:val="22"/>
                <w:lang w:val="sv-SE"/>
              </w:rPr>
            </w:pPr>
            <w:r w:rsidRPr="005255E9">
              <w:rPr>
                <w:bCs/>
                <w:szCs w:val="22"/>
                <w:lang w:val="sv-SE"/>
              </w:rPr>
              <w:t>3.</w:t>
            </w:r>
          </w:p>
        </w:tc>
        <w:tc>
          <w:tcPr>
            <w:tcW w:w="1341" w:type="dxa"/>
            <w:tcBorders>
              <w:top w:val="nil"/>
              <w:left w:val="nil"/>
              <w:bottom w:val="nil"/>
              <w:right w:val="nil"/>
            </w:tcBorders>
            <w:hideMark/>
          </w:tcPr>
          <w:p w:rsidR="005255E9" w:rsidRPr="005255E9" w:rsidRDefault="00AB137D" w:rsidP="00AB137D">
            <w:pPr>
              <w:adjustRightInd w:val="0"/>
              <w:rPr>
                <w:bCs/>
                <w:szCs w:val="22"/>
                <w:lang w:val="id-ID"/>
              </w:rPr>
            </w:pPr>
            <w:r>
              <w:rPr>
                <w:szCs w:val="22"/>
              </w:rPr>
              <w:t>Knowledge of self</w:t>
            </w:r>
          </w:p>
        </w:tc>
        <w:tc>
          <w:tcPr>
            <w:tcW w:w="4502" w:type="dxa"/>
            <w:tcBorders>
              <w:top w:val="nil"/>
              <w:left w:val="nil"/>
              <w:bottom w:val="nil"/>
              <w:right w:val="nil"/>
            </w:tcBorders>
            <w:vAlign w:val="center"/>
            <w:hideMark/>
          </w:tcPr>
          <w:p w:rsidR="005255E9" w:rsidRPr="005255E9" w:rsidRDefault="005255E9" w:rsidP="005255E9">
            <w:pPr>
              <w:adjustRightInd w:val="0"/>
              <w:rPr>
                <w:color w:val="000000"/>
                <w:szCs w:val="22"/>
                <w:lang w:val="id-ID"/>
              </w:rPr>
            </w:pPr>
            <w:r w:rsidRPr="005255E9">
              <w:rPr>
                <w:color w:val="000000"/>
                <w:szCs w:val="22"/>
                <w:lang w:val="en-AU"/>
              </w:rPr>
              <w:t>4.</w:t>
            </w:r>
            <w:r w:rsidRPr="005255E9">
              <w:rPr>
                <w:color w:val="000000"/>
                <w:szCs w:val="22"/>
                <w:lang w:val="id-ID"/>
              </w:rPr>
              <w:t>07</w:t>
            </w:r>
          </w:p>
        </w:tc>
      </w:tr>
      <w:tr w:rsidR="005255E9" w:rsidRPr="005255E9" w:rsidTr="006737D9">
        <w:trPr>
          <w:trHeight w:val="287"/>
          <w:jc w:val="center"/>
        </w:trPr>
        <w:tc>
          <w:tcPr>
            <w:tcW w:w="2357" w:type="dxa"/>
            <w:gridSpan w:val="2"/>
            <w:tcBorders>
              <w:top w:val="single" w:sz="4" w:space="0" w:color="auto"/>
              <w:left w:val="nil"/>
              <w:bottom w:val="single" w:sz="4" w:space="0" w:color="auto"/>
              <w:right w:val="nil"/>
            </w:tcBorders>
            <w:hideMark/>
          </w:tcPr>
          <w:p w:rsidR="005255E9" w:rsidRPr="005255E9" w:rsidRDefault="00AB137D" w:rsidP="00AB137D">
            <w:pPr>
              <w:adjustRightInd w:val="0"/>
              <w:rPr>
                <w:szCs w:val="22"/>
                <w:lang w:val="sv-SE"/>
              </w:rPr>
            </w:pPr>
            <w:r>
              <w:rPr>
                <w:szCs w:val="22"/>
                <w:lang w:val="sv-SE"/>
              </w:rPr>
              <w:t xml:space="preserve">Overall average </w:t>
            </w:r>
          </w:p>
        </w:tc>
        <w:tc>
          <w:tcPr>
            <w:tcW w:w="4502" w:type="dxa"/>
            <w:tcBorders>
              <w:top w:val="single" w:sz="4" w:space="0" w:color="auto"/>
              <w:left w:val="nil"/>
              <w:bottom w:val="single" w:sz="4" w:space="0" w:color="auto"/>
              <w:right w:val="nil"/>
            </w:tcBorders>
            <w:hideMark/>
          </w:tcPr>
          <w:p w:rsidR="005255E9" w:rsidRPr="005255E9" w:rsidRDefault="005255E9" w:rsidP="005255E9">
            <w:pPr>
              <w:adjustRightInd w:val="0"/>
              <w:rPr>
                <w:b/>
                <w:bCs/>
                <w:szCs w:val="22"/>
                <w:lang w:val="id-ID"/>
              </w:rPr>
            </w:pPr>
            <w:r w:rsidRPr="005255E9">
              <w:rPr>
                <w:b/>
                <w:bCs/>
                <w:szCs w:val="22"/>
                <w:lang w:val="id-ID"/>
              </w:rPr>
              <w:t>4.07</w:t>
            </w:r>
          </w:p>
        </w:tc>
      </w:tr>
    </w:tbl>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1A6007">
        <w:rPr>
          <w:szCs w:val="22"/>
        </w:rPr>
        <w:t>Source :</w:t>
      </w:r>
      <w:proofErr w:type="gramEnd"/>
      <w:r w:rsidRPr="001A6007">
        <w:rPr>
          <w:szCs w:val="22"/>
        </w:rPr>
        <w:t xml:space="preserve"> primary data were processed , 2015 .</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1A6007">
        <w:rPr>
          <w:szCs w:val="22"/>
        </w:rPr>
        <w:t xml:space="preserve">Table 4.9 shows that the overall average of respondents' answers by </w:t>
      </w:r>
      <w:proofErr w:type="gramStart"/>
      <w:r w:rsidRPr="001A6007">
        <w:rPr>
          <w:szCs w:val="22"/>
        </w:rPr>
        <w:t>4:07 .</w:t>
      </w:r>
      <w:proofErr w:type="gramEnd"/>
      <w:r w:rsidRPr="001A6007">
        <w:rPr>
          <w:szCs w:val="22"/>
        </w:rPr>
        <w:t xml:space="preserve"> In detail, the average respondents honest indicator of </w:t>
      </w:r>
      <w:proofErr w:type="gramStart"/>
      <w:r w:rsidRPr="001A6007">
        <w:rPr>
          <w:szCs w:val="22"/>
        </w:rPr>
        <w:t>4.1 ,</w:t>
      </w:r>
      <w:proofErr w:type="gramEnd"/>
      <w:r w:rsidRPr="001A6007">
        <w:rPr>
          <w:szCs w:val="22"/>
        </w:rPr>
        <w:t xml:space="preserve"> openness 4,05 </w:t>
      </w:r>
      <w:proofErr w:type="spellStart"/>
      <w:r w:rsidRPr="001A6007">
        <w:rPr>
          <w:szCs w:val="22"/>
        </w:rPr>
        <w:t>andknowledge</w:t>
      </w:r>
      <w:proofErr w:type="spellEnd"/>
      <w:r w:rsidRPr="001A6007">
        <w:rPr>
          <w:szCs w:val="22"/>
        </w:rPr>
        <w:t xml:space="preserve"> </w:t>
      </w:r>
      <w:proofErr w:type="spellStart"/>
      <w:r w:rsidRPr="001A6007">
        <w:rPr>
          <w:szCs w:val="22"/>
        </w:rPr>
        <w:t>dirisebesar</w:t>
      </w:r>
      <w:proofErr w:type="spellEnd"/>
      <w:r w:rsidRPr="001A6007">
        <w:rPr>
          <w:szCs w:val="22"/>
        </w:rPr>
        <w:t xml:space="preserve"> 4:07 .</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1A6007">
        <w:rPr>
          <w:szCs w:val="22"/>
        </w:rPr>
        <w:t xml:space="preserve">It shows that the respondents' perceptions of spiritual intelligence is </w:t>
      </w:r>
      <w:proofErr w:type="gramStart"/>
      <w:r w:rsidRPr="001A6007">
        <w:rPr>
          <w:szCs w:val="22"/>
        </w:rPr>
        <w:t>high .</w:t>
      </w:r>
      <w:proofErr w:type="gramEnd"/>
      <w:r w:rsidRPr="001A6007">
        <w:rPr>
          <w:szCs w:val="22"/>
        </w:rPr>
        <w:t xml:space="preserve"> It is based on findings in the field can be presented as in Table 4.6 below:</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Pr>
          <w:szCs w:val="22"/>
        </w:rPr>
        <w:t>T</w:t>
      </w:r>
      <w:r w:rsidRPr="001A6007">
        <w:rPr>
          <w:szCs w:val="22"/>
        </w:rPr>
        <w:t>able 4.6</w:t>
      </w:r>
    </w:p>
    <w:p w:rsidR="001A6007" w:rsidRPr="001A6007" w:rsidRDefault="001A6007" w:rsidP="001A60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szCs w:val="22"/>
        </w:rPr>
      </w:pPr>
      <w:r w:rsidRPr="001A6007">
        <w:rPr>
          <w:szCs w:val="22"/>
        </w:rPr>
        <w:t>Descriptive Spiritual Intelligence</w:t>
      </w:r>
    </w:p>
    <w:p w:rsidR="005255E9" w:rsidRPr="005255E9" w:rsidRDefault="005255E9" w:rsidP="005255E9">
      <w:pPr>
        <w:jc w:val="center"/>
        <w:rPr>
          <w:b/>
          <w:szCs w:val="22"/>
          <w:lang w:val="sv-SE"/>
        </w:rPr>
      </w:pPr>
      <w:r w:rsidRPr="005255E9">
        <w:rPr>
          <w:b/>
          <w:szCs w:val="22"/>
          <w:lang w:val="id-ID"/>
        </w:rPr>
        <w:t xml:space="preserve"> </w:t>
      </w:r>
    </w:p>
    <w:tbl>
      <w:tblPr>
        <w:tblW w:w="9356" w:type="dxa"/>
        <w:tblInd w:w="108" w:type="dxa"/>
        <w:tblLook w:val="01E0" w:firstRow="1" w:lastRow="1" w:firstColumn="1" w:lastColumn="1" w:noHBand="0" w:noVBand="0"/>
      </w:tblPr>
      <w:tblGrid>
        <w:gridCol w:w="534"/>
        <w:gridCol w:w="992"/>
        <w:gridCol w:w="175"/>
        <w:gridCol w:w="1843"/>
        <w:gridCol w:w="5812"/>
      </w:tblGrid>
      <w:tr w:rsidR="005255E9" w:rsidRPr="005255E9" w:rsidTr="00997B0F">
        <w:trPr>
          <w:trHeight w:val="684"/>
        </w:trPr>
        <w:tc>
          <w:tcPr>
            <w:tcW w:w="534" w:type="dxa"/>
            <w:tcBorders>
              <w:top w:val="single" w:sz="4" w:space="0" w:color="auto"/>
              <w:left w:val="nil"/>
              <w:bottom w:val="single" w:sz="4" w:space="0" w:color="auto"/>
              <w:right w:val="nil"/>
            </w:tcBorders>
            <w:shd w:val="clear" w:color="auto" w:fill="CCCCCC"/>
            <w:vAlign w:val="center"/>
            <w:hideMark/>
          </w:tcPr>
          <w:p w:rsidR="005255E9" w:rsidRPr="005255E9" w:rsidRDefault="005255E9" w:rsidP="005255E9">
            <w:pPr>
              <w:adjustRightInd w:val="0"/>
              <w:jc w:val="center"/>
              <w:rPr>
                <w:b/>
                <w:bCs/>
                <w:szCs w:val="22"/>
                <w:lang w:val="sv-SE"/>
              </w:rPr>
            </w:pPr>
            <w:r w:rsidRPr="005255E9">
              <w:rPr>
                <w:b/>
                <w:bCs/>
                <w:szCs w:val="22"/>
                <w:lang w:val="sv-SE"/>
              </w:rPr>
              <w:t>No</w:t>
            </w:r>
          </w:p>
        </w:tc>
        <w:tc>
          <w:tcPr>
            <w:tcW w:w="992" w:type="dxa"/>
            <w:tcBorders>
              <w:top w:val="single" w:sz="4" w:space="0" w:color="auto"/>
              <w:left w:val="nil"/>
              <w:bottom w:val="single" w:sz="4" w:space="0" w:color="auto"/>
              <w:right w:val="nil"/>
            </w:tcBorders>
            <w:shd w:val="clear" w:color="auto" w:fill="CCCCCC"/>
            <w:vAlign w:val="center"/>
            <w:hideMark/>
          </w:tcPr>
          <w:p w:rsidR="005255E9" w:rsidRPr="005255E9" w:rsidRDefault="006A730D" w:rsidP="006A730D">
            <w:pPr>
              <w:adjustRightInd w:val="0"/>
              <w:jc w:val="center"/>
              <w:rPr>
                <w:b/>
                <w:bCs/>
                <w:szCs w:val="22"/>
                <w:lang w:val="sv-SE"/>
              </w:rPr>
            </w:pPr>
            <w:r>
              <w:rPr>
                <w:b/>
                <w:bCs/>
                <w:szCs w:val="22"/>
                <w:lang w:val="sv-SE"/>
              </w:rPr>
              <w:t>C</w:t>
            </w:r>
            <w:r w:rsidR="005255E9" w:rsidRPr="005255E9">
              <w:rPr>
                <w:b/>
                <w:bCs/>
                <w:szCs w:val="22"/>
                <w:lang w:val="sv-SE"/>
              </w:rPr>
              <w:t>riteria</w:t>
            </w:r>
          </w:p>
        </w:tc>
        <w:tc>
          <w:tcPr>
            <w:tcW w:w="2018" w:type="dxa"/>
            <w:gridSpan w:val="2"/>
            <w:tcBorders>
              <w:top w:val="single" w:sz="4" w:space="0" w:color="auto"/>
              <w:left w:val="nil"/>
              <w:bottom w:val="single" w:sz="4" w:space="0" w:color="auto"/>
              <w:right w:val="nil"/>
            </w:tcBorders>
            <w:shd w:val="clear" w:color="auto" w:fill="CCCCCC"/>
            <w:vAlign w:val="center"/>
            <w:hideMark/>
          </w:tcPr>
          <w:p w:rsidR="005255E9" w:rsidRPr="005255E9" w:rsidRDefault="005255E9" w:rsidP="006A730D">
            <w:pPr>
              <w:adjustRightInd w:val="0"/>
              <w:jc w:val="center"/>
              <w:rPr>
                <w:b/>
                <w:bCs/>
                <w:szCs w:val="22"/>
                <w:lang w:val="sv-SE"/>
              </w:rPr>
            </w:pPr>
            <w:r w:rsidRPr="005255E9">
              <w:rPr>
                <w:b/>
                <w:bCs/>
                <w:szCs w:val="22"/>
                <w:lang w:val="sv-SE"/>
              </w:rPr>
              <w:t>Indi</w:t>
            </w:r>
            <w:r w:rsidR="006A730D">
              <w:rPr>
                <w:b/>
                <w:bCs/>
                <w:szCs w:val="22"/>
                <w:lang w:val="sv-SE"/>
              </w:rPr>
              <w:t>c</w:t>
            </w:r>
            <w:r w:rsidRPr="005255E9">
              <w:rPr>
                <w:b/>
                <w:bCs/>
                <w:szCs w:val="22"/>
                <w:lang w:val="sv-SE"/>
              </w:rPr>
              <w:t>ator</w:t>
            </w:r>
          </w:p>
        </w:tc>
        <w:tc>
          <w:tcPr>
            <w:tcW w:w="5812" w:type="dxa"/>
            <w:tcBorders>
              <w:top w:val="single" w:sz="4" w:space="0" w:color="auto"/>
              <w:left w:val="nil"/>
              <w:bottom w:val="single" w:sz="4" w:space="0" w:color="auto"/>
              <w:right w:val="nil"/>
            </w:tcBorders>
            <w:shd w:val="clear" w:color="auto" w:fill="CCCCCC"/>
            <w:vAlign w:val="center"/>
            <w:hideMark/>
          </w:tcPr>
          <w:p w:rsidR="005255E9" w:rsidRPr="005255E9" w:rsidRDefault="006A730D" w:rsidP="006A730D">
            <w:pPr>
              <w:adjustRightInd w:val="0"/>
              <w:jc w:val="center"/>
              <w:rPr>
                <w:b/>
                <w:bCs/>
                <w:szCs w:val="22"/>
                <w:lang w:val="sv-SE"/>
              </w:rPr>
            </w:pPr>
            <w:r>
              <w:rPr>
                <w:b/>
                <w:bCs/>
                <w:szCs w:val="22"/>
                <w:lang w:val="sv-SE"/>
              </w:rPr>
              <w:t>Invention</w:t>
            </w:r>
          </w:p>
        </w:tc>
      </w:tr>
      <w:tr w:rsidR="006A730D" w:rsidRPr="005255E9" w:rsidTr="00997B0F">
        <w:tc>
          <w:tcPr>
            <w:tcW w:w="534" w:type="dxa"/>
            <w:tcBorders>
              <w:top w:val="single" w:sz="4" w:space="0" w:color="auto"/>
              <w:left w:val="nil"/>
              <w:bottom w:val="nil"/>
              <w:right w:val="nil"/>
            </w:tcBorders>
            <w:hideMark/>
          </w:tcPr>
          <w:p w:rsidR="005255E9" w:rsidRPr="005255E9" w:rsidRDefault="005255E9" w:rsidP="005255E9">
            <w:pPr>
              <w:adjustRightInd w:val="0"/>
              <w:rPr>
                <w:bCs/>
                <w:szCs w:val="22"/>
                <w:lang w:val="sv-SE"/>
              </w:rPr>
            </w:pPr>
            <w:r w:rsidRPr="005255E9">
              <w:rPr>
                <w:bCs/>
                <w:szCs w:val="22"/>
                <w:lang w:val="sv-SE"/>
              </w:rPr>
              <w:t>1.</w:t>
            </w:r>
          </w:p>
        </w:tc>
        <w:tc>
          <w:tcPr>
            <w:tcW w:w="1167" w:type="dxa"/>
            <w:gridSpan w:val="2"/>
            <w:tcBorders>
              <w:top w:val="single" w:sz="4" w:space="0" w:color="auto"/>
              <w:left w:val="nil"/>
              <w:bottom w:val="nil"/>
              <w:right w:val="nil"/>
            </w:tcBorders>
            <w:hideMark/>
          </w:tcPr>
          <w:p w:rsidR="005255E9" w:rsidRPr="005255E9" w:rsidRDefault="00CF3826" w:rsidP="00CF3826">
            <w:pPr>
              <w:adjustRightInd w:val="0"/>
              <w:rPr>
                <w:bCs/>
                <w:szCs w:val="22"/>
                <w:lang w:val="sv-SE"/>
              </w:rPr>
            </w:pPr>
            <w:r>
              <w:rPr>
                <w:bCs/>
                <w:szCs w:val="22"/>
                <w:lang w:val="sv-SE"/>
              </w:rPr>
              <w:t xml:space="preserve">High </w:t>
            </w:r>
          </w:p>
        </w:tc>
        <w:tc>
          <w:tcPr>
            <w:tcW w:w="1843" w:type="dxa"/>
            <w:tcBorders>
              <w:top w:val="single" w:sz="4" w:space="0" w:color="auto"/>
              <w:left w:val="nil"/>
              <w:bottom w:val="nil"/>
              <w:right w:val="nil"/>
            </w:tcBorders>
            <w:hideMark/>
          </w:tcPr>
          <w:p w:rsidR="005255E9" w:rsidRPr="005255E9" w:rsidRDefault="00CF3826" w:rsidP="00CF3826">
            <w:pPr>
              <w:adjustRightInd w:val="0"/>
              <w:rPr>
                <w:bCs/>
                <w:szCs w:val="22"/>
                <w:lang w:val="id-ID"/>
              </w:rPr>
            </w:pPr>
            <w:r>
              <w:rPr>
                <w:szCs w:val="22"/>
              </w:rPr>
              <w:t xml:space="preserve">Honest </w:t>
            </w:r>
          </w:p>
        </w:tc>
        <w:tc>
          <w:tcPr>
            <w:tcW w:w="5812" w:type="dxa"/>
            <w:tcBorders>
              <w:top w:val="single" w:sz="4" w:space="0" w:color="auto"/>
              <w:left w:val="nil"/>
              <w:bottom w:val="nil"/>
              <w:right w:val="nil"/>
            </w:tcBorders>
            <w:hideMark/>
          </w:tcPr>
          <w:p w:rsidR="00CF3826" w:rsidRPr="00CF3826" w:rsidRDefault="00CF3826" w:rsidP="00CF3826">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17" w:hanging="283"/>
              <w:rPr>
                <w:sz w:val="22"/>
                <w:szCs w:val="22"/>
              </w:rPr>
            </w:pPr>
            <w:r w:rsidRPr="00CF3826">
              <w:rPr>
                <w:sz w:val="22"/>
                <w:szCs w:val="22"/>
              </w:rPr>
              <w:t>Describe the product with what</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Sell at a reasonable price</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As promised and on time</w:t>
            </w:r>
          </w:p>
          <w:p w:rsidR="005255E9" w:rsidRPr="00CF3826" w:rsidRDefault="005255E9" w:rsidP="00CF3826">
            <w:pPr>
              <w:pStyle w:val="ListParagraph"/>
              <w:autoSpaceDE w:val="0"/>
              <w:autoSpaceDN w:val="0"/>
              <w:adjustRightInd w:val="0"/>
              <w:ind w:left="236"/>
              <w:jc w:val="both"/>
              <w:rPr>
                <w:bCs/>
                <w:sz w:val="22"/>
                <w:szCs w:val="22"/>
                <w:lang w:val="fi-FI"/>
              </w:rPr>
            </w:pPr>
          </w:p>
        </w:tc>
      </w:tr>
      <w:tr w:rsidR="005255E9" w:rsidRPr="005255E9" w:rsidTr="00997B0F">
        <w:tc>
          <w:tcPr>
            <w:tcW w:w="534" w:type="dxa"/>
            <w:hideMark/>
          </w:tcPr>
          <w:p w:rsidR="005255E9" w:rsidRPr="005255E9" w:rsidRDefault="005255E9" w:rsidP="005255E9">
            <w:pPr>
              <w:adjustRightInd w:val="0"/>
              <w:rPr>
                <w:bCs/>
                <w:szCs w:val="22"/>
                <w:lang w:val="sv-SE"/>
              </w:rPr>
            </w:pPr>
            <w:r w:rsidRPr="005255E9">
              <w:rPr>
                <w:bCs/>
                <w:szCs w:val="22"/>
                <w:lang w:val="sv-SE"/>
              </w:rPr>
              <w:lastRenderedPageBreak/>
              <w:t>2.</w:t>
            </w:r>
          </w:p>
        </w:tc>
        <w:tc>
          <w:tcPr>
            <w:tcW w:w="992" w:type="dxa"/>
            <w:hideMark/>
          </w:tcPr>
          <w:p w:rsidR="005255E9" w:rsidRPr="005255E9" w:rsidRDefault="00CF3826" w:rsidP="00CF3826">
            <w:pPr>
              <w:adjustRightInd w:val="0"/>
              <w:rPr>
                <w:bCs/>
                <w:szCs w:val="22"/>
                <w:lang w:val="sv-SE"/>
              </w:rPr>
            </w:pPr>
            <w:r>
              <w:rPr>
                <w:bCs/>
                <w:szCs w:val="22"/>
                <w:lang w:val="sv-SE"/>
              </w:rPr>
              <w:t xml:space="preserve">High </w:t>
            </w:r>
          </w:p>
        </w:tc>
        <w:tc>
          <w:tcPr>
            <w:tcW w:w="2018" w:type="dxa"/>
            <w:gridSpan w:val="2"/>
            <w:hideMark/>
          </w:tcPr>
          <w:p w:rsidR="005255E9" w:rsidRPr="005255E9" w:rsidRDefault="00CF3826" w:rsidP="00CF3826">
            <w:pPr>
              <w:adjustRightInd w:val="0"/>
              <w:rPr>
                <w:bCs/>
                <w:szCs w:val="22"/>
                <w:lang w:val="id-ID"/>
              </w:rPr>
            </w:pPr>
            <w:r>
              <w:rPr>
                <w:szCs w:val="22"/>
              </w:rPr>
              <w:t>Openness</w:t>
            </w:r>
          </w:p>
        </w:tc>
        <w:tc>
          <w:tcPr>
            <w:tcW w:w="5812" w:type="dxa"/>
            <w:hideMark/>
          </w:tcPr>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Explain what the</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Open to the community and family</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Consumers are invited to get involved</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Inviting customers to participate in the community</w:t>
            </w:r>
          </w:p>
          <w:p w:rsidR="005255E9" w:rsidRPr="00CF3826" w:rsidRDefault="005255E9" w:rsidP="00CF3826">
            <w:pPr>
              <w:pStyle w:val="ListParagraph"/>
              <w:autoSpaceDE w:val="0"/>
              <w:autoSpaceDN w:val="0"/>
              <w:adjustRightInd w:val="0"/>
              <w:ind w:left="236"/>
              <w:jc w:val="both"/>
              <w:rPr>
                <w:bCs/>
                <w:sz w:val="22"/>
                <w:szCs w:val="22"/>
                <w:lang w:val="sv-SE"/>
              </w:rPr>
            </w:pPr>
          </w:p>
        </w:tc>
      </w:tr>
      <w:tr w:rsidR="005255E9" w:rsidRPr="005255E9" w:rsidTr="00997B0F">
        <w:tc>
          <w:tcPr>
            <w:tcW w:w="534" w:type="dxa"/>
            <w:hideMark/>
          </w:tcPr>
          <w:p w:rsidR="005255E9" w:rsidRPr="005255E9" w:rsidRDefault="005255E9" w:rsidP="005255E9">
            <w:pPr>
              <w:adjustRightInd w:val="0"/>
              <w:rPr>
                <w:bCs/>
                <w:szCs w:val="22"/>
                <w:lang w:val="sv-SE"/>
              </w:rPr>
            </w:pPr>
            <w:r w:rsidRPr="005255E9">
              <w:rPr>
                <w:bCs/>
                <w:szCs w:val="22"/>
                <w:lang w:val="sv-SE"/>
              </w:rPr>
              <w:t>3.</w:t>
            </w:r>
          </w:p>
        </w:tc>
        <w:tc>
          <w:tcPr>
            <w:tcW w:w="992" w:type="dxa"/>
            <w:hideMark/>
          </w:tcPr>
          <w:p w:rsidR="005255E9" w:rsidRPr="005255E9" w:rsidRDefault="00CF3826" w:rsidP="00CF3826">
            <w:pPr>
              <w:adjustRightInd w:val="0"/>
              <w:rPr>
                <w:bCs/>
                <w:szCs w:val="22"/>
                <w:lang w:val="id-ID"/>
              </w:rPr>
            </w:pPr>
            <w:r>
              <w:rPr>
                <w:bCs/>
                <w:szCs w:val="22"/>
                <w:lang w:val="sv-SE"/>
              </w:rPr>
              <w:t>High</w:t>
            </w:r>
          </w:p>
        </w:tc>
        <w:tc>
          <w:tcPr>
            <w:tcW w:w="2018" w:type="dxa"/>
            <w:gridSpan w:val="2"/>
            <w:hideMark/>
          </w:tcPr>
          <w:p w:rsidR="005255E9" w:rsidRPr="005255E9" w:rsidRDefault="00CF3826" w:rsidP="00CF3826">
            <w:pPr>
              <w:adjustRightInd w:val="0"/>
              <w:rPr>
                <w:bCs/>
                <w:szCs w:val="22"/>
                <w:lang w:val="id-ID"/>
              </w:rPr>
            </w:pPr>
            <w:r>
              <w:rPr>
                <w:szCs w:val="22"/>
              </w:rPr>
              <w:t>Knowledge of self</w:t>
            </w:r>
          </w:p>
        </w:tc>
        <w:tc>
          <w:tcPr>
            <w:tcW w:w="5812" w:type="dxa"/>
            <w:hideMark/>
          </w:tcPr>
          <w:p w:rsidR="00CF3826" w:rsidRPr="00CF3826" w:rsidRDefault="00CF3826" w:rsidP="00CF3826">
            <w:pPr>
              <w:pStyle w:val="ListParagraph"/>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6" w:hanging="142"/>
              <w:rPr>
                <w:szCs w:val="22"/>
              </w:rPr>
            </w:pPr>
            <w:r w:rsidRPr="00CF3826">
              <w:rPr>
                <w:szCs w:val="22"/>
              </w:rPr>
              <w:t>Describe the style and quality of products</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To advise on the suitability of the product to the buyer</w:t>
            </w:r>
          </w:p>
          <w:p w:rsidR="00CF3826" w:rsidRPr="00CF3826" w:rsidRDefault="00CF3826" w:rsidP="00CF38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CF3826">
              <w:rPr>
                <w:szCs w:val="22"/>
              </w:rPr>
              <w:t>• Choice of products according to customer needs</w:t>
            </w:r>
          </w:p>
          <w:p w:rsidR="005255E9" w:rsidRPr="00CF3826" w:rsidRDefault="005255E9" w:rsidP="00CF3826">
            <w:pPr>
              <w:pStyle w:val="ListParagraph"/>
              <w:autoSpaceDE w:val="0"/>
              <w:autoSpaceDN w:val="0"/>
              <w:adjustRightInd w:val="0"/>
              <w:ind w:left="236"/>
              <w:jc w:val="both"/>
              <w:rPr>
                <w:bCs/>
                <w:sz w:val="22"/>
                <w:szCs w:val="22"/>
                <w:lang w:val="sv-SE"/>
              </w:rPr>
            </w:pPr>
          </w:p>
        </w:tc>
      </w:tr>
    </w:tbl>
    <w:p w:rsidR="005255E9" w:rsidRPr="005255E9" w:rsidRDefault="005255E9" w:rsidP="005255E9">
      <w:pPr>
        <w:rPr>
          <w:bCs/>
          <w:szCs w:val="22"/>
          <w:lang w:val="id-ID"/>
        </w:rPr>
      </w:pPr>
      <w:r w:rsidRPr="005255E9">
        <w:rPr>
          <w:bCs/>
          <w:szCs w:val="22"/>
          <w:lang w:val="sv-SE"/>
        </w:rPr>
        <w:t>S</w:t>
      </w:r>
      <w:r w:rsidR="006A730D">
        <w:rPr>
          <w:bCs/>
          <w:szCs w:val="22"/>
          <w:lang w:val="sv-SE"/>
        </w:rPr>
        <w:t xml:space="preserve">ource </w:t>
      </w:r>
      <w:r w:rsidRPr="005255E9">
        <w:rPr>
          <w:b/>
          <w:bCs/>
          <w:szCs w:val="22"/>
          <w:lang w:val="sv-SE"/>
        </w:rPr>
        <w:t xml:space="preserve">: </w:t>
      </w:r>
      <w:r w:rsidR="006A730D" w:rsidRPr="006A730D">
        <w:rPr>
          <w:bCs/>
          <w:szCs w:val="22"/>
          <w:lang w:val="sv-SE"/>
        </w:rPr>
        <w:t>Primary data processed</w:t>
      </w:r>
      <w:r w:rsidRPr="005255E9">
        <w:rPr>
          <w:bCs/>
          <w:szCs w:val="22"/>
          <w:lang w:val="sv-SE"/>
        </w:rPr>
        <w:t>, 201</w:t>
      </w:r>
      <w:r w:rsidRPr="005255E9">
        <w:rPr>
          <w:bCs/>
          <w:szCs w:val="22"/>
          <w:lang w:val="id-ID"/>
        </w:rPr>
        <w:t>5.</w:t>
      </w:r>
      <w:r w:rsidRPr="005255E9">
        <w:rPr>
          <w:bCs/>
          <w:szCs w:val="22"/>
          <w:lang w:val="sv-SE"/>
        </w:rPr>
        <w:tab/>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6A730D">
        <w:rPr>
          <w:b/>
          <w:szCs w:val="22"/>
        </w:rPr>
        <w:t>4.3 .</w:t>
      </w:r>
      <w:proofErr w:type="gramEnd"/>
      <w:r w:rsidRPr="006A730D">
        <w:rPr>
          <w:b/>
          <w:szCs w:val="22"/>
        </w:rPr>
        <w:t xml:space="preserve"> Data analysis</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xml:space="preserve">Data processing techniques to the study </w:t>
      </w:r>
      <w:proofErr w:type="spellStart"/>
      <w:r w:rsidRPr="006A730D">
        <w:rPr>
          <w:szCs w:val="22"/>
        </w:rPr>
        <w:t>inimelalui</w:t>
      </w:r>
      <w:proofErr w:type="spellEnd"/>
      <w:r w:rsidRPr="006A730D">
        <w:rPr>
          <w:szCs w:val="22"/>
        </w:rPr>
        <w:t xml:space="preserve"> 2 testing phase, </w:t>
      </w:r>
      <w:proofErr w:type="spellStart"/>
      <w:r w:rsidRPr="006A730D">
        <w:rPr>
          <w:szCs w:val="22"/>
        </w:rPr>
        <w:t>ie</w:t>
      </w:r>
      <w:proofErr w:type="spellEnd"/>
      <w:r w:rsidRPr="006A730D">
        <w:rPr>
          <w:szCs w:val="22"/>
        </w:rPr>
        <w:t xml:space="preserve"> outer and inner models </w:t>
      </w:r>
      <w:proofErr w:type="spellStart"/>
      <w:r w:rsidRPr="006A730D">
        <w:rPr>
          <w:szCs w:val="22"/>
        </w:rPr>
        <w:t>models</w:t>
      </w:r>
      <w:proofErr w:type="spellEnd"/>
      <w:r w:rsidRPr="006A730D">
        <w:rPr>
          <w:szCs w:val="22"/>
        </w:rPr>
        <w:t>.</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4.3.1 Outer Model or Measurement Model</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xml:space="preserve">Use of PLS Smart program as a means of Data Analysis to Determine the outer results of the models can be done </w:t>
      </w:r>
      <w:proofErr w:type="gramStart"/>
      <w:r w:rsidRPr="006A730D">
        <w:rPr>
          <w:szCs w:val="22"/>
        </w:rPr>
        <w:t>through :</w:t>
      </w:r>
      <w:proofErr w:type="gramEnd"/>
      <w:r w:rsidRPr="006A730D">
        <w:rPr>
          <w:szCs w:val="22"/>
        </w:rPr>
        <w:t xml:space="preserve"> Convergent Validity , Discriminant Validity , and Composite Reliability.</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6A730D">
        <w:rPr>
          <w:b/>
          <w:szCs w:val="22"/>
        </w:rPr>
        <w:t>a. Validity convergent</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xml:space="preserve">Validity </w:t>
      </w:r>
      <w:proofErr w:type="spellStart"/>
      <w:r w:rsidRPr="006A730D">
        <w:rPr>
          <w:szCs w:val="22"/>
        </w:rPr>
        <w:t>melaluiConvergent</w:t>
      </w:r>
      <w:proofErr w:type="spellEnd"/>
      <w:r w:rsidRPr="006A730D">
        <w:rPr>
          <w:szCs w:val="22"/>
        </w:rPr>
        <w:t xml:space="preserve"> analysis of the measurement models with reflection indicator assessed based on the correlation between item scores / component </w:t>
      </w:r>
      <w:proofErr w:type="spellStart"/>
      <w:r w:rsidRPr="006A730D">
        <w:rPr>
          <w:szCs w:val="22"/>
        </w:rPr>
        <w:t>scoreyang</w:t>
      </w:r>
      <w:proofErr w:type="spellEnd"/>
      <w:r w:rsidRPr="006A730D">
        <w:rPr>
          <w:szCs w:val="22"/>
        </w:rPr>
        <w:t xml:space="preserve"> estimated by PLS </w:t>
      </w:r>
      <w:proofErr w:type="gramStart"/>
      <w:r w:rsidRPr="006A730D">
        <w:rPr>
          <w:szCs w:val="22"/>
        </w:rPr>
        <w:t>software .</w:t>
      </w:r>
      <w:proofErr w:type="gramEnd"/>
      <w:r w:rsidRPr="006A730D">
        <w:rPr>
          <w:szCs w:val="22"/>
        </w:rPr>
        <w:t xml:space="preserve"> The size of individual reflection </w:t>
      </w:r>
      <w:proofErr w:type="spellStart"/>
      <w:r w:rsidRPr="006A730D">
        <w:rPr>
          <w:szCs w:val="22"/>
        </w:rPr>
        <w:t>tingggi</w:t>
      </w:r>
      <w:proofErr w:type="spellEnd"/>
      <w:r w:rsidRPr="006A730D">
        <w:rPr>
          <w:szCs w:val="22"/>
        </w:rPr>
        <w:t xml:space="preserve"> said when correlated over 0.70 with the construct being </w:t>
      </w:r>
      <w:proofErr w:type="gramStart"/>
      <w:r w:rsidRPr="006A730D">
        <w:rPr>
          <w:szCs w:val="22"/>
        </w:rPr>
        <w:t>measured .</w:t>
      </w:r>
      <w:proofErr w:type="gramEnd"/>
      <w:r w:rsidRPr="006A730D">
        <w:rPr>
          <w:szCs w:val="22"/>
        </w:rPr>
        <w:t xml:space="preserve"> </w:t>
      </w:r>
      <w:proofErr w:type="gramStart"/>
      <w:r w:rsidRPr="006A730D">
        <w:rPr>
          <w:szCs w:val="22"/>
        </w:rPr>
        <w:t>However ,</w:t>
      </w:r>
      <w:proofErr w:type="gramEnd"/>
      <w:r w:rsidRPr="006A730D">
        <w:rPr>
          <w:szCs w:val="22"/>
        </w:rPr>
        <w:t xml:space="preserve"> According to Chin , 1999 ( in </w:t>
      </w:r>
      <w:proofErr w:type="spellStart"/>
      <w:r w:rsidRPr="006A730D">
        <w:rPr>
          <w:szCs w:val="22"/>
        </w:rPr>
        <w:t>Ghozali</w:t>
      </w:r>
      <w:proofErr w:type="spellEnd"/>
      <w:r w:rsidRPr="006A730D">
        <w:rPr>
          <w:szCs w:val="22"/>
        </w:rPr>
        <w:t xml:space="preserve"> , 2006) to study the early stages of development of measurement scale loading value of 0:50 to 0.6 is Considered adequate .</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6A730D">
        <w:rPr>
          <w:b/>
          <w:szCs w:val="22"/>
        </w:rPr>
        <w:t>Table 4.7</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6A730D">
        <w:rPr>
          <w:b/>
          <w:szCs w:val="22"/>
        </w:rPr>
        <w:t xml:space="preserve">Outer Loadings </w:t>
      </w:r>
      <w:proofErr w:type="gramStart"/>
      <w:r w:rsidRPr="006A730D">
        <w:rPr>
          <w:b/>
          <w:szCs w:val="22"/>
        </w:rPr>
        <w:t>( Measurement</w:t>
      </w:r>
      <w:proofErr w:type="gramEnd"/>
      <w:r w:rsidRPr="006A730D">
        <w:rPr>
          <w:b/>
          <w:szCs w:val="22"/>
        </w:rPr>
        <w:t xml:space="preserve"> Model )</w:t>
      </w:r>
    </w:p>
    <w:p w:rsidR="005255E9" w:rsidRPr="005255E9" w:rsidRDefault="005255E9" w:rsidP="005255E9">
      <w:pPr>
        <w:adjustRightInd w:val="0"/>
        <w:ind w:firstLine="567"/>
        <w:rPr>
          <w:b/>
          <w:szCs w:val="22"/>
          <w:lang w:val="id-ID"/>
        </w:rPr>
      </w:pPr>
    </w:p>
    <w:p w:rsidR="005255E9" w:rsidRPr="00CF3826" w:rsidRDefault="005255E9" w:rsidP="00CF3826">
      <w:pPr>
        <w:ind w:firstLine="567"/>
        <w:rPr>
          <w:bCs/>
          <w:szCs w:val="22"/>
          <w:lang w:val="id-ID"/>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6"/>
        <w:gridCol w:w="1559"/>
        <w:gridCol w:w="1985"/>
        <w:gridCol w:w="1701"/>
      </w:tblGrid>
      <w:tr w:rsidR="005255E9" w:rsidTr="005255E9">
        <w:trPr>
          <w:jc w:val="center"/>
        </w:trPr>
        <w:tc>
          <w:tcPr>
            <w:tcW w:w="2076" w:type="dxa"/>
            <w:tcBorders>
              <w:top w:val="single" w:sz="4" w:space="0" w:color="000000"/>
              <w:left w:val="single" w:sz="4" w:space="0" w:color="000000"/>
              <w:bottom w:val="single" w:sz="4" w:space="0" w:color="000000"/>
              <w:right w:val="single" w:sz="4" w:space="0" w:color="000000"/>
            </w:tcBorders>
            <w:hideMark/>
          </w:tcPr>
          <w:p w:rsidR="005255E9" w:rsidRDefault="005255E9" w:rsidP="00CF3826">
            <w:pPr>
              <w:tabs>
                <w:tab w:val="left" w:pos="852"/>
              </w:tabs>
              <w:rPr>
                <w:bCs/>
                <w:szCs w:val="22"/>
                <w:lang w:val="en-AU"/>
              </w:rPr>
            </w:pPr>
            <w:r>
              <w:rPr>
                <w:bCs/>
                <w:szCs w:val="22"/>
                <w:lang w:val="en-AU"/>
              </w:rPr>
              <w:t>Variab</w:t>
            </w:r>
            <w:r w:rsidR="00CF3826">
              <w:rPr>
                <w:bCs/>
                <w:szCs w:val="22"/>
                <w:lang w:val="en-AU"/>
              </w:rPr>
              <w:t>le</w:t>
            </w:r>
            <w:r>
              <w:rPr>
                <w:bCs/>
                <w:szCs w:val="22"/>
                <w:lang w:val="en-AU"/>
              </w:rPr>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rsidR="005255E9" w:rsidRDefault="00CF3826">
            <w:pPr>
              <w:tabs>
                <w:tab w:val="left" w:pos="852"/>
              </w:tabs>
              <w:rPr>
                <w:bCs/>
                <w:szCs w:val="22"/>
                <w:lang w:val="en-AU"/>
              </w:rPr>
            </w:pPr>
            <w:r>
              <w:rPr>
                <w:bCs/>
                <w:szCs w:val="22"/>
                <w:lang w:val="en-AU"/>
              </w:rPr>
              <w:t>Indic</w:t>
            </w:r>
            <w:r w:rsidR="005255E9">
              <w:rPr>
                <w:bCs/>
                <w:szCs w:val="22"/>
                <w:lang w:val="en-AU"/>
              </w:rPr>
              <w:t>ator</w:t>
            </w:r>
          </w:p>
        </w:tc>
        <w:tc>
          <w:tcPr>
            <w:tcW w:w="1985" w:type="dxa"/>
            <w:tcBorders>
              <w:top w:val="single" w:sz="4" w:space="0" w:color="000000"/>
              <w:left w:val="single" w:sz="4" w:space="0" w:color="000000"/>
              <w:bottom w:val="single" w:sz="4" w:space="0" w:color="000000"/>
              <w:right w:val="single" w:sz="4" w:space="0" w:color="000000"/>
            </w:tcBorders>
            <w:hideMark/>
          </w:tcPr>
          <w:p w:rsidR="005255E9" w:rsidRDefault="00CF3826">
            <w:pPr>
              <w:tabs>
                <w:tab w:val="left" w:pos="852"/>
              </w:tabs>
              <w:rPr>
                <w:bCs/>
                <w:szCs w:val="22"/>
                <w:lang w:val="en-AU"/>
              </w:rPr>
            </w:pPr>
            <w:r>
              <w:rPr>
                <w:bCs/>
                <w:szCs w:val="22"/>
                <w:lang w:val="en-AU"/>
              </w:rPr>
              <w:t>Loading fac</w:t>
            </w:r>
            <w:r w:rsidR="005255E9">
              <w:rPr>
                <w:bCs/>
                <w:szCs w:val="22"/>
                <w:lang w:val="en-AU"/>
              </w:rPr>
              <w:t>tor</w:t>
            </w:r>
          </w:p>
        </w:tc>
        <w:tc>
          <w:tcPr>
            <w:tcW w:w="1701" w:type="dxa"/>
            <w:tcBorders>
              <w:top w:val="single" w:sz="4" w:space="0" w:color="000000"/>
              <w:left w:val="single" w:sz="4" w:space="0" w:color="000000"/>
              <w:bottom w:val="single" w:sz="4" w:space="0" w:color="000000"/>
              <w:right w:val="single" w:sz="4" w:space="0" w:color="000000"/>
            </w:tcBorders>
            <w:hideMark/>
          </w:tcPr>
          <w:p w:rsidR="005255E9" w:rsidRDefault="00CF3826" w:rsidP="00CF3826">
            <w:pPr>
              <w:tabs>
                <w:tab w:val="left" w:pos="852"/>
              </w:tabs>
              <w:rPr>
                <w:bCs/>
                <w:szCs w:val="22"/>
                <w:lang w:val="en-AU"/>
              </w:rPr>
            </w:pPr>
            <w:r>
              <w:rPr>
                <w:bCs/>
                <w:szCs w:val="22"/>
                <w:lang w:val="en-AU"/>
              </w:rPr>
              <w:t>C</w:t>
            </w:r>
            <w:r w:rsidR="00DF1DD0">
              <w:rPr>
                <w:bCs/>
                <w:szCs w:val="22"/>
                <w:lang w:val="en-AU"/>
              </w:rPr>
              <w:t>onclus</w:t>
            </w:r>
            <w:r>
              <w:rPr>
                <w:bCs/>
                <w:szCs w:val="22"/>
                <w:lang w:val="en-AU"/>
              </w:rPr>
              <w:t>ion</w:t>
            </w:r>
          </w:p>
        </w:tc>
      </w:tr>
      <w:tr w:rsidR="005255E9" w:rsidTr="005255E9">
        <w:trPr>
          <w:jc w:val="center"/>
        </w:trPr>
        <w:tc>
          <w:tcPr>
            <w:tcW w:w="2076" w:type="dxa"/>
            <w:vMerge w:val="restart"/>
            <w:tcBorders>
              <w:top w:val="single" w:sz="4" w:space="0" w:color="000000"/>
              <w:left w:val="single" w:sz="4" w:space="0" w:color="000000"/>
              <w:bottom w:val="single" w:sz="4" w:space="0" w:color="000000"/>
              <w:right w:val="single" w:sz="4" w:space="0" w:color="000000"/>
            </w:tcBorders>
            <w:hideMark/>
          </w:tcPr>
          <w:p w:rsidR="005255E9" w:rsidRPr="006A730D" w:rsidRDefault="005255E9">
            <w:pPr>
              <w:tabs>
                <w:tab w:val="left" w:pos="852"/>
              </w:tabs>
              <w:rPr>
                <w:bCs/>
                <w:szCs w:val="22"/>
              </w:rPr>
            </w:pPr>
            <w:r>
              <w:rPr>
                <w:bCs/>
                <w:szCs w:val="22"/>
                <w:lang w:val="id-ID"/>
              </w:rPr>
              <w:t>Spiritual</w:t>
            </w:r>
            <w:r w:rsidR="006A730D">
              <w:rPr>
                <w:bCs/>
                <w:szCs w:val="22"/>
              </w:rPr>
              <w:t xml:space="preserve"> intelligence</w:t>
            </w:r>
          </w:p>
        </w:tc>
        <w:tc>
          <w:tcPr>
            <w:tcW w:w="1559" w:type="dxa"/>
            <w:tcBorders>
              <w:top w:val="single" w:sz="4" w:space="0" w:color="000000"/>
              <w:left w:val="single" w:sz="4" w:space="0" w:color="000000"/>
              <w:bottom w:val="single" w:sz="4" w:space="0" w:color="000000"/>
              <w:right w:val="single" w:sz="4" w:space="0" w:color="000000"/>
            </w:tcBorders>
            <w:hideMark/>
          </w:tcPr>
          <w:p w:rsidR="005255E9" w:rsidRDefault="006A730D" w:rsidP="006A730D">
            <w:pPr>
              <w:tabs>
                <w:tab w:val="left" w:pos="852"/>
              </w:tabs>
              <w:rPr>
                <w:bCs/>
                <w:szCs w:val="22"/>
                <w:lang w:val="id-ID"/>
              </w:rPr>
            </w:pPr>
            <w:r>
              <w:rPr>
                <w:bCs/>
                <w:szCs w:val="22"/>
              </w:rPr>
              <w:t xml:space="preserve">Honest </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255E9" w:rsidRDefault="005255E9">
            <w:pPr>
              <w:jc w:val="center"/>
              <w:rPr>
                <w:szCs w:val="22"/>
                <w:lang w:val="en-AU"/>
              </w:rPr>
            </w:pPr>
            <w:r>
              <w:rPr>
                <w:szCs w:val="22"/>
                <w:lang w:val="en-AU"/>
              </w:rPr>
              <w:t>0.858</w:t>
            </w:r>
          </w:p>
        </w:tc>
        <w:tc>
          <w:tcPr>
            <w:tcW w:w="1701" w:type="dxa"/>
            <w:tcBorders>
              <w:top w:val="single" w:sz="4" w:space="0" w:color="000000"/>
              <w:left w:val="single" w:sz="4" w:space="0" w:color="000000"/>
              <w:bottom w:val="single" w:sz="4" w:space="0" w:color="000000"/>
              <w:right w:val="single" w:sz="4" w:space="0" w:color="000000"/>
            </w:tcBorders>
            <w:hideMark/>
          </w:tcPr>
          <w:p w:rsidR="005255E9" w:rsidRDefault="005255E9">
            <w:pPr>
              <w:rPr>
                <w:szCs w:val="22"/>
                <w:lang w:val="en-AU"/>
              </w:rPr>
            </w:pPr>
            <w:r>
              <w:rPr>
                <w:bCs/>
                <w:szCs w:val="22"/>
                <w:lang w:val="en-AU" w:eastAsia="id-ID"/>
              </w:rPr>
              <w:t>Valid</w:t>
            </w:r>
          </w:p>
        </w:tc>
      </w:tr>
      <w:tr w:rsidR="005255E9" w:rsidTr="005255E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5E9" w:rsidRDefault="005255E9">
            <w:pPr>
              <w:autoSpaceDE/>
              <w:autoSpaceDN/>
              <w:jc w:val="left"/>
              <w:rPr>
                <w:bCs/>
                <w:szCs w:val="22"/>
                <w:lang w:val="id-ID"/>
              </w:rPr>
            </w:pPr>
          </w:p>
        </w:tc>
        <w:tc>
          <w:tcPr>
            <w:tcW w:w="1559" w:type="dxa"/>
            <w:tcBorders>
              <w:top w:val="single" w:sz="4" w:space="0" w:color="000000"/>
              <w:left w:val="single" w:sz="4" w:space="0" w:color="000000"/>
              <w:bottom w:val="single" w:sz="4" w:space="0" w:color="000000"/>
              <w:right w:val="single" w:sz="4" w:space="0" w:color="000000"/>
            </w:tcBorders>
            <w:hideMark/>
          </w:tcPr>
          <w:p w:rsidR="005255E9" w:rsidRDefault="006A730D" w:rsidP="006A730D">
            <w:pPr>
              <w:tabs>
                <w:tab w:val="left" w:pos="852"/>
              </w:tabs>
              <w:rPr>
                <w:bCs/>
                <w:szCs w:val="22"/>
                <w:lang w:val="id-ID"/>
              </w:rPr>
            </w:pPr>
            <w:r>
              <w:rPr>
                <w:bCs/>
                <w:szCs w:val="22"/>
              </w:rPr>
              <w:t>Openness</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255E9" w:rsidRDefault="005255E9">
            <w:pPr>
              <w:jc w:val="center"/>
              <w:rPr>
                <w:szCs w:val="22"/>
                <w:lang w:val="en-AU"/>
              </w:rPr>
            </w:pPr>
            <w:r>
              <w:rPr>
                <w:szCs w:val="22"/>
                <w:lang w:val="en-AU"/>
              </w:rPr>
              <w:t>0.883</w:t>
            </w:r>
          </w:p>
        </w:tc>
        <w:tc>
          <w:tcPr>
            <w:tcW w:w="1701" w:type="dxa"/>
            <w:tcBorders>
              <w:top w:val="single" w:sz="4" w:space="0" w:color="000000"/>
              <w:left w:val="single" w:sz="4" w:space="0" w:color="000000"/>
              <w:bottom w:val="single" w:sz="4" w:space="0" w:color="000000"/>
              <w:right w:val="single" w:sz="4" w:space="0" w:color="000000"/>
            </w:tcBorders>
            <w:hideMark/>
          </w:tcPr>
          <w:p w:rsidR="005255E9" w:rsidRDefault="005255E9">
            <w:pPr>
              <w:rPr>
                <w:szCs w:val="22"/>
                <w:lang w:val="en-AU"/>
              </w:rPr>
            </w:pPr>
            <w:r>
              <w:rPr>
                <w:bCs/>
                <w:szCs w:val="22"/>
                <w:lang w:val="en-AU" w:eastAsia="id-ID"/>
              </w:rPr>
              <w:t>Valid</w:t>
            </w:r>
          </w:p>
        </w:tc>
      </w:tr>
      <w:tr w:rsidR="005255E9" w:rsidTr="005255E9">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255E9" w:rsidRDefault="005255E9">
            <w:pPr>
              <w:autoSpaceDE/>
              <w:autoSpaceDN/>
              <w:jc w:val="left"/>
              <w:rPr>
                <w:bCs/>
                <w:szCs w:val="22"/>
                <w:lang w:val="id-ID"/>
              </w:rPr>
            </w:pPr>
          </w:p>
        </w:tc>
        <w:tc>
          <w:tcPr>
            <w:tcW w:w="1559" w:type="dxa"/>
            <w:tcBorders>
              <w:top w:val="single" w:sz="4" w:space="0" w:color="000000"/>
              <w:left w:val="single" w:sz="4" w:space="0" w:color="000000"/>
              <w:bottom w:val="single" w:sz="4" w:space="0" w:color="000000"/>
              <w:right w:val="single" w:sz="4" w:space="0" w:color="000000"/>
            </w:tcBorders>
            <w:hideMark/>
          </w:tcPr>
          <w:p w:rsidR="005255E9" w:rsidRDefault="006A730D" w:rsidP="006A730D">
            <w:pPr>
              <w:tabs>
                <w:tab w:val="left" w:pos="852"/>
              </w:tabs>
              <w:rPr>
                <w:bCs/>
                <w:szCs w:val="22"/>
                <w:lang w:val="id-ID"/>
              </w:rPr>
            </w:pPr>
            <w:r>
              <w:rPr>
                <w:bCs/>
                <w:szCs w:val="22"/>
              </w:rPr>
              <w:t>Knowledge of self</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5255E9" w:rsidRDefault="005255E9">
            <w:pPr>
              <w:jc w:val="center"/>
              <w:rPr>
                <w:szCs w:val="22"/>
                <w:lang w:val="en-AU"/>
              </w:rPr>
            </w:pPr>
            <w:r>
              <w:rPr>
                <w:szCs w:val="22"/>
                <w:lang w:val="en-AU"/>
              </w:rPr>
              <w:t>0.838</w:t>
            </w:r>
          </w:p>
        </w:tc>
        <w:tc>
          <w:tcPr>
            <w:tcW w:w="1701" w:type="dxa"/>
            <w:tcBorders>
              <w:top w:val="single" w:sz="4" w:space="0" w:color="000000"/>
              <w:left w:val="single" w:sz="4" w:space="0" w:color="000000"/>
              <w:bottom w:val="single" w:sz="4" w:space="0" w:color="000000"/>
              <w:right w:val="single" w:sz="4" w:space="0" w:color="000000"/>
            </w:tcBorders>
            <w:hideMark/>
          </w:tcPr>
          <w:p w:rsidR="005255E9" w:rsidRDefault="005255E9">
            <w:pPr>
              <w:rPr>
                <w:szCs w:val="22"/>
                <w:lang w:val="en-AU"/>
              </w:rPr>
            </w:pPr>
            <w:r>
              <w:rPr>
                <w:bCs/>
                <w:szCs w:val="22"/>
                <w:lang w:val="en-AU" w:eastAsia="id-ID"/>
              </w:rPr>
              <w:t>Valid</w:t>
            </w:r>
          </w:p>
        </w:tc>
      </w:tr>
    </w:tbl>
    <w:p w:rsidR="005255E9" w:rsidRDefault="005255E9" w:rsidP="005255E9">
      <w:pPr>
        <w:rPr>
          <w:bCs/>
          <w:szCs w:val="22"/>
        </w:rPr>
      </w:pPr>
      <w:proofErr w:type="gramStart"/>
      <w:r>
        <w:rPr>
          <w:bCs/>
          <w:szCs w:val="22"/>
        </w:rPr>
        <w:t>S</w:t>
      </w:r>
      <w:r w:rsidR="006A730D">
        <w:rPr>
          <w:bCs/>
          <w:szCs w:val="22"/>
        </w:rPr>
        <w:t>ource</w:t>
      </w:r>
      <w:r>
        <w:rPr>
          <w:bCs/>
          <w:szCs w:val="22"/>
        </w:rPr>
        <w:t xml:space="preserve"> :</w:t>
      </w:r>
      <w:proofErr w:type="gramEnd"/>
      <w:r>
        <w:rPr>
          <w:bCs/>
          <w:szCs w:val="22"/>
        </w:rPr>
        <w:t xml:space="preserve"> </w:t>
      </w:r>
      <w:r w:rsidR="006A730D">
        <w:rPr>
          <w:bCs/>
          <w:szCs w:val="22"/>
        </w:rPr>
        <w:t>primary data processed,</w:t>
      </w:r>
      <w:r>
        <w:rPr>
          <w:bCs/>
          <w:szCs w:val="22"/>
        </w:rPr>
        <w:t xml:space="preserve"> 201</w:t>
      </w:r>
      <w:r>
        <w:rPr>
          <w:bCs/>
          <w:szCs w:val="22"/>
          <w:lang w:val="id-ID"/>
        </w:rPr>
        <w:t>5</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From Table 4.7 above shows the outer value model or the correlation between the constructs with variable indicates that the loading factor has a value above 0.50 for all the variables that constructs prove that the indicators are valid.</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a. Discriminant Validity</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xml:space="preserve">To ensure that every concept of latent variables each different from the other variable is done by looking </w:t>
      </w:r>
      <w:proofErr w:type="spellStart"/>
      <w:r w:rsidRPr="006A730D">
        <w:rPr>
          <w:szCs w:val="22"/>
        </w:rPr>
        <w:t>discrimainant</w:t>
      </w:r>
      <w:proofErr w:type="spellEnd"/>
      <w:r w:rsidRPr="006A730D">
        <w:rPr>
          <w:szCs w:val="22"/>
        </w:rPr>
        <w:t xml:space="preserve"> validity. </w:t>
      </w:r>
      <w:proofErr w:type="spellStart"/>
      <w:r w:rsidRPr="006A730D">
        <w:rPr>
          <w:szCs w:val="22"/>
        </w:rPr>
        <w:t>Descriminant</w:t>
      </w:r>
      <w:proofErr w:type="spellEnd"/>
      <w:r w:rsidRPr="006A730D">
        <w:rPr>
          <w:szCs w:val="22"/>
        </w:rPr>
        <w:t xml:space="preserve"> model has good validity if any value loadings of any indicators </w:t>
      </w:r>
      <w:proofErr w:type="gramStart"/>
      <w:r w:rsidRPr="006A730D">
        <w:rPr>
          <w:szCs w:val="22"/>
        </w:rPr>
        <w:t>of a latent variable loadings</w:t>
      </w:r>
      <w:proofErr w:type="gramEnd"/>
      <w:r w:rsidRPr="006A730D">
        <w:rPr>
          <w:szCs w:val="22"/>
        </w:rPr>
        <w:t xml:space="preserve"> have the greatest value to the value of the other loadings on other latent variables (attachment).</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Composite Reliability and Average Variance Extracted</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6A730D">
        <w:rPr>
          <w:szCs w:val="22"/>
        </w:rPr>
        <w:t xml:space="preserve">Testing the validity and reliability of the data can also be seen from the average variance extracted (AVE). Construct is said to have a high reliability if the composite reliability values&gt; 0.60 and AVE are above 0.50. </w:t>
      </w:r>
      <w:proofErr w:type="gramStart"/>
      <w:r w:rsidRPr="006A730D">
        <w:rPr>
          <w:szCs w:val="22"/>
        </w:rPr>
        <w:t>On the table will be served 4:20 composite reliability and AVE values ​​for all variables.</w:t>
      </w:r>
      <w:proofErr w:type="gramEnd"/>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6A730D">
        <w:rPr>
          <w:b/>
          <w:szCs w:val="22"/>
        </w:rPr>
        <w:t>Table 4.8</w:t>
      </w:r>
    </w:p>
    <w:p w:rsidR="006A730D" w:rsidRPr="006A730D" w:rsidRDefault="006A730D" w:rsidP="006A7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6A730D">
        <w:rPr>
          <w:b/>
          <w:szCs w:val="22"/>
        </w:rPr>
        <w:t>Composite Reliability and AVE</w:t>
      </w:r>
    </w:p>
    <w:p w:rsidR="005255E9" w:rsidRPr="006A730D" w:rsidRDefault="005255E9" w:rsidP="006A730D">
      <w:pPr>
        <w:ind w:firstLine="360"/>
        <w:jc w:val="center"/>
        <w:rPr>
          <w:b/>
          <w:bCs/>
          <w:szCs w:val="22"/>
          <w:lang w:val="id-ID"/>
        </w:rPr>
      </w:pPr>
    </w:p>
    <w:tbl>
      <w:tblPr>
        <w:tblW w:w="0" w:type="auto"/>
        <w:jc w:val="center"/>
        <w:tblCellSpacing w:w="0" w:type="dxa"/>
        <w:tblInd w:w="-2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2802"/>
        <w:gridCol w:w="2048"/>
        <w:gridCol w:w="3880"/>
      </w:tblGrid>
      <w:tr w:rsidR="005255E9" w:rsidTr="006737D9">
        <w:trPr>
          <w:tblCellSpacing w:w="0" w:type="dxa"/>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rsidR="005255E9" w:rsidRDefault="005255E9" w:rsidP="006A730D">
            <w:pPr>
              <w:rPr>
                <w:szCs w:val="22"/>
                <w:lang w:val="en-AU"/>
              </w:rPr>
            </w:pPr>
            <w:r>
              <w:rPr>
                <w:szCs w:val="22"/>
                <w:lang w:val="en-AU"/>
              </w:rPr>
              <w:t>Variab</w:t>
            </w:r>
            <w:r w:rsidR="006A730D">
              <w:rPr>
                <w:szCs w:val="22"/>
                <w:lang w:val="en-AU"/>
              </w:rPr>
              <w:t>le</w:t>
            </w:r>
          </w:p>
        </w:tc>
        <w:tc>
          <w:tcPr>
            <w:tcW w:w="0" w:type="auto"/>
            <w:tcBorders>
              <w:top w:val="single" w:sz="4" w:space="0" w:color="auto"/>
              <w:left w:val="single" w:sz="4" w:space="0" w:color="auto"/>
              <w:bottom w:val="single" w:sz="4" w:space="0" w:color="auto"/>
              <w:right w:val="single" w:sz="4" w:space="0" w:color="auto"/>
            </w:tcBorders>
            <w:vAlign w:val="center"/>
            <w:hideMark/>
          </w:tcPr>
          <w:p w:rsidR="005255E9" w:rsidRDefault="005255E9">
            <w:pPr>
              <w:rPr>
                <w:szCs w:val="22"/>
                <w:lang w:val="en-AU"/>
              </w:rPr>
            </w:pPr>
            <w:r>
              <w:rPr>
                <w:szCs w:val="22"/>
                <w:lang w:val="en-AU"/>
              </w:rPr>
              <w:t>Composite Reliability</w:t>
            </w:r>
          </w:p>
        </w:tc>
        <w:tc>
          <w:tcPr>
            <w:tcW w:w="3880" w:type="dxa"/>
            <w:tcBorders>
              <w:top w:val="single" w:sz="4" w:space="0" w:color="auto"/>
              <w:left w:val="single" w:sz="4" w:space="0" w:color="auto"/>
              <w:bottom w:val="single" w:sz="4" w:space="0" w:color="auto"/>
              <w:right w:val="single" w:sz="4" w:space="0" w:color="auto"/>
            </w:tcBorders>
            <w:vAlign w:val="center"/>
            <w:hideMark/>
          </w:tcPr>
          <w:p w:rsidR="005255E9" w:rsidRDefault="005255E9">
            <w:pPr>
              <w:rPr>
                <w:szCs w:val="22"/>
                <w:lang w:val="en-AU"/>
              </w:rPr>
            </w:pPr>
            <w:r>
              <w:rPr>
                <w:szCs w:val="22"/>
                <w:lang w:val="en-AU"/>
              </w:rPr>
              <w:t>AVE</w:t>
            </w:r>
          </w:p>
        </w:tc>
      </w:tr>
      <w:tr w:rsidR="005255E9" w:rsidTr="006737D9">
        <w:trPr>
          <w:tblCellSpacing w:w="0" w:type="dxa"/>
          <w:jc w:val="center"/>
        </w:trPr>
        <w:tc>
          <w:tcPr>
            <w:tcW w:w="2802" w:type="dxa"/>
            <w:tcBorders>
              <w:top w:val="single" w:sz="4" w:space="0" w:color="auto"/>
              <w:left w:val="single" w:sz="4" w:space="0" w:color="auto"/>
              <w:bottom w:val="single" w:sz="4" w:space="0" w:color="auto"/>
              <w:right w:val="single" w:sz="4" w:space="0" w:color="auto"/>
            </w:tcBorders>
            <w:vAlign w:val="center"/>
            <w:hideMark/>
          </w:tcPr>
          <w:p w:rsidR="005255E9" w:rsidRPr="006A730D" w:rsidRDefault="005255E9">
            <w:pPr>
              <w:rPr>
                <w:szCs w:val="22"/>
              </w:rPr>
            </w:pPr>
            <w:r>
              <w:rPr>
                <w:szCs w:val="22"/>
                <w:lang w:val="id-ID"/>
              </w:rPr>
              <w:lastRenderedPageBreak/>
              <w:t>Spiritual</w:t>
            </w:r>
            <w:r w:rsidR="006A730D">
              <w:rPr>
                <w:szCs w:val="22"/>
              </w:rPr>
              <w:t xml:space="preserve"> intelligence</w:t>
            </w:r>
          </w:p>
        </w:tc>
        <w:tc>
          <w:tcPr>
            <w:tcW w:w="0" w:type="auto"/>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Cs w:val="22"/>
                <w:lang w:val="en-AU"/>
              </w:rPr>
            </w:pPr>
            <w:r>
              <w:rPr>
                <w:szCs w:val="22"/>
                <w:lang w:val="en-AU"/>
              </w:rPr>
              <w:t>0.895</w:t>
            </w:r>
          </w:p>
        </w:tc>
        <w:tc>
          <w:tcPr>
            <w:tcW w:w="3880"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Cs w:val="22"/>
                <w:lang w:val="en-AU"/>
              </w:rPr>
            </w:pPr>
            <w:r>
              <w:rPr>
                <w:szCs w:val="22"/>
                <w:lang w:val="en-AU"/>
              </w:rPr>
              <w:t>0.739</w:t>
            </w:r>
          </w:p>
        </w:tc>
      </w:tr>
    </w:tbl>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A32074">
        <w:rPr>
          <w:szCs w:val="22"/>
        </w:rPr>
        <w:t>Source :</w:t>
      </w:r>
      <w:proofErr w:type="gramEnd"/>
      <w:r w:rsidRPr="00A32074">
        <w:rPr>
          <w:szCs w:val="22"/>
        </w:rPr>
        <w:t xml:space="preserve"> primary data processed , 2015 .</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A32074">
        <w:rPr>
          <w:szCs w:val="22"/>
        </w:rPr>
        <w:t xml:space="preserve">4.8 According to the table above it can be concluded that all constructs reliably meet the </w:t>
      </w:r>
      <w:proofErr w:type="gramStart"/>
      <w:r w:rsidRPr="00A32074">
        <w:rPr>
          <w:szCs w:val="22"/>
        </w:rPr>
        <w:t>criteria .</w:t>
      </w:r>
      <w:proofErr w:type="gramEnd"/>
      <w:r w:rsidRPr="00A32074">
        <w:rPr>
          <w:szCs w:val="22"/>
        </w:rPr>
        <w:t xml:space="preserve"> This is indicated by the value of Composite Reliability above 0.60 and above 0.50 </w:t>
      </w:r>
      <w:proofErr w:type="gramStart"/>
      <w:r w:rsidRPr="00A32074">
        <w:rPr>
          <w:szCs w:val="22"/>
        </w:rPr>
        <w:t>AVE .</w:t>
      </w:r>
      <w:proofErr w:type="gramEnd"/>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A32074">
        <w:rPr>
          <w:szCs w:val="22"/>
        </w:rPr>
        <w:t>Source :</w:t>
      </w:r>
      <w:proofErr w:type="gramEnd"/>
      <w:r w:rsidRPr="00A32074">
        <w:rPr>
          <w:szCs w:val="22"/>
        </w:rPr>
        <w:t xml:space="preserve"> Primary data is processed , 2015</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proofErr w:type="gramStart"/>
      <w:r w:rsidRPr="00A32074">
        <w:rPr>
          <w:szCs w:val="22"/>
        </w:rPr>
        <w:t>4.3.3 .</w:t>
      </w:r>
      <w:proofErr w:type="gramEnd"/>
      <w:r w:rsidRPr="00A32074">
        <w:rPr>
          <w:szCs w:val="22"/>
        </w:rPr>
        <w:t xml:space="preserve"> Testing Interpersonal Variables</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rPr>
          <w:szCs w:val="22"/>
        </w:rPr>
      </w:pPr>
      <w:r w:rsidRPr="00A32074">
        <w:rPr>
          <w:szCs w:val="22"/>
        </w:rPr>
        <w:t xml:space="preserve">The amount of influence between the variables of research can be seen on the output result of the inner </w:t>
      </w:r>
      <w:proofErr w:type="gramStart"/>
      <w:r w:rsidRPr="00A32074">
        <w:rPr>
          <w:szCs w:val="22"/>
        </w:rPr>
        <w:t>weight ,</w:t>
      </w:r>
      <w:proofErr w:type="gramEnd"/>
      <w:r w:rsidRPr="00A32074">
        <w:rPr>
          <w:szCs w:val="22"/>
        </w:rPr>
        <w:t xml:space="preserve"> the 4.22di table below.</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Pr>
          <w:b/>
          <w:szCs w:val="22"/>
        </w:rPr>
        <w:t>T</w:t>
      </w:r>
      <w:r w:rsidRPr="00A32074">
        <w:rPr>
          <w:b/>
          <w:szCs w:val="22"/>
        </w:rPr>
        <w:t>able 4.9</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center"/>
        <w:rPr>
          <w:b/>
          <w:szCs w:val="22"/>
        </w:rPr>
      </w:pPr>
      <w:r w:rsidRPr="00A32074">
        <w:rPr>
          <w:b/>
          <w:szCs w:val="22"/>
        </w:rPr>
        <w:t>Result For Inner Weight</w:t>
      </w:r>
    </w:p>
    <w:p w:rsidR="005255E9" w:rsidRPr="00A32074" w:rsidRDefault="005255E9" w:rsidP="005255E9">
      <w:pPr>
        <w:ind w:firstLine="142"/>
        <w:rPr>
          <w:szCs w:val="22"/>
          <w:lang w:val="id-ID"/>
        </w:rPr>
      </w:pPr>
    </w:p>
    <w:tbl>
      <w:tblPr>
        <w:tblW w:w="0" w:type="auto"/>
        <w:tblCellSpacing w:w="0" w:type="dxa"/>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3402"/>
        <w:gridCol w:w="981"/>
        <w:gridCol w:w="1125"/>
        <w:gridCol w:w="1005"/>
        <w:gridCol w:w="2701"/>
      </w:tblGrid>
      <w:tr w:rsidR="005255E9" w:rsidTr="00581F7F">
        <w:trPr>
          <w:tblCellSpacing w:w="0" w:type="dxa"/>
        </w:trPr>
        <w:tc>
          <w:tcPr>
            <w:tcW w:w="3402" w:type="dxa"/>
            <w:tcBorders>
              <w:top w:val="single" w:sz="4" w:space="0" w:color="auto"/>
              <w:left w:val="single" w:sz="4" w:space="0" w:color="auto"/>
              <w:bottom w:val="single" w:sz="4" w:space="0" w:color="auto"/>
              <w:right w:val="single" w:sz="4" w:space="0" w:color="auto"/>
            </w:tcBorders>
            <w:vAlign w:val="center"/>
            <w:hideMark/>
          </w:tcPr>
          <w:p w:rsidR="005255E9" w:rsidRDefault="005255E9">
            <w:pPr>
              <w:rPr>
                <w:sz w:val="20"/>
                <w:lang w:val="en-AU"/>
              </w:rPr>
            </w:pPr>
            <w:r>
              <w:rPr>
                <w:sz w:val="20"/>
                <w:lang w:val="en-AU"/>
              </w:rPr>
              <w:t> </w:t>
            </w:r>
          </w:p>
        </w:tc>
        <w:tc>
          <w:tcPr>
            <w:tcW w:w="981"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original sample estimate</w:t>
            </w:r>
          </w:p>
        </w:tc>
        <w:tc>
          <w:tcPr>
            <w:tcW w:w="1125"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mean of subsamples</w:t>
            </w:r>
          </w:p>
        </w:tc>
        <w:tc>
          <w:tcPr>
            <w:tcW w:w="1005"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Standard deviation</w:t>
            </w:r>
          </w:p>
        </w:tc>
        <w:tc>
          <w:tcPr>
            <w:tcW w:w="2701"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T-Statistic</w:t>
            </w:r>
          </w:p>
        </w:tc>
      </w:tr>
      <w:tr w:rsidR="005255E9" w:rsidTr="00581F7F">
        <w:trPr>
          <w:tblCellSpacing w:w="0" w:type="dxa"/>
        </w:trPr>
        <w:tc>
          <w:tcPr>
            <w:tcW w:w="3402" w:type="dxa"/>
            <w:tcBorders>
              <w:top w:val="single" w:sz="4" w:space="0" w:color="auto"/>
              <w:left w:val="single" w:sz="4" w:space="0" w:color="auto"/>
              <w:bottom w:val="single" w:sz="4" w:space="0" w:color="auto"/>
              <w:right w:val="single" w:sz="4" w:space="0" w:color="auto"/>
            </w:tcBorders>
            <w:vAlign w:val="center"/>
            <w:hideMark/>
          </w:tcPr>
          <w:p w:rsidR="005255E9" w:rsidRDefault="00DD45DB" w:rsidP="00A32074">
            <w:pPr>
              <w:rPr>
                <w:sz w:val="20"/>
                <w:lang w:val="en-AU"/>
              </w:rPr>
            </w:pPr>
            <w:r>
              <w:rPr>
                <w:sz w:val="20"/>
                <w:lang w:val="en-AU"/>
              </w:rPr>
              <w:t>S</w:t>
            </w:r>
            <w:r w:rsidR="005255E9">
              <w:rPr>
                <w:sz w:val="20"/>
                <w:lang w:val="en-AU"/>
              </w:rPr>
              <w:t>pirit</w:t>
            </w:r>
            <w:r>
              <w:rPr>
                <w:sz w:val="20"/>
                <w:lang w:val="en-AU"/>
              </w:rPr>
              <w:t xml:space="preserve">ual </w:t>
            </w:r>
            <w:r w:rsidR="005255E9">
              <w:rPr>
                <w:sz w:val="20"/>
                <w:lang w:val="en-AU"/>
              </w:rPr>
              <w:t xml:space="preserve"> -&gt; </w:t>
            </w:r>
            <w:r w:rsidR="00A32074">
              <w:rPr>
                <w:sz w:val="20"/>
                <w:lang w:val="en-AU"/>
              </w:rPr>
              <w:t xml:space="preserve">Marketing  </w:t>
            </w:r>
            <w:r>
              <w:rPr>
                <w:sz w:val="20"/>
                <w:lang w:val="en-AU"/>
              </w:rPr>
              <w:t xml:space="preserve"> </w:t>
            </w:r>
          </w:p>
        </w:tc>
        <w:tc>
          <w:tcPr>
            <w:tcW w:w="981"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0.147</w:t>
            </w:r>
          </w:p>
        </w:tc>
        <w:tc>
          <w:tcPr>
            <w:tcW w:w="1125"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0.133</w:t>
            </w:r>
          </w:p>
        </w:tc>
        <w:tc>
          <w:tcPr>
            <w:tcW w:w="1005"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0.080</w:t>
            </w:r>
          </w:p>
        </w:tc>
        <w:tc>
          <w:tcPr>
            <w:tcW w:w="2701" w:type="dxa"/>
            <w:tcBorders>
              <w:top w:val="single" w:sz="4" w:space="0" w:color="auto"/>
              <w:left w:val="single" w:sz="4" w:space="0" w:color="auto"/>
              <w:bottom w:val="single" w:sz="4" w:space="0" w:color="auto"/>
              <w:right w:val="single" w:sz="4" w:space="0" w:color="auto"/>
            </w:tcBorders>
            <w:vAlign w:val="center"/>
            <w:hideMark/>
          </w:tcPr>
          <w:p w:rsidR="005255E9" w:rsidRDefault="005255E9">
            <w:pPr>
              <w:jc w:val="center"/>
              <w:rPr>
                <w:sz w:val="20"/>
                <w:lang w:val="en-AU"/>
              </w:rPr>
            </w:pPr>
            <w:r>
              <w:rPr>
                <w:sz w:val="20"/>
                <w:lang w:val="en-AU"/>
              </w:rPr>
              <w:t>1.843</w:t>
            </w:r>
          </w:p>
        </w:tc>
      </w:tr>
    </w:tbl>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Primary data are processed, 2015.</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A32074">
        <w:rPr>
          <w:b/>
          <w:szCs w:val="22"/>
        </w:rPr>
        <w:t>4.3.4. Hypothesis Testing and Discussion</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A32074">
        <w:rPr>
          <w:b/>
          <w:szCs w:val="22"/>
        </w:rPr>
        <w:t>4.3.4.1. Spiritual intelligence influence on personality</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 xml:space="preserve">Based on Table 4:22, the third hypothesis testing results indicate spiritual intelligence significantly affect personality, with a path value of 0.396 and 4.823 t value greater than t table (1.96). Thus it can be concluded that spiritual intelligence has a positive and significant influence on the personality. These results indicate that the higher intelligence where the higher </w:t>
      </w:r>
      <w:proofErr w:type="spellStart"/>
      <w:r w:rsidRPr="00A32074">
        <w:rPr>
          <w:szCs w:val="22"/>
        </w:rPr>
        <w:t>sprititual</w:t>
      </w:r>
      <w:proofErr w:type="spellEnd"/>
      <w:r w:rsidRPr="00A32074">
        <w:rPr>
          <w:szCs w:val="22"/>
        </w:rPr>
        <w:t xml:space="preserve"> honesty, openness, self-knowledge it will increase the seller's personality, especially the increase in extraversion, openness and self-knowledge. With the acceptance of the hypothesis is meant to support the study of Zohar and Marshall (2001) and K. (2002) that the role of the SQ can increase the seller can improve the ability to adapt effectively to the complex environment (Galton in Joseph, 1978).</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gramStart"/>
      <w:r w:rsidRPr="00A32074">
        <w:rPr>
          <w:szCs w:val="22"/>
        </w:rPr>
        <w:t>Therefore, by increasing the spiritual intelligence with more honest, openness and knowledge of the seller, the seller's ability to build communities, networks, precision and better cooperation.</w:t>
      </w:r>
      <w:proofErr w:type="gramEnd"/>
    </w:p>
    <w:p w:rsidR="005255E9" w:rsidRPr="00A32074" w:rsidRDefault="005255E9" w:rsidP="00A32074">
      <w:pPr>
        <w:ind w:firstLine="720"/>
        <w:rPr>
          <w:szCs w:val="22"/>
          <w:lang w:val="id-ID"/>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A32074">
        <w:rPr>
          <w:b/>
          <w:szCs w:val="22"/>
        </w:rPr>
        <w:t>4.3.4.2. Influence of Spiritual Intelligence to marketing</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 xml:space="preserve">Based on Table 4:22, the sixth hypothesis testing results indicate spiritual intelligence does not significantly affect the performance of the sales force, with a path value of 0.147 and 1.843 t value is smaller than t table (1.96). Thus it can be concluded that the spiritual quotient has not had a significant effect on the performance of the sales force. These results indicate that spiritual intelligence </w:t>
      </w:r>
      <w:proofErr w:type="spellStart"/>
      <w:r w:rsidRPr="00A32074">
        <w:rPr>
          <w:szCs w:val="22"/>
        </w:rPr>
        <w:t>can not</w:t>
      </w:r>
      <w:proofErr w:type="spellEnd"/>
      <w:r w:rsidRPr="00A32074">
        <w:rPr>
          <w:szCs w:val="22"/>
        </w:rPr>
        <w:t xml:space="preserve"> improve the performance of the sales force is increasing its market share, speed and the ability to sell new products to reach the target and a bigger profit.</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A32074">
        <w:rPr>
          <w:b/>
          <w:szCs w:val="22"/>
        </w:rPr>
        <w:t>4.3.4.3</w:t>
      </w:r>
      <w:proofErr w:type="gramStart"/>
      <w:r w:rsidRPr="00A32074">
        <w:rPr>
          <w:b/>
          <w:szCs w:val="22"/>
        </w:rPr>
        <w:t>.Analisis</w:t>
      </w:r>
      <w:proofErr w:type="gramEnd"/>
      <w:r w:rsidRPr="00A32074">
        <w:rPr>
          <w:b/>
          <w:szCs w:val="22"/>
        </w:rPr>
        <w:t xml:space="preserve"> Network Marketing Communications</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 xml:space="preserve">This study used a sample of craftsmen weaving centers </w:t>
      </w:r>
      <w:proofErr w:type="spellStart"/>
      <w:r w:rsidRPr="00A32074">
        <w:rPr>
          <w:szCs w:val="22"/>
        </w:rPr>
        <w:t>Gatak</w:t>
      </w:r>
      <w:proofErr w:type="spellEnd"/>
      <w:r w:rsidRPr="00A32074">
        <w:rPr>
          <w:szCs w:val="22"/>
        </w:rPr>
        <w:t xml:space="preserve"> area </w:t>
      </w:r>
      <w:proofErr w:type="spellStart"/>
      <w:r w:rsidRPr="00A32074">
        <w:rPr>
          <w:szCs w:val="22"/>
        </w:rPr>
        <w:t>Sukoharjo</w:t>
      </w:r>
      <w:proofErr w:type="spellEnd"/>
      <w:r w:rsidRPr="00A32074">
        <w:rPr>
          <w:szCs w:val="22"/>
        </w:rPr>
        <w:t xml:space="preserve"> and </w:t>
      </w:r>
      <w:proofErr w:type="spellStart"/>
      <w:r w:rsidRPr="00A32074">
        <w:rPr>
          <w:szCs w:val="22"/>
        </w:rPr>
        <w:t>Ngemplak</w:t>
      </w:r>
      <w:proofErr w:type="spellEnd"/>
      <w:r w:rsidRPr="00A32074">
        <w:rPr>
          <w:szCs w:val="22"/>
        </w:rPr>
        <w:t xml:space="preserve"> </w:t>
      </w:r>
      <w:proofErr w:type="spellStart"/>
      <w:r w:rsidRPr="00A32074">
        <w:rPr>
          <w:szCs w:val="22"/>
        </w:rPr>
        <w:t>Boyolali</w:t>
      </w:r>
      <w:proofErr w:type="spellEnd"/>
      <w:r w:rsidRPr="00A32074">
        <w:rPr>
          <w:szCs w:val="22"/>
        </w:rPr>
        <w:t xml:space="preserve">. There are a number of 71 craftsmen and some of them are a craftsman and collectors. Meanwhile in </w:t>
      </w:r>
      <w:proofErr w:type="spellStart"/>
      <w:r w:rsidRPr="00A32074">
        <w:rPr>
          <w:szCs w:val="22"/>
        </w:rPr>
        <w:t>Sukoharjo</w:t>
      </w:r>
      <w:proofErr w:type="spellEnd"/>
      <w:r w:rsidRPr="00A32074">
        <w:rPr>
          <w:szCs w:val="22"/>
        </w:rPr>
        <w:t xml:space="preserve"> </w:t>
      </w:r>
      <w:proofErr w:type="spellStart"/>
      <w:r w:rsidRPr="00A32074">
        <w:rPr>
          <w:szCs w:val="22"/>
        </w:rPr>
        <w:t>Gatak</w:t>
      </w:r>
      <w:proofErr w:type="spellEnd"/>
      <w:r w:rsidRPr="00A32074">
        <w:rPr>
          <w:szCs w:val="22"/>
        </w:rPr>
        <w:t xml:space="preserve"> </w:t>
      </w:r>
      <w:proofErr w:type="spellStart"/>
      <w:r w:rsidRPr="00A32074">
        <w:rPr>
          <w:szCs w:val="22"/>
        </w:rPr>
        <w:t>Blimbing</w:t>
      </w:r>
      <w:proofErr w:type="spellEnd"/>
      <w:r w:rsidRPr="00A32074">
        <w:rPr>
          <w:szCs w:val="22"/>
        </w:rPr>
        <w:t xml:space="preserve"> there are 35 of them are artisans and craftsmen and collectors. Crafters are energy weavers weave their own at home or at the employer's premises. Collectors are the people who buy the weaving of artisans. As for the marketing communications network overview is as follows:</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proofErr w:type="gramStart"/>
      <w:r w:rsidRPr="00A32074">
        <w:rPr>
          <w:b/>
          <w:szCs w:val="22"/>
        </w:rPr>
        <w:t>Figure 1.</w:t>
      </w:r>
      <w:proofErr w:type="gramEnd"/>
      <w:r w:rsidRPr="00A32074">
        <w:rPr>
          <w:b/>
          <w:szCs w:val="22"/>
        </w:rPr>
        <w:t xml:space="preserve"> Network Marketing Communications 1</w:t>
      </w:r>
    </w:p>
    <w:p w:rsidR="001E6FFE" w:rsidRDefault="00A30BB3" w:rsidP="00AE55B2">
      <w:pPr>
        <w:ind w:firstLine="709"/>
        <w:rPr>
          <w:szCs w:val="22"/>
        </w:rPr>
      </w:pPr>
      <w:r w:rsidRPr="00A30BB3">
        <w:rPr>
          <w:noProof/>
          <w:sz w:val="24"/>
          <w:szCs w:val="24"/>
        </w:rPr>
        <w:lastRenderedPageBreak/>
        <mc:AlternateContent>
          <mc:Choice Requires="wpg">
            <w:drawing>
              <wp:anchor distT="0" distB="0" distL="114300" distR="114300" simplePos="0" relativeHeight="251659264" behindDoc="0" locked="0" layoutInCell="1" allowOverlap="1" wp14:anchorId="260505E5" wp14:editId="29BFDCB6">
                <wp:simplePos x="0" y="0"/>
                <wp:positionH relativeFrom="column">
                  <wp:posOffset>159488</wp:posOffset>
                </wp:positionH>
                <wp:positionV relativeFrom="paragraph">
                  <wp:posOffset>42530</wp:posOffset>
                </wp:positionV>
                <wp:extent cx="3863975" cy="3436620"/>
                <wp:effectExtent l="0" t="0" r="22225" b="11430"/>
                <wp:wrapNone/>
                <wp:docPr id="268"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3975" cy="3436620"/>
                          <a:chOff x="3172" y="1162"/>
                          <a:chExt cx="9912" cy="8606"/>
                        </a:xfrm>
                      </wpg:grpSpPr>
                      <wps:wsp>
                        <wps:cNvPr id="269" name="Text Box 270"/>
                        <wps:cNvSpPr txBox="1">
                          <a:spLocks noChangeArrowheads="1"/>
                        </wps:cNvSpPr>
                        <wps:spPr bwMode="auto">
                          <a:xfrm>
                            <a:off x="7556" y="458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R</w:t>
                              </w:r>
                            </w:p>
                          </w:txbxContent>
                        </wps:txbx>
                        <wps:bodyPr rot="0" vert="horz" wrap="square" lIns="91440" tIns="45720" rIns="91440" bIns="45720" anchor="t" anchorCtr="0" upright="1">
                          <a:noAutofit/>
                        </wps:bodyPr>
                      </wps:wsp>
                      <wps:wsp>
                        <wps:cNvPr id="270" name="AutoShape 271"/>
                        <wps:cNvCnPr>
                          <a:cxnSpLocks noChangeShapeType="1"/>
                        </wps:cNvCnPr>
                        <wps:spPr bwMode="auto">
                          <a:xfrm>
                            <a:off x="7887" y="5039"/>
                            <a:ext cx="0" cy="1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272"/>
                        <wps:cNvCnPr>
                          <a:cxnSpLocks noChangeShapeType="1"/>
                        </wps:cNvCnPr>
                        <wps:spPr bwMode="auto">
                          <a:xfrm flipV="1">
                            <a:off x="7887" y="3349"/>
                            <a:ext cx="0" cy="123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Text Box 273"/>
                        <wps:cNvSpPr txBox="1">
                          <a:spLocks noChangeArrowheads="1"/>
                        </wps:cNvSpPr>
                        <wps:spPr bwMode="auto">
                          <a:xfrm>
                            <a:off x="7550" y="2936"/>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Q5</w:t>
                              </w:r>
                            </w:p>
                          </w:txbxContent>
                        </wps:txbx>
                        <wps:bodyPr rot="0" vert="horz" wrap="square" lIns="91440" tIns="45720" rIns="91440" bIns="45720" anchor="t" anchorCtr="0" upright="1">
                          <a:noAutofit/>
                        </wps:bodyPr>
                      </wps:wsp>
                      <wps:wsp>
                        <wps:cNvPr id="273" name="AutoShape 274"/>
                        <wps:cNvCnPr>
                          <a:cxnSpLocks noChangeShapeType="1"/>
                        </wps:cNvCnPr>
                        <wps:spPr bwMode="auto">
                          <a:xfrm flipV="1">
                            <a:off x="7887" y="1507"/>
                            <a:ext cx="0" cy="14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AutoShape 275"/>
                        <wps:cNvCnPr>
                          <a:cxnSpLocks noChangeShapeType="1"/>
                        </wps:cNvCnPr>
                        <wps:spPr bwMode="auto">
                          <a:xfrm flipV="1">
                            <a:off x="7887" y="1691"/>
                            <a:ext cx="580"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276"/>
                        <wps:cNvCnPr>
                          <a:cxnSpLocks noChangeShapeType="1"/>
                        </wps:cNvCnPr>
                        <wps:spPr bwMode="auto">
                          <a:xfrm flipV="1">
                            <a:off x="7887" y="1959"/>
                            <a:ext cx="987" cy="9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277"/>
                        <wps:cNvCnPr>
                          <a:cxnSpLocks noChangeShapeType="1"/>
                        </wps:cNvCnPr>
                        <wps:spPr bwMode="auto">
                          <a:xfrm>
                            <a:off x="7328" y="1691"/>
                            <a:ext cx="559" cy="1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7" name="AutoShape 278"/>
                        <wps:cNvCnPr>
                          <a:cxnSpLocks noChangeShapeType="1"/>
                        </wps:cNvCnPr>
                        <wps:spPr bwMode="auto">
                          <a:xfrm>
                            <a:off x="6882" y="1959"/>
                            <a:ext cx="1005" cy="9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8" name="AutoShape 279"/>
                        <wps:cNvCnPr>
                          <a:cxnSpLocks noChangeShapeType="1"/>
                        </wps:cNvCnPr>
                        <wps:spPr bwMode="auto">
                          <a:xfrm>
                            <a:off x="7887" y="5039"/>
                            <a:ext cx="1540" cy="1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9" name="AutoShape 280"/>
                        <wps:cNvCnPr>
                          <a:cxnSpLocks noChangeShapeType="1"/>
                        </wps:cNvCnPr>
                        <wps:spPr bwMode="auto">
                          <a:xfrm flipH="1">
                            <a:off x="6346" y="5039"/>
                            <a:ext cx="1541" cy="1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81"/>
                        <wps:cNvCnPr>
                          <a:cxnSpLocks noChangeShapeType="1"/>
                        </wps:cNvCnPr>
                        <wps:spPr bwMode="auto">
                          <a:xfrm flipH="1">
                            <a:off x="5927" y="4822"/>
                            <a:ext cx="175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82"/>
                        <wps:cNvCnPr>
                          <a:cxnSpLocks noChangeShapeType="1"/>
                        </wps:cNvCnPr>
                        <wps:spPr bwMode="auto">
                          <a:xfrm>
                            <a:off x="8171" y="4822"/>
                            <a:ext cx="1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Text Box 283"/>
                        <wps:cNvSpPr txBox="1">
                          <a:spLocks noChangeArrowheads="1"/>
                        </wps:cNvSpPr>
                        <wps:spPr bwMode="auto">
                          <a:xfrm>
                            <a:off x="5194" y="459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Q1</w:t>
                              </w:r>
                            </w:p>
                          </w:txbxContent>
                        </wps:txbx>
                        <wps:bodyPr rot="0" vert="horz" wrap="square" lIns="91440" tIns="45720" rIns="91440" bIns="45720" anchor="t" anchorCtr="0" upright="1">
                          <a:noAutofit/>
                        </wps:bodyPr>
                      </wps:wsp>
                      <wps:wsp>
                        <wps:cNvPr id="283" name="Text Box 284"/>
                        <wps:cNvSpPr txBox="1">
                          <a:spLocks noChangeArrowheads="1"/>
                        </wps:cNvSpPr>
                        <wps:spPr bwMode="auto">
                          <a:xfrm>
                            <a:off x="10185" y="458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Q6</w:t>
                              </w:r>
                            </w:p>
                          </w:txbxContent>
                        </wps:txbx>
                        <wps:bodyPr rot="0" vert="horz" wrap="square" lIns="91440" tIns="45720" rIns="91440" bIns="45720" anchor="t" anchorCtr="0" upright="1">
                          <a:noAutofit/>
                        </wps:bodyPr>
                      </wps:wsp>
                      <wps:wsp>
                        <wps:cNvPr id="284" name="Text Box 285"/>
                        <wps:cNvSpPr txBox="1">
                          <a:spLocks noChangeArrowheads="1"/>
                        </wps:cNvSpPr>
                        <wps:spPr bwMode="auto">
                          <a:xfrm>
                            <a:off x="5944" y="625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Q2</w:t>
                              </w:r>
                            </w:p>
                          </w:txbxContent>
                        </wps:txbx>
                        <wps:bodyPr rot="0" vert="horz" wrap="square" lIns="91440" tIns="45720" rIns="91440" bIns="45720" anchor="t" anchorCtr="0" upright="1">
                          <a:noAutofit/>
                        </wps:bodyPr>
                      </wps:wsp>
                      <wps:wsp>
                        <wps:cNvPr id="285" name="Text Box 286"/>
                        <wps:cNvSpPr txBox="1">
                          <a:spLocks noChangeArrowheads="1"/>
                        </wps:cNvSpPr>
                        <wps:spPr bwMode="auto">
                          <a:xfrm>
                            <a:off x="7564" y="6264"/>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Q3</w:t>
                              </w:r>
                            </w:p>
                          </w:txbxContent>
                        </wps:txbx>
                        <wps:bodyPr rot="0" vert="horz" wrap="square" lIns="91440" tIns="45720" rIns="91440" bIns="45720" anchor="t" anchorCtr="0" upright="1">
                          <a:noAutofit/>
                        </wps:bodyPr>
                      </wps:wsp>
                      <wps:wsp>
                        <wps:cNvPr id="286" name="Text Box 287"/>
                        <wps:cNvSpPr txBox="1">
                          <a:spLocks noChangeArrowheads="1"/>
                        </wps:cNvSpPr>
                        <wps:spPr bwMode="auto">
                          <a:xfrm>
                            <a:off x="9052" y="6272"/>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Q4</w:t>
                              </w:r>
                            </w:p>
                          </w:txbxContent>
                        </wps:txbx>
                        <wps:bodyPr rot="0" vert="horz" wrap="square" lIns="91440" tIns="45720" rIns="91440" bIns="45720" anchor="t" anchorCtr="0" upright="1">
                          <a:noAutofit/>
                        </wps:bodyPr>
                      </wps:wsp>
                      <wps:wsp>
                        <wps:cNvPr id="287" name="AutoShape 288"/>
                        <wps:cNvCnPr>
                          <a:cxnSpLocks noChangeShapeType="1"/>
                        </wps:cNvCnPr>
                        <wps:spPr bwMode="auto">
                          <a:xfrm>
                            <a:off x="6295" y="6721"/>
                            <a:ext cx="0" cy="1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89"/>
                        <wps:cNvCnPr>
                          <a:cxnSpLocks noChangeShapeType="1"/>
                        </wps:cNvCnPr>
                        <wps:spPr bwMode="auto">
                          <a:xfrm>
                            <a:off x="6295" y="6721"/>
                            <a:ext cx="479" cy="1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290"/>
                        <wps:cNvCnPr>
                          <a:cxnSpLocks noChangeShapeType="1"/>
                        </wps:cNvCnPr>
                        <wps:spPr bwMode="auto">
                          <a:xfrm flipH="1">
                            <a:off x="5785" y="6721"/>
                            <a:ext cx="510" cy="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291"/>
                        <wps:cNvSpPr txBox="1">
                          <a:spLocks noChangeArrowheads="1"/>
                        </wps:cNvSpPr>
                        <wps:spPr bwMode="auto">
                          <a:xfrm>
                            <a:off x="5418" y="7884"/>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291" name="Text Box 292"/>
                        <wps:cNvSpPr txBox="1">
                          <a:spLocks noChangeArrowheads="1"/>
                        </wps:cNvSpPr>
                        <wps:spPr bwMode="auto">
                          <a:xfrm>
                            <a:off x="5920" y="788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292" name="Text Box 293"/>
                        <wps:cNvSpPr txBox="1">
                          <a:spLocks noChangeArrowheads="1"/>
                        </wps:cNvSpPr>
                        <wps:spPr bwMode="auto">
                          <a:xfrm>
                            <a:off x="6444" y="788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293" name="AutoShape 294"/>
                        <wps:cNvCnPr>
                          <a:cxnSpLocks noChangeShapeType="1"/>
                        </wps:cNvCnPr>
                        <wps:spPr bwMode="auto">
                          <a:xfrm>
                            <a:off x="7891" y="6717"/>
                            <a:ext cx="0" cy="1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AutoShape 295"/>
                        <wps:cNvCnPr>
                          <a:cxnSpLocks noChangeShapeType="1"/>
                        </wps:cNvCnPr>
                        <wps:spPr bwMode="auto">
                          <a:xfrm>
                            <a:off x="7891" y="6717"/>
                            <a:ext cx="479" cy="1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296"/>
                        <wps:cNvCnPr>
                          <a:cxnSpLocks noChangeShapeType="1"/>
                        </wps:cNvCnPr>
                        <wps:spPr bwMode="auto">
                          <a:xfrm flipH="1">
                            <a:off x="7381" y="6717"/>
                            <a:ext cx="510" cy="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Text Box 297"/>
                        <wps:cNvSpPr txBox="1">
                          <a:spLocks noChangeArrowheads="1"/>
                        </wps:cNvSpPr>
                        <wps:spPr bwMode="auto">
                          <a:xfrm>
                            <a:off x="7025" y="7888"/>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297" name="Text Box 298"/>
                        <wps:cNvSpPr txBox="1">
                          <a:spLocks noChangeArrowheads="1"/>
                        </wps:cNvSpPr>
                        <wps:spPr bwMode="auto">
                          <a:xfrm>
                            <a:off x="7524" y="789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298" name="Text Box 299"/>
                        <wps:cNvSpPr txBox="1">
                          <a:spLocks noChangeArrowheads="1"/>
                        </wps:cNvSpPr>
                        <wps:spPr bwMode="auto">
                          <a:xfrm>
                            <a:off x="8048" y="7892"/>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299" name="AutoShape 300"/>
                        <wps:cNvCnPr>
                          <a:cxnSpLocks noChangeShapeType="1"/>
                        </wps:cNvCnPr>
                        <wps:spPr bwMode="auto">
                          <a:xfrm>
                            <a:off x="9446" y="6739"/>
                            <a:ext cx="0" cy="120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301"/>
                        <wps:cNvCnPr>
                          <a:cxnSpLocks noChangeShapeType="1"/>
                        </wps:cNvCnPr>
                        <wps:spPr bwMode="auto">
                          <a:xfrm>
                            <a:off x="9446" y="6739"/>
                            <a:ext cx="479" cy="11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302"/>
                        <wps:cNvCnPr>
                          <a:cxnSpLocks noChangeShapeType="1"/>
                        </wps:cNvCnPr>
                        <wps:spPr bwMode="auto">
                          <a:xfrm flipH="1">
                            <a:off x="8936" y="6739"/>
                            <a:ext cx="510" cy="11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Text Box 303"/>
                        <wps:cNvSpPr txBox="1">
                          <a:spLocks noChangeArrowheads="1"/>
                        </wps:cNvSpPr>
                        <wps:spPr bwMode="auto">
                          <a:xfrm>
                            <a:off x="8578" y="791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03" name="Text Box 304"/>
                        <wps:cNvSpPr txBox="1">
                          <a:spLocks noChangeArrowheads="1"/>
                        </wps:cNvSpPr>
                        <wps:spPr bwMode="auto">
                          <a:xfrm>
                            <a:off x="9079" y="7912"/>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04" name="Text Box 305"/>
                        <wps:cNvSpPr txBox="1">
                          <a:spLocks noChangeArrowheads="1"/>
                        </wps:cNvSpPr>
                        <wps:spPr bwMode="auto">
                          <a:xfrm>
                            <a:off x="9606" y="791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05" name="Text Box 306"/>
                        <wps:cNvSpPr txBox="1">
                          <a:spLocks noChangeArrowheads="1"/>
                        </wps:cNvSpPr>
                        <wps:spPr bwMode="auto">
                          <a:xfrm>
                            <a:off x="6523" y="1607"/>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06" name="Text Box 307"/>
                        <wps:cNvSpPr txBox="1">
                          <a:spLocks noChangeArrowheads="1"/>
                        </wps:cNvSpPr>
                        <wps:spPr bwMode="auto">
                          <a:xfrm>
                            <a:off x="6964" y="131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07" name="Text Box 308"/>
                        <wps:cNvSpPr txBox="1">
                          <a:spLocks noChangeArrowheads="1"/>
                        </wps:cNvSpPr>
                        <wps:spPr bwMode="auto">
                          <a:xfrm>
                            <a:off x="7532" y="116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08" name="Text Box 309"/>
                        <wps:cNvSpPr txBox="1">
                          <a:spLocks noChangeArrowheads="1"/>
                        </wps:cNvSpPr>
                        <wps:spPr bwMode="auto">
                          <a:xfrm>
                            <a:off x="8140" y="1340"/>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309" name="Text Box 310"/>
                        <wps:cNvSpPr txBox="1">
                          <a:spLocks noChangeArrowheads="1"/>
                        </wps:cNvSpPr>
                        <wps:spPr bwMode="auto">
                          <a:xfrm>
                            <a:off x="8560" y="1656"/>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310" name="AutoShape 311"/>
                        <wps:cNvCnPr>
                          <a:cxnSpLocks noChangeShapeType="1"/>
                        </wps:cNvCnPr>
                        <wps:spPr bwMode="auto">
                          <a:xfrm flipH="1">
                            <a:off x="3702" y="4753"/>
                            <a:ext cx="1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312"/>
                        <wps:cNvCnPr>
                          <a:cxnSpLocks noChangeShapeType="1"/>
                        </wps:cNvCnPr>
                        <wps:spPr bwMode="auto">
                          <a:xfrm flipH="1">
                            <a:off x="3843" y="4753"/>
                            <a:ext cx="1484" cy="4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313"/>
                        <wps:cNvCnPr>
                          <a:cxnSpLocks noChangeShapeType="1"/>
                        </wps:cNvCnPr>
                        <wps:spPr bwMode="auto">
                          <a:xfrm flipH="1">
                            <a:off x="4073" y="4753"/>
                            <a:ext cx="1254" cy="9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314"/>
                        <wps:cNvCnPr>
                          <a:cxnSpLocks noChangeShapeType="1"/>
                        </wps:cNvCnPr>
                        <wps:spPr bwMode="auto">
                          <a:xfrm flipH="1">
                            <a:off x="4373" y="4753"/>
                            <a:ext cx="954" cy="14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315"/>
                        <wps:cNvCnPr>
                          <a:cxnSpLocks noChangeShapeType="1"/>
                        </wps:cNvCnPr>
                        <wps:spPr bwMode="auto">
                          <a:xfrm flipH="1" flipV="1">
                            <a:off x="3843" y="4187"/>
                            <a:ext cx="1484" cy="5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316"/>
                        <wps:cNvCnPr>
                          <a:cxnSpLocks noChangeShapeType="1"/>
                        </wps:cNvCnPr>
                        <wps:spPr bwMode="auto">
                          <a:xfrm flipH="1" flipV="1">
                            <a:off x="4002" y="3728"/>
                            <a:ext cx="1325" cy="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317"/>
                        <wps:cNvCnPr>
                          <a:cxnSpLocks noChangeShapeType="1"/>
                        </wps:cNvCnPr>
                        <wps:spPr bwMode="auto">
                          <a:xfrm flipH="1" flipV="1">
                            <a:off x="4455" y="3233"/>
                            <a:ext cx="954" cy="1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Text Box 318"/>
                        <wps:cNvSpPr txBox="1">
                          <a:spLocks noChangeArrowheads="1"/>
                        </wps:cNvSpPr>
                        <wps:spPr bwMode="auto">
                          <a:xfrm>
                            <a:off x="3896" y="2916"/>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18" name="Text Box 319"/>
                        <wps:cNvSpPr txBox="1">
                          <a:spLocks noChangeArrowheads="1"/>
                        </wps:cNvSpPr>
                        <wps:spPr bwMode="auto">
                          <a:xfrm>
                            <a:off x="3550" y="337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19" name="Text Box 320"/>
                        <wps:cNvSpPr txBox="1">
                          <a:spLocks noChangeArrowheads="1"/>
                        </wps:cNvSpPr>
                        <wps:spPr bwMode="auto">
                          <a:xfrm>
                            <a:off x="3322" y="386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20" name="Text Box 321"/>
                        <wps:cNvSpPr txBox="1">
                          <a:spLocks noChangeArrowheads="1"/>
                        </wps:cNvSpPr>
                        <wps:spPr bwMode="auto">
                          <a:xfrm>
                            <a:off x="3172" y="4514"/>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321" name="Text Box 322"/>
                        <wps:cNvSpPr txBox="1">
                          <a:spLocks noChangeArrowheads="1"/>
                        </wps:cNvSpPr>
                        <wps:spPr bwMode="auto">
                          <a:xfrm>
                            <a:off x="3308" y="5050"/>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322" name="Text Box 323"/>
                        <wps:cNvSpPr txBox="1">
                          <a:spLocks noChangeArrowheads="1"/>
                        </wps:cNvSpPr>
                        <wps:spPr bwMode="auto">
                          <a:xfrm>
                            <a:off x="3554" y="5600"/>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P6</w:t>
                              </w:r>
                            </w:p>
                          </w:txbxContent>
                        </wps:txbx>
                        <wps:bodyPr rot="0" vert="horz" wrap="square" lIns="91440" tIns="45720" rIns="91440" bIns="45720" anchor="t" anchorCtr="0" upright="1">
                          <a:noAutofit/>
                        </wps:bodyPr>
                      </wps:wsp>
                      <wps:wsp>
                        <wps:cNvPr id="323" name="Text Box 324"/>
                        <wps:cNvSpPr txBox="1">
                          <a:spLocks noChangeArrowheads="1"/>
                        </wps:cNvSpPr>
                        <wps:spPr bwMode="auto">
                          <a:xfrm>
                            <a:off x="3888" y="612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P7</w:t>
                              </w:r>
                            </w:p>
                          </w:txbxContent>
                        </wps:txbx>
                        <wps:bodyPr rot="0" vert="horz" wrap="square" lIns="91440" tIns="45720" rIns="91440" bIns="45720" anchor="t" anchorCtr="0" upright="1">
                          <a:noAutofit/>
                        </wps:bodyPr>
                      </wps:wsp>
                      <wps:wsp>
                        <wps:cNvPr id="324" name="AutoShape 325"/>
                        <wps:cNvCnPr>
                          <a:cxnSpLocks noChangeShapeType="1"/>
                        </wps:cNvCnPr>
                        <wps:spPr bwMode="auto">
                          <a:xfrm>
                            <a:off x="11042" y="4829"/>
                            <a:ext cx="1414"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326"/>
                        <wps:cNvCnPr>
                          <a:cxnSpLocks noChangeShapeType="1"/>
                        </wps:cNvCnPr>
                        <wps:spPr bwMode="auto">
                          <a:xfrm>
                            <a:off x="11042" y="4829"/>
                            <a:ext cx="1361"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327"/>
                        <wps:cNvCnPr>
                          <a:cxnSpLocks noChangeShapeType="1"/>
                        </wps:cNvCnPr>
                        <wps:spPr bwMode="auto">
                          <a:xfrm>
                            <a:off x="11042" y="4829"/>
                            <a:ext cx="1192" cy="7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328"/>
                        <wps:cNvCnPr>
                          <a:cxnSpLocks noChangeShapeType="1"/>
                        </wps:cNvCnPr>
                        <wps:spPr bwMode="auto">
                          <a:xfrm>
                            <a:off x="11042" y="4829"/>
                            <a:ext cx="929" cy="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329"/>
                        <wps:cNvCnPr>
                          <a:cxnSpLocks noChangeShapeType="1"/>
                        </wps:cNvCnPr>
                        <wps:spPr bwMode="auto">
                          <a:xfrm flipV="1">
                            <a:off x="11042" y="4453"/>
                            <a:ext cx="1361" cy="37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330"/>
                        <wps:cNvCnPr>
                          <a:cxnSpLocks noChangeShapeType="1"/>
                        </wps:cNvCnPr>
                        <wps:spPr bwMode="auto">
                          <a:xfrm flipV="1">
                            <a:off x="11042" y="4037"/>
                            <a:ext cx="1264"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31"/>
                        <wps:cNvCnPr>
                          <a:cxnSpLocks noChangeShapeType="1"/>
                        </wps:cNvCnPr>
                        <wps:spPr bwMode="auto">
                          <a:xfrm flipV="1">
                            <a:off x="11042" y="3728"/>
                            <a:ext cx="929" cy="11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332"/>
                        <wps:cNvCnPr>
                          <a:cxnSpLocks noChangeShapeType="1"/>
                        </wps:cNvCnPr>
                        <wps:spPr bwMode="auto">
                          <a:xfrm flipV="1">
                            <a:off x="11042" y="3498"/>
                            <a:ext cx="469" cy="1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333"/>
                        <wps:cNvCnPr>
                          <a:cxnSpLocks noChangeShapeType="1"/>
                        </wps:cNvCnPr>
                        <wps:spPr bwMode="auto">
                          <a:xfrm flipV="1">
                            <a:off x="11042" y="3384"/>
                            <a:ext cx="1" cy="14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334"/>
                        <wps:cNvCnPr>
                          <a:cxnSpLocks noChangeShapeType="1"/>
                        </wps:cNvCnPr>
                        <wps:spPr bwMode="auto">
                          <a:xfrm>
                            <a:off x="11042" y="4830"/>
                            <a:ext cx="469" cy="12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335"/>
                        <wps:cNvCnPr>
                          <a:cxnSpLocks noChangeShapeType="1"/>
                        </wps:cNvCnPr>
                        <wps:spPr bwMode="auto">
                          <a:xfrm flipV="1">
                            <a:off x="11043" y="4830"/>
                            <a:ext cx="0" cy="1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AutoShape 336"/>
                        <wps:cNvCnPr>
                          <a:cxnSpLocks noChangeShapeType="1"/>
                        </wps:cNvCnPr>
                        <wps:spPr bwMode="auto">
                          <a:xfrm flipH="1">
                            <a:off x="10547" y="4830"/>
                            <a:ext cx="496" cy="12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6" name="AutoShape 337"/>
                        <wps:cNvCnPr>
                          <a:cxnSpLocks noChangeShapeType="1"/>
                        </wps:cNvCnPr>
                        <wps:spPr bwMode="auto">
                          <a:xfrm flipH="1">
                            <a:off x="10185" y="4822"/>
                            <a:ext cx="857" cy="10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AutoShape 338"/>
                        <wps:cNvCnPr>
                          <a:cxnSpLocks noChangeShapeType="1"/>
                        </wps:cNvCnPr>
                        <wps:spPr bwMode="auto">
                          <a:xfrm flipH="1">
                            <a:off x="9877" y="4822"/>
                            <a:ext cx="1166" cy="7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AutoShape 339"/>
                        <wps:cNvCnPr>
                          <a:cxnSpLocks noChangeShapeType="1"/>
                        </wps:cNvCnPr>
                        <wps:spPr bwMode="auto">
                          <a:xfrm flipH="1" flipV="1">
                            <a:off x="10547" y="3498"/>
                            <a:ext cx="496" cy="13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Text Box 340"/>
                        <wps:cNvSpPr txBox="1">
                          <a:spLocks noChangeArrowheads="1"/>
                        </wps:cNvSpPr>
                        <wps:spPr bwMode="auto">
                          <a:xfrm>
                            <a:off x="10144" y="314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40" name="Text Box 341"/>
                        <wps:cNvSpPr txBox="1">
                          <a:spLocks noChangeArrowheads="1"/>
                        </wps:cNvSpPr>
                        <wps:spPr bwMode="auto">
                          <a:xfrm>
                            <a:off x="10666" y="297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41" name="Text Box 342"/>
                        <wps:cNvSpPr txBox="1">
                          <a:spLocks noChangeArrowheads="1"/>
                        </wps:cNvSpPr>
                        <wps:spPr bwMode="auto">
                          <a:xfrm>
                            <a:off x="11176" y="3156"/>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42" name="Text Box 343"/>
                        <wps:cNvSpPr txBox="1">
                          <a:spLocks noChangeArrowheads="1"/>
                        </wps:cNvSpPr>
                        <wps:spPr bwMode="auto">
                          <a:xfrm>
                            <a:off x="11654" y="3400"/>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343" name="Text Box 344"/>
                        <wps:cNvSpPr txBox="1">
                          <a:spLocks noChangeArrowheads="1"/>
                        </wps:cNvSpPr>
                        <wps:spPr bwMode="auto">
                          <a:xfrm>
                            <a:off x="12090" y="3794"/>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344" name="Text Box 345"/>
                        <wps:cNvSpPr txBox="1">
                          <a:spLocks noChangeArrowheads="1"/>
                        </wps:cNvSpPr>
                        <wps:spPr bwMode="auto">
                          <a:xfrm>
                            <a:off x="12264" y="4210"/>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P6</w:t>
                              </w:r>
                            </w:p>
                          </w:txbxContent>
                        </wps:txbx>
                        <wps:bodyPr rot="0" vert="horz" wrap="square" lIns="91440" tIns="45720" rIns="91440" bIns="45720" anchor="t" anchorCtr="0" upright="1">
                          <a:noAutofit/>
                        </wps:bodyPr>
                      </wps:wsp>
                      <wps:wsp>
                        <wps:cNvPr id="345" name="Text Box 346"/>
                        <wps:cNvSpPr txBox="1">
                          <a:spLocks noChangeArrowheads="1"/>
                        </wps:cNvSpPr>
                        <wps:spPr bwMode="auto">
                          <a:xfrm>
                            <a:off x="12342" y="461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P7</w:t>
                              </w:r>
                            </w:p>
                          </w:txbxContent>
                        </wps:txbx>
                        <wps:bodyPr rot="0" vert="horz" wrap="square" lIns="91440" tIns="45720" rIns="91440" bIns="45720" anchor="t" anchorCtr="0" upright="1">
                          <a:noAutofit/>
                        </wps:bodyPr>
                      </wps:wsp>
                      <wps:wsp>
                        <wps:cNvPr id="346" name="Text Box 347"/>
                        <wps:cNvSpPr txBox="1">
                          <a:spLocks noChangeArrowheads="1"/>
                        </wps:cNvSpPr>
                        <wps:spPr bwMode="auto">
                          <a:xfrm>
                            <a:off x="12302" y="502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P8</w:t>
                              </w:r>
                            </w:p>
                          </w:txbxContent>
                        </wps:txbx>
                        <wps:bodyPr rot="0" vert="horz" wrap="square" lIns="91440" tIns="45720" rIns="91440" bIns="45720" anchor="t" anchorCtr="0" upright="1">
                          <a:noAutofit/>
                        </wps:bodyPr>
                      </wps:wsp>
                      <wps:wsp>
                        <wps:cNvPr id="347" name="Text Box 348"/>
                        <wps:cNvSpPr txBox="1">
                          <a:spLocks noChangeArrowheads="1"/>
                        </wps:cNvSpPr>
                        <wps:spPr bwMode="auto">
                          <a:xfrm>
                            <a:off x="12054" y="5454"/>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P9</w:t>
                              </w:r>
                            </w:p>
                          </w:txbxContent>
                        </wps:txbx>
                        <wps:bodyPr rot="0" vert="horz" wrap="square" lIns="91440" tIns="45720" rIns="91440" bIns="45720" anchor="t" anchorCtr="0" upright="1">
                          <a:noAutofit/>
                        </wps:bodyPr>
                      </wps:wsp>
                      <wps:wsp>
                        <wps:cNvPr id="348" name="Text Box 349"/>
                        <wps:cNvSpPr txBox="1">
                          <a:spLocks noChangeArrowheads="1"/>
                        </wps:cNvSpPr>
                        <wps:spPr bwMode="auto">
                          <a:xfrm>
                            <a:off x="11750" y="5840"/>
                            <a:ext cx="742"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P10</w:t>
                              </w:r>
                            </w:p>
                          </w:txbxContent>
                        </wps:txbx>
                        <wps:bodyPr rot="0" vert="horz" wrap="square" lIns="91440" tIns="45720" rIns="91440" bIns="45720" anchor="t" anchorCtr="0" upright="1">
                          <a:noAutofit/>
                        </wps:bodyPr>
                      </wps:wsp>
                      <wps:wsp>
                        <wps:cNvPr id="349" name="Text Box 350"/>
                        <wps:cNvSpPr txBox="1">
                          <a:spLocks noChangeArrowheads="1"/>
                        </wps:cNvSpPr>
                        <wps:spPr bwMode="auto">
                          <a:xfrm>
                            <a:off x="11192" y="5992"/>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P11</w:t>
                              </w:r>
                            </w:p>
                          </w:txbxContent>
                        </wps:txbx>
                        <wps:bodyPr rot="0" vert="horz" wrap="square" lIns="91440" tIns="45720" rIns="91440" bIns="45720" anchor="t" anchorCtr="0" upright="1">
                          <a:noAutofit/>
                        </wps:bodyPr>
                      </wps:wsp>
                      <wps:wsp>
                        <wps:cNvPr id="350" name="Text Box 351"/>
                        <wps:cNvSpPr txBox="1">
                          <a:spLocks noChangeArrowheads="1"/>
                        </wps:cNvSpPr>
                        <wps:spPr bwMode="auto">
                          <a:xfrm>
                            <a:off x="10690" y="608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P12</w:t>
                              </w:r>
                            </w:p>
                          </w:txbxContent>
                        </wps:txbx>
                        <wps:bodyPr rot="0" vert="horz" wrap="square" lIns="91440" tIns="45720" rIns="91440" bIns="45720" anchor="t" anchorCtr="0" upright="1">
                          <a:noAutofit/>
                        </wps:bodyPr>
                      </wps:wsp>
                      <wps:wsp>
                        <wps:cNvPr id="351" name="Text Box 352"/>
                        <wps:cNvSpPr txBox="1">
                          <a:spLocks noChangeArrowheads="1"/>
                        </wps:cNvSpPr>
                        <wps:spPr bwMode="auto">
                          <a:xfrm>
                            <a:off x="10150" y="605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P13</w:t>
                              </w:r>
                            </w:p>
                          </w:txbxContent>
                        </wps:txbx>
                        <wps:bodyPr rot="0" vert="horz" wrap="square" lIns="91440" tIns="45720" rIns="91440" bIns="45720" anchor="t" anchorCtr="0" upright="1">
                          <a:noAutofit/>
                        </wps:bodyPr>
                      </wps:wsp>
                      <wps:wsp>
                        <wps:cNvPr id="352" name="Text Box 353"/>
                        <wps:cNvSpPr txBox="1">
                          <a:spLocks noChangeArrowheads="1"/>
                        </wps:cNvSpPr>
                        <wps:spPr bwMode="auto">
                          <a:xfrm>
                            <a:off x="9784" y="5788"/>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P14</w:t>
                              </w:r>
                            </w:p>
                          </w:txbxContent>
                        </wps:txbx>
                        <wps:bodyPr rot="0" vert="horz" wrap="square" lIns="91440" tIns="45720" rIns="91440" bIns="45720" anchor="t" anchorCtr="0" upright="1">
                          <a:noAutofit/>
                        </wps:bodyPr>
                      </wps:wsp>
                      <wps:wsp>
                        <wps:cNvPr id="353" name="Text Box 354"/>
                        <wps:cNvSpPr txBox="1">
                          <a:spLocks noChangeArrowheads="1"/>
                        </wps:cNvSpPr>
                        <wps:spPr bwMode="auto">
                          <a:xfrm>
                            <a:off x="9456" y="5506"/>
                            <a:ext cx="742"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P15</w:t>
                              </w:r>
                            </w:p>
                          </w:txbxContent>
                        </wps:txbx>
                        <wps:bodyPr rot="0" vert="horz" wrap="square" lIns="91440" tIns="45720" rIns="91440" bIns="45720" anchor="t" anchorCtr="0" upright="1">
                          <a:noAutofit/>
                        </wps:bodyPr>
                      </wps:wsp>
                      <wps:wsp>
                        <wps:cNvPr id="354" name="AutoShape 355"/>
                        <wps:cNvCnPr>
                          <a:cxnSpLocks noChangeShapeType="1"/>
                        </wps:cNvCnPr>
                        <wps:spPr bwMode="auto">
                          <a:xfrm flipH="1" flipV="1">
                            <a:off x="8874" y="1959"/>
                            <a:ext cx="1474" cy="27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AutoShape 356"/>
                        <wps:cNvCnPr>
                          <a:cxnSpLocks noChangeShapeType="1"/>
                        </wps:cNvCnPr>
                        <wps:spPr bwMode="auto">
                          <a:xfrm flipH="1" flipV="1">
                            <a:off x="8467" y="1691"/>
                            <a:ext cx="1881" cy="29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Text Box 357"/>
                        <wps:cNvSpPr txBox="1">
                          <a:spLocks noChangeArrowheads="1"/>
                        </wps:cNvSpPr>
                        <wps:spPr bwMode="auto">
                          <a:xfrm>
                            <a:off x="6346" y="8951"/>
                            <a:ext cx="3176" cy="61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20"/>
                                </w:rPr>
                              </w:pPr>
                              <w:proofErr w:type="spellStart"/>
                              <w:r>
                                <w:rPr>
                                  <w:b/>
                                  <w:sz w:val="20"/>
                                </w:rPr>
                                <w:t>Boyolali</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039" style="position:absolute;left:0;text-align:left;margin-left:12.55pt;margin-top:3.35pt;width:304.25pt;height:270.6pt;z-index:251659264" coordorigin="3172,1162" coordsize="991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7XETw8AAB8HAQAOAAAAZHJzL2Uyb0RvYy54bWzsXdty28gRfU9V/gHFd1sYDK4sy1uOZDup&#10;8iZbtU7eIZIiWSEBBoBNeVP593TPDBqDi+StjThIotaDTYkSiMs5PWf69PS8+eHhePC+bqp6XxbX&#10;C/HaX3ibYlWu98X2evHXzx9epQuvbvJinR/KYnO9+LapFz+8/f3v3pxPy01Q7srDelN5cJCiXp5P&#10;14td05yWV1f1arc55vXr8rQp4M37sjrmDXxbba/WVX6Gox8PV4Hvx1fnslqfqnK1qWv46a1+c/FW&#10;Hf/+frNq/nJ/X28a73C9gHNr1L+V+vcO/716+yZfbqv8tNuvzGnkv+Esjvm+gA+lQ93mTe59qfaj&#10;Qx33q6qsy/vm9ao8XpX39/vVRl0DXI3wB1fzsSq/nNS1bJfn7YluE9zawX36zYdd/fnrT5W3X18v&#10;ghgeVZEf4SGpz/WCOMPbcz5tl/BbH6vTz6efKn2N8PJTufp7DW9fDd/H77f6l72784/lGg6Yf2lK&#10;dXse7qsjHgIu3HtQT+EbPYXNQ+Ot4IcyjWWWRAtvBe/JUMZxYJ7TagcPE/9OiiRYePC2EHGgn+Fq&#10;9978fZYJeBP/OI39GN+9ypf6g9XJmpPDKwPM1d1trf+z2/rzLj9t1NOq8YbRbc3a2/oZr/AP5YMX&#10;JOqC8PPhF/G2es0DvAHXo+5Sre+uV5Q3u7zYbt5VVXnebfI1nKFQF2T9qb6OGg/yvdudRFGsblsY&#10;pea2tTc9Cc09E2mk3qJ7li9PVd183JRHD19cLyoglTrN/OunutG3t/0VfLZ1edivP+wPB/VNtb27&#10;OVTe1xwI+EF96b89nHa5/qm6F/Bxtf5V9bh6xzgU3vl6kUVBpO9O7/jfajo8hIV1eV54h7xu4Ie9&#10;zzt8OQIU9QcKH780bODniCl1enQi6pjj8zjuG4hVh/0RkGUdAh/M+2INNyJfNvn+oF/DBR0KRY96&#10;iQ9HP6bm4e5BsS3Ej8eneFeuv8Gjq0odmiCUwotdWf2y8M4Qlq4X9T++5NUGrupPBTz+TIQhxjH1&#10;TRglQA2vst+5s9/JixUc6nrRLDz98qbRse/Lqdpvd/BJGnBF+Q4Yer9XT7M7K3P6wBFXZAFimBiE&#10;J6QYBWxRmDeQvyl0EFo9FCYIEU3Ur3/+doKA02OJ/hP8+1/HkjRNFEsiX6oImC9blsDZYVwRgZ/0&#10;4sqII3VT5XiDb8qiALqUlb7PjzCmKJEuCkBPYt3mkgIgIdamBAwaBo1PIlNdFRAYYYvXp0arf2Z+&#10;9j59n4avwiB+/yr0b29fvftwE76KP4gkupW3Nze34l9IQxEud/v1elPgqbcjpwh/XQg1Y7ge82js&#10;pNtw1T+6YiKcYvu/OmkI5TaxNI0wGOHPXSJWTCFWhdDLIta7P+xPf2sZbAbUpMWulOFj2JWSscvY&#10;XYPiQxGlFZ8lTRQ6DHSdShMIrhBbg0wqzdYFXVua9OXcKOyyNHkGaRKxNJnS8YlsyWJLE9JxIOQv&#10;JE2eDvQi0lqk40srUsJAjQCPC3kWKW2aYXL6/P8kUsIp7BLRZ8NunCmh3mE3Slv0BqE6PUYvS2zM&#10;BWmZYkdeJQXmlNgiiwYSO8OJI04Qs4Tnhzw/VFnVBDJuY/AqeFwWvDivb2eFMoDcLiYuxgEXMGxy&#10;GhxwOaehnQCIXhOYTdt5weXkgoXZOIUUtcLsKMxC/ta4Axxn+5myl5yHI/fKFglqgHYXZ9vs2zhz&#10;LCJM2+vksWBxwOJAiwPyBi3QwhTIeEOXC7Qqp/DHQfI4lqG2ByfhC3lu9j7Y+7CtbZysj7Rt6sCt&#10;m4RvlAXatwvTYOBug3dlZG7rmLWFCK1xbbxtTom9lJQYwHQCuw58O0vjpgKsbdS4k4gFQYMBlxHL&#10;YkGJBZwPDd26dB63LhIZZJQRuBB0Ua10GVzbrVNvPZ7BZbfuGdw6SoNyIVFPmpBb11nbqW3WubO2&#10;hQ81dYYtXHano8VcZXeUd2W29NhC/qDFFtsedMeWKAv10BIHUKzKQwsMrXORhRK+TJYeWciOtMhC&#10;wzDkbNyRJYnilizw4lGyqJNjHYbrAHqF5c9Z0E2ZZiZLjyxkf1pkoVHYKVkyH1Y24KQlxsJHJsuM&#10;I4ugFDezpceWKeM1pXH4cn6AlZSKg0zPVuIkGFRnkYPFyx+4VECXCgA4J9KoNBjOjdgwactbRMzL&#10;HjiRqhOpU65rRkPS5TA7bVslJjs0jrcRjJPadBUxV8MyehV6AagjG0CXUTtftBOFQtcVwrIznn6q&#10;GcVcuRpBrjsraltRAzPGbLFdXnfJGrDKgLow/wS2cGZzXrYQApgtPbZMWMzZPBZzHBofANiiJsBs&#10;Mc82thACmC09tpDHbFVvQmEEhDaHJcc4wmFSM9FlxR1N2rkDN6vgInnT4gmrdkYFm5Du+y9BLGdr&#10;uMEKxc62fxZmo8eYtf3WS667H9bIJxILRyfjLWdrGL1j9E74n9k8/mfiQwM1M/98QlFzsQB2lFO9&#10;pi5WLCBIJLKi7ilq8j+7aoHMtj/dZWuSKNClNUnKJc66WmK2+ScJVGZLjy3kvVpssa1Xd2xJ/bB1&#10;Ap5iC48tDsYWksbMlh5bJlxfqdvAOsvWQG2zXmEbJ9xalFuLtl3LpztHIzhHM1/pk9F3uToFqxrs&#10;CcRytobnu8P5LsJzArNkt10Os5O1NSk2E9XZmmG85WwNo3eM3rH/KX1yvwC8DhV1lBhFjdsZKLe8&#10;7ULOS2y7VfG1g1792lhDkciK2lLUyAwT62n+KX3KbDllS+ZjoS/W1jzJFp5/Oph/Ur6O2dJjC3mv&#10;Flsos+WWLbgvjmGLokRXNMBji+OxhfJ1zJYeW8j1tdhCmS2nbImjAAY6GFtEPGy1brOFx5bLjy16&#10;IzBWYm19mamRkBjOB62BpMaqSW26m7fEmVmSLiQsDuB5y4yrbPXyTWbLiC1jl1n6pFqdji1JJPWa&#10;9G4jQ57lz7Mjn+4ZyWwZsWXsMkufVKtTtqQCmyijEpPwgseWOccWyoryvKU3byGXuZu3dN0u3LIl&#10;ig1b4qc6afG8xcG8hbKizBabLbi+fVjbLbulrEAXl7XdEipk1fASgizrDy8CutFxO17e+BUQ2c65&#10;AaYT2J3L6ZZpqJNUE9gNYXG+aiMR6nXHj3eC4/bnL6T9uQRPeQK9JOocR97Qx901QdhPoDeIDHrN&#10;xrCM3he/I6AU5Dx3K29lt6jCNXrlo+jNWvCKUK+jZ/QyegGoE7HXtoIvrnpVtdxw8/hOQwjYyLKX&#10;XhGkIaL4OxNG1hAvRkOQR2tHYduknQfHoW/mcTKBfS/7OJbtPE7gakh4jwMyB2RB9qkNZHuV7kxA&#10;DiO9YlcGcpCQ6IRFpE1xxjHjGApVjbCwks/zGJsyzXSJWZABu3oxmItm3JaY6XGOjc2hsYm9K4dF&#10;M2IeY1NGkbZqpISq/0fZopKLjwf6arNqFrh2K//6qW60tmn3N8Qf99oZ1NX2DvoceF/zw/Xig/rS&#10;f3s47XL903bnOfOr45YIh8I7w2b3ESBsfHxVmK8PdN4X6/K88A553cBn9j4PFpX/WK7178HGzvCl&#10;r3+uxeYB6Ve2anpWzYSx2ZXjQcbFXYmZlFCrgdlCmerJKJcvz8YWEsnMFpst2Ol1OLZ05Xhu2SJg&#10;txOVW490hpTZMhtbSIszW3psISu1m7d05Xhu2YKVoMiWyAdJxkpszhIz0uLMlh5byLq12GI7tw6V&#10;WIT+FrIlbnX7VPnydxwDnrc8wz7AUkUrnuUPZ/m4dmukxKgcz+3Ygp3MkS2x0KMbK7G5lJikLjo8&#10;tvTGlilruksgAl0u5IRYLYeE8EMzY0kDpQE6nogQzfMVcEg9wMdzYexCvxQXGtBpArxl3nVZvPkh&#10;K2OY3iBkpR6jGbTs1AE+J0BLybT5QSugjacCbZJwpOWd53DnORmQvWxHWsppzQ7aDNSC1gZ+pnQD&#10;R1qOtFABNhFpKbV0OdBOllha2jYcrTHqhELynYwJq9sXo27JdrVibpfrmQ++vhyWCAfY+AN1bqJb&#10;gHP05egLSB1H3y75Mht8x5XBnXgQusUyw5fhC0idgK+rNZ7D9RmdeJCh3hWlS4yFcat9Jexbomu/&#10;Hu6rI+bV2howD19cL1g8vBTxgL2FRsvrdSU5GkXzRV9YadT31k2GTOD+CAze3X7NsRdwOgFe27lz&#10;a0Vo0T0VcQOpciAsGBi0cso/k66Wdk4JBrOuPh3CF4S5stECnqwJzu+q/C7gdCLiUj38heXCcKdV&#10;4UchJJwhnxCOwBvi4iKGr+CGPADKtiEPbvUyVrsOPLXJrWcgi5DqxZthOqz2SSMAtoKvr5PALB1Y&#10;OkA+dQK+Dty1SfhmadIG3yF6oVWtib6JXqzG6GX0whRoAr2ubDalHaYNN1IREzkzUhGcM8tZBHta&#10;BJPh1lXX62bDJmXmrroeJEQI80msHIP+O/2Emb2InpcFX76DK6RSIS/J5fXD8npsyD0srw+puBrU&#10;uUu6xChMgC5BxqvodbiYrb6e1iNxfb1dXw/UGNOFQotbuggBZUZ6dOH+4DPThWwNpkuPLmRgWmKM&#10;QotjusRmrSPsPfHEyuDv+Je81vE51jqSocJ06dGFLFOLLhRa3NIl8DOQhjh3SbKB2c9zF7cNwCAx&#10;znOXDbSoMjP41jDAyfVo7kKhxTFdVPUsml2B3i6mKzRgujimC1lGPLr0Rheyh63RhUKLY7rIdolw&#10;/FR7Sc6MOciMkUXFdOnRhexoiy4UWlzTxXTEjny9MppHl9kyY+SJMV16dCH726ILhRbHdAHTUM1d&#10;ohBegHZmusxFl856Y7r06EJ+u0UXCi1u6SIS0704Sp/alpUzY5cXY531xnTp0WXC1df9Hd27+kL1&#10;1oCpfpTp2mseXWYbXch6Y7rYdMF4PsyMRbO5+iaRHPt6+0qmy2x0IeuN6dKjy4SrH1FocSvGfGHE&#10;WOw/5epzZsyBGCPrjenSo8uEq6/XQTgXY1AoZmb6CfRm5Zn+jO2+Q3LemC09tkyY+jor5Z4tIQwp&#10;6OnDdkVqNs9SbDYpRsYbs6XHFvL0rX5ZsIuiKYAALXahrgHdKqrJdShpmuiBRmSRStN11BEhvoXL&#10;AYNEr9LmBVW8oAp3/hytZtWK3sT9mYAcxnphoIgzlRGwgJympo9LkOn+RAxkBjJKhlEuaR4fPJbQ&#10;Xgj1S5rpbFaHXamK4TEIm4KSx6HLJbzPUMILrR3+x2oSr86n7fK8PaltMLdVftrtV7d5k9vfw+vz&#10;abkJyl15WG+qt/8GAAD//wMAUEsDBBQABgAIAAAAIQB4f19K4AAAAAgBAAAPAAAAZHJzL2Rvd25y&#10;ZXYueG1sTI9Ba4NAFITvhf6H5RV6a1ZjNal1DSG0PYVAk0LJ7UVfVOK+FXej5t93e2qPwwwz32Sr&#10;SbdioN42hhWEswAEcWHKhisFX4f3pyUI65BLbA2TghtZWOX3dxmmpRn5k4a9q4QvYZuigtq5LpXS&#10;FjVptDPTEXvvbHqNzsu+kmWPoy/XrZwHQSI1NuwXauxoU1Nx2V+1go8Rx3UUvg3by3lzOx7i3fc2&#10;JKUeH6b1KwhHk/sLwy++R4fcM53MlUsrWgXzOPRJBckChLeTKEpAnBTEz4sXkHkm/x/IfwAAAP//&#10;AwBQSwECLQAUAAYACAAAACEAtoM4kv4AAADhAQAAEwAAAAAAAAAAAAAAAAAAAAAAW0NvbnRlbnRf&#10;VHlwZXNdLnhtbFBLAQItABQABgAIAAAAIQA4/SH/1gAAAJQBAAALAAAAAAAAAAAAAAAAAC8BAABf&#10;cmVscy8ucmVsc1BLAQItABQABgAIAAAAIQC1U7XETw8AAB8HAQAOAAAAAAAAAAAAAAAAAC4CAABk&#10;cnMvZTJvRG9jLnhtbFBLAQItABQABgAIAAAAIQB4f19K4AAAAAgBAAAPAAAAAAAAAAAAAAAAAKkR&#10;AABkcnMvZG93bnJldi54bWxQSwUGAAAAAAQABADzAAAAthIAAAAA&#10;">
                <v:shapetype id="_x0000_t202" coordsize="21600,21600" o:spt="202" path="m,l,21600r21600,l21600,xe">
                  <v:stroke joinstyle="miter"/>
                  <v:path gradientshapeok="t" o:connecttype="rect"/>
                </v:shapetype>
                <v:shape id="Text Box 270" o:spid="_x0000_s1040" type="#_x0000_t202" style="position:absolute;left:7556;top:458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xSsQA&#10;AADcAAAADwAAAGRycy9kb3ducmV2LnhtbESP0WoCMRRE3wv+Q7iCbzWrD6Jbo9QWrRQR3PoBl811&#10;szW5WTbR3f59Uyj4OMzMGWa57p0Vd2pD7VnBZJyBIC69rrlScP7aPs9BhIis0XomBT8UYL0aPC0x&#10;177jE92LWIkE4ZCjAhNjk0sZSkMOw9g3xMm7+NZhTLKtpG6xS3Bn5TTLZtJhzWnBYENvhsprcXMK&#10;Nvaze98Ff9Uf/a04Fqft4dtYpUbD/vUFRKQ+PsL/7b1WMJ0t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K8Ur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R</w:t>
                        </w:r>
                      </w:p>
                    </w:txbxContent>
                  </v:textbox>
                </v:shape>
                <v:shapetype id="_x0000_t32" coordsize="21600,21600" o:spt="32" o:oned="t" path="m,l21600,21600e" filled="f">
                  <v:path arrowok="t" fillok="f" o:connecttype="none"/>
                  <o:lock v:ext="edit" shapetype="t"/>
                </v:shapetype>
                <v:shape id="AutoShape 271" o:spid="_x0000_s1041" type="#_x0000_t32" style="position:absolute;left:7887;top:5039;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uQwsIAAADcAAAADwAAAGRycy9kb3ducmV2LnhtbERPy2oCMRTdC/2HcIVuRDMKrTIaZVoQ&#10;asGFr/11cp0EJzfTSdTp3zeLgsvDeS9WnavFndpgPSsYjzIQxKXXlisFx8N6OAMRIrLG2jMp+KUA&#10;q+VLb4G59g/e0X0fK5FCOOSowMTY5FKG0pDDMPINceIuvnUYE2wrqVt8pHBXy0mWvUuHllODwYY+&#10;DZXX/c0p2G7GH8XZ2M337sdu39ZFfasGJ6Ve+10xBxGpi0/xv/tLK5hM0/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UuQwsIAAADcAAAADwAAAAAAAAAAAAAA&#10;AAChAgAAZHJzL2Rvd25yZXYueG1sUEsFBgAAAAAEAAQA+QAAAJADAAAAAA==&#10;"/>
                <v:shape id="AutoShape 272" o:spid="_x0000_s1042" type="#_x0000_t32" style="position:absolute;left:7887;top:3349;width:0;height:12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1MsQAAADcAAAADwAAAGRycy9kb3ducmV2LnhtbESPQYvCMBSE7wv+h/AEL8ua1sMqXaPI&#10;wsLiQVB78PhInm2xealJttZ/b4QFj8PMfMMs14NtRU8+NI4V5NMMBLF2puFKQXn8+ViACBHZYOuY&#10;FNwpwHo1eltiYdyN99QfYiUShEOBCuoYu0LKoGuyGKauI07e2XmLMUlfSePxluC2lbMs+5QWG04L&#10;NXb0XZO+HP6sgmZb7sr+/Rq9Xmzzk8/D8dRqpSbjYfMFItIQX+H/9q9RMJvn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5rUyxAAAANwAAAAPAAAAAAAAAAAA&#10;AAAAAKECAABkcnMvZG93bnJldi54bWxQSwUGAAAAAAQABAD5AAAAkgMAAAAA&#10;"/>
                <v:shape id="Text Box 273" o:spid="_x0000_s1043" type="#_x0000_t202" style="position:absolute;left:7550;top:2936;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15sUA&#10;AADcAAAADwAAAGRycy9kb3ducmV2LnhtbESPUWvCMBSF3wf+h3AF32ZqH9zojKIO5xhDsO4HXJq7&#10;pjO5KU209d8vg4GPh3POdziL1eCsuFIXGs8KZtMMBHHldcO1gq/T7vEZRIjIGq1nUnCjAKvl6GGB&#10;hfY9H+laxlokCIcCFZgY20LKUBlyGKa+JU7et+8cxiS7WuoO+wR3VuZZNpcOG04LBlvaGqrO5cUp&#10;2NiP/vUt+LPeD5fyUB53nz/GKjUZD+sXEJGGeA//t9+1gvwp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m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Q5</w:t>
                        </w:r>
                      </w:p>
                    </w:txbxContent>
                  </v:textbox>
                </v:shape>
                <v:shape id="AutoShape 274" o:spid="_x0000_s1044" type="#_x0000_t32" style="position:absolute;left:7887;top:1507;width:0;height:142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O3sUAAADcAAAADwAAAGRycy9kb3ducmV2LnhtbESPQWsCMRSE74X+h/AKXopmV6H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O3sUAAADcAAAADwAAAAAAAAAA&#10;AAAAAAChAgAAZHJzL2Rvd25yZXYueG1sUEsFBgAAAAAEAAQA+QAAAJMDAAAAAA==&#10;"/>
                <v:shape id="AutoShape 275" o:spid="_x0000_s1045" type="#_x0000_t32" style="position:absolute;left:7887;top:1691;width:580;height:12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276" o:spid="_x0000_s1046" type="#_x0000_t32" style="position:absolute;left:7887;top:1959;width:987;height:9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zMcUAAADcAAAADwAAAGRycy9kb3ducmV2LnhtbESPQWsCMRSE74X+h/AKXopmV7D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2zMcUAAADcAAAADwAAAAAAAAAA&#10;AAAAAAChAgAAZHJzL2Rvd25yZXYueG1sUEsFBgAAAAAEAAQA+QAAAJMDAAAAAA==&#10;"/>
                <v:shape id="AutoShape 277" o:spid="_x0000_s1047" type="#_x0000_t32" style="position:absolute;left:7328;top:1691;width:559;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6tLcYAAADcAAAADwAAAGRycy9kb3ducmV2LnhtbESPT2sCMRTE70K/Q3gFL1KzCtqyNcpW&#10;ELTgwT+9v25eN6Gbl3UTdf32jSD0OMzMb5jZonO1uFAbrGcFo2EGgrj02nKl4HhYvbyBCBFZY+2Z&#10;FNwowGL+1Jthrv2Vd3TZx0okCIccFZgYm1zKUBpyGIa+IU7ej28dxiTbSuoWrwnuajnOsql0aDkt&#10;GGxoaaj83Z+dgu1m9FF8G7v53J3sdrIq6nM1+FKq/9wV7yAidfE//GivtYLx6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urS3GAAAA3AAAAA8AAAAAAAAA&#10;AAAAAAAAoQIAAGRycy9kb3ducmV2LnhtbFBLBQYAAAAABAAEAPkAAACUAwAAAAA=&#10;"/>
                <v:shape id="AutoShape 278" o:spid="_x0000_s1048" type="#_x0000_t32" style="position:absolute;left:6882;top:1959;width:1005;height:9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ItsUAAADcAAAADwAAAGRycy9kb3ducmV2LnhtbESPT2sCMRTE7wW/Q3iFXopmFaqyNcoq&#10;CLXgwX/35+Z1E7p5WTdRt9++EQo9DjPzG2a26FwtbtQG61nBcJCBIC69tlwpOB7W/SmIEJE11p5J&#10;wQ8FWMx7TzPMtb/zjm77WIkE4ZCjAhNjk0sZSkMOw8A3xMn78q3DmGRbSd3iPcFdLUdZNpYOLacF&#10;gw2tDJXf+6tTsN0Ml8XZ2M3n7mK3b+uivlavJ6VenrviHUSkLv6H/9ofWsFoM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IItsUAAADcAAAADwAAAAAAAAAA&#10;AAAAAAChAgAAZHJzL2Rvd25yZXYueG1sUEsFBgAAAAAEAAQA+QAAAJMDAAAAAA==&#10;"/>
                <v:shape id="AutoShape 279" o:spid="_x0000_s1049" type="#_x0000_t32" style="position:absolute;left:7887;top:5039;width:1540;height:12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2cxMIAAADcAAAADwAAAGRycy9kb3ducmV2LnhtbERPy2oCMRTdC/2HcIVuRDMKrTIaZVoQ&#10;asGFr/11cp0EJzfTSdTp3zeLgsvDeS9WnavFndpgPSsYjzIQxKXXlisFx8N6OAMRIrLG2jMp+KUA&#10;q+VLb4G59g/e0X0fK5FCOOSowMTY5FKG0pDDMPINceIuvnUYE2wrqVt8pHBXy0mWvUuHllODwYY+&#10;DZXX/c0p2G7GH8XZ2M337sdu39ZFfasGJ6Ve+10xBxGpi0/xv/tLK5hM09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2cxMIAAADcAAAADwAAAAAAAAAAAAAA&#10;AAChAgAAZHJzL2Rvd25yZXYueG1sUEsFBgAAAAAEAAQA+QAAAJADAAAAAA==&#10;"/>
                <v:shape id="AutoShape 280" o:spid="_x0000_s1050" type="#_x0000_t32" style="position:absolute;left:6346;top:5039;width:1541;height:120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C5NMUAAADcAAAADwAAAGRycy9kb3ducmV2LnhtbESPwWrDMBBE74H+g9hCLyGRnUOTuJZD&#10;KBRKDoUmPuS4SBvb1Fo5kuq4f18VCjkOM/OGKXeT7cVIPnSOFeTLDASxdqbjRkF9eltsQISIbLB3&#10;TAp+KMCuepiVWBh3408aj7ERCcKhQAVtjEMhZdAtWQxLNxAn7+K8xZikb6TxeEtw28tVlj1Lix2n&#10;hRYHem1Jfx2/rYLuUH/U4/wavd4c8rPPw+nca6WeHqf9C4hIU7yH/9vvRsFqvYW/M+kI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C5NMUAAADcAAAADwAAAAAAAAAA&#10;AAAAAAChAgAAZHJzL2Rvd25yZXYueG1sUEsFBgAAAAAEAAQA+QAAAJMDAAAAAA==&#10;"/>
                <v:shape id="AutoShape 281" o:spid="_x0000_s1051" type="#_x0000_t32" style="position:absolute;left:5927;top:4822;width:175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9gjsEAAADcAAAADwAAAGRycy9kb3ducmV2LnhtbERPTYvCMBC9L/gfwix4WTSth6VUo8iC&#10;IB4EtQePQzLblm0mNYm1/ntzEPb4eN+rzWg7MZAPrWMF+TwDQaydablWUF12swJEiMgGO8ek4EkB&#10;NuvJxwpL4x58ouEca5FCOJSooImxL6UMuiGLYe564sT9Om8xJuhraTw+Urjt5CLLvqXFllNDgz39&#10;NKT/zneroD1Ux2r4ukWvi0N+9Xm4XDut1PRz3C5BRBrjv/jt3hsFiyLNT2fS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f2COwQAAANwAAAAPAAAAAAAAAAAAAAAA&#10;AKECAABkcnMvZG93bnJldi54bWxQSwUGAAAAAAQABAD5AAAAjwMAAAAA&#10;"/>
                <v:shape id="AutoShape 282" o:spid="_x0000_s1052" type="#_x0000_t32" style="position:absolute;left:8171;top:4822;width:1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Text Box 283" o:spid="_x0000_s1053" type="#_x0000_t202" style="position:absolute;left:5194;top:459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FwcUA&#10;AADcAAAADwAAAGRycy9kb3ducmV2LnhtbESP3WrCQBSE7wu+w3KE3tVNc1Ekukp/sC0iQqIPcMie&#10;ZlN3z4bsatK37wqCl8PMfMMs16Oz4kJ9aD0reJ5lIIhrr1tuFBwPm6c5iBCRNVrPpOCPAqxXk4cl&#10;FtoPXNKlio1IEA4FKjAxdoWUoTbkMMx8R5y8H987jEn2jdQ9DgnurMyz7EU6bDktGOzo3VB9qs5O&#10;wZvdDh+fwZ/013iu9lW52f0aq9TjdHxdgIg0xnv41v7WCvJ5Dtcz6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oXB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Q1</w:t>
                        </w:r>
                      </w:p>
                    </w:txbxContent>
                  </v:textbox>
                </v:shape>
                <v:shape id="Text Box 284" o:spid="_x0000_s1054" type="#_x0000_t202" style="position:absolute;left:10185;top:458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gWsQA&#10;AADcAAAADwAAAGRycy9kb3ducmV2LnhtbESPUWvCMBSF3wf+h3CFvc1UByKdUeaG25AhtPMHXJpr&#10;05nclCba7t8bYeDj4ZzzHc5yPTgrLtSFxrOC6SQDQVx53XCt4PCzfVqACBFZo/VMCv4owHo1elhi&#10;rn3PBV3KWIsE4ZCjAhNjm0sZKkMOw8S3xMk7+s5hTLKrpe6wT3Bn5SzL5tJhw2nBYEtvhqpTeXYK&#10;NnbXv38Ef9Kfw7ncl8X2+9dYpR7Hw+sLiEhDvIf/219awWzxDL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uIFr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Q6</w:t>
                        </w:r>
                      </w:p>
                    </w:txbxContent>
                  </v:textbox>
                </v:shape>
                <v:shape id="Text Box 285" o:spid="_x0000_s1055" type="#_x0000_t202" style="position:absolute;left:5944;top:625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e4LsQA&#10;AADcAAAADwAAAGRycy9kb3ducmV2LnhtbESPUWvCMBSF3wf+h3CFvc1UGSKdUeaG25AhtPMHXJpr&#10;05nclCba7t8bYeDj4ZzzHc5yPTgrLtSFxrOC6SQDQVx53XCt4PCzfVqACBFZo/VMCv4owHo1elhi&#10;rn3PBV3KWIsE4ZCjAhNjm0sZKkMOw8S3xMk7+s5hTLKrpe6wT3Bn5SzL5tJhw2nBYEtvhqpTeXYK&#10;NnbXv38Ef9Kfw7ncl8X2+9dYpR7Hw+sLiEhDvIf/219awWzxDL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HuC7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Q2</w:t>
                        </w:r>
                      </w:p>
                    </w:txbxContent>
                  </v:textbox>
                </v:shape>
                <v:shape id="Text Box 286" o:spid="_x0000_s1056" type="#_x0000_t202" style="position:absolute;left:7564;top:6264;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dtcQA&#10;AADcAAAADwAAAGRycy9kb3ducmV2LnhtbESPUWvCMBSF3wf+h3CFvc1UYSKdUeaG25AhtPMHXJpr&#10;05nclCba7t8bYeDj4ZzzHc5yPTgrLtSFxrOC6SQDQVx53XCt4PCzfVqACBFZo/VMCv4owHo1elhi&#10;rn3PBV3KWIsE4ZCjAhNjm0sZKkMOw8S3xMk7+s5hTLKrpe6wT3Bn5SzL5tJhw2nBYEtvhqpTeXYK&#10;NnbXv38Ef9Kfw7ncl8X2+9dYpR7Hw+sLiEhDvIf/219awWzxDLcz6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LHbX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Q3</w:t>
                        </w:r>
                      </w:p>
                    </w:txbxContent>
                  </v:textbox>
                </v:shape>
                <v:shape id="Text Box 287" o:spid="_x0000_s1057" type="#_x0000_t202" style="position:absolute;left:9052;top:6272;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DwsQA&#10;AADcAAAADwAAAGRycy9kb3ducmV2LnhtbESP0WoCMRRE3wX/IVyhb5rVB5HVKLZiW0QKrv2Ay+Z2&#10;s5rcLJvobv++EYQ+DjNzhlltemfFndpQe1YwnWQgiEuva64UfJ/34wWIEJE1Ws+k4JcCbNbDwQpz&#10;7Ts+0b2IlUgQDjkqMDE2uZShNOQwTHxDnLwf3zqMSbaV1C12Ce6snGXZXDqsOS0YbOjNUHktbk7B&#10;qz10u/fgr/qjvxVfxWl/vBir1Muo3y5BROrjf/jZ/tQKZos5PM6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Zg8L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Q4</w:t>
                        </w:r>
                      </w:p>
                    </w:txbxContent>
                  </v:textbox>
                </v:shape>
                <v:shape id="AutoShape 288" o:spid="_x0000_s1058" type="#_x0000_t32" style="position:absolute;left:6295;top:6721;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89" o:spid="_x0000_s1059" type="#_x0000_t32" style="position:absolute;left:6295;top:6721;width:479;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90" o:spid="_x0000_s1060" type="#_x0000_t32" style="position:absolute;left:5785;top:6721;width:51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291" o:spid="_x0000_s1061" type="#_x0000_t202" style="position:absolute;left:5418;top:7884;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o8MIA&#10;AADcAAAADwAAAGRycy9kb3ducmV2LnhtbERP3WrCMBS+H/gO4QjezVQvRDtjUYebDBnY7QEOzVnT&#10;NTkpTbTd2y8Xg11+fP/bYnRW3KkPjWcFi3kGgrjyuuFawefH6XENIkRkjdYzKfihAMVu8rDFXPuB&#10;r3QvYy1SCIccFZgYu1zKUBlyGOa+I07cl+8dxgT7WuoehxTurFxm2Uo6bDg1GOzoaKhqy5tTcLBv&#10;w/NL8K1+HW/le3k9Xb6NVWo2HfdPICKN8V/85z5rBctNmp/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Sjw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292" o:spid="_x0000_s1062" type="#_x0000_t202" style="position:absolute;left:5920;top:788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mNa8QA&#10;AADcAAAADwAAAGRycy9kb3ducmV2LnhtbESP0WoCMRRE3wv+Q7iCbzWrD9KuRlGLtZRScPUDLpvr&#10;ZjW5WTbRXf++KRT6OMzMGWax6p0Vd2pD7VnBZJyBIC69rrlScDrunl9AhIis0XomBQ8KsFoOnhaY&#10;a9/xge5FrESCcMhRgYmxyaUMpSGHYewb4uSdfeswJtlWUrfYJbizcpplM+mw5rRgsKGtofJa3JyC&#10;jf3s3t6Dv+p9fyu+i8Pu62KsUqNhv56DiNTH//Bf+0MrmL5O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pjWv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293" o:spid="_x0000_s1063" type="#_x0000_t202" style="position:absolute;left:6444;top:788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sTHMUA&#10;AADcAAAADwAAAGRycy9kb3ducmV2LnhtbESPUWvCMBSF3wf+h3AF32ZqH2TrjKIO5xhDsO4HXJq7&#10;pjO5KU209d8vg4GPh3POdziL1eCsuFIXGs8KZtMMBHHldcO1gq/T7vEJRIjIGq1nUnCjAKvl6GGB&#10;hfY9H+laxlokCIcCFZgY20LKUBlyGKa+JU7et+8cxiS7WuoO+wR3VuZZNpcOG04LBlvaGqrO5cUp&#10;2NiP/vUt+LPeD5fyUB53nz/GKjUZD+sXEJGGeA//t9+1gvw5h7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xMc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P3</w:t>
                        </w:r>
                      </w:p>
                    </w:txbxContent>
                  </v:textbox>
                </v:shape>
                <v:shape id="AutoShape 294" o:spid="_x0000_s1064" type="#_x0000_t32" style="position:absolute;left:7891;top:6717;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295" o:spid="_x0000_s1065" type="#_x0000_t32" style="position:absolute;left:7891;top:6717;width:479;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xwO8YAAADcAAAADwAAAGRycy9kb3ducmV2LnhtbESPT2sCMRTE74V+h/CEXopmFSt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8cDvGAAAA3AAAAA8AAAAAAAAA&#10;AAAAAAAAoQIAAGRycy9kb3ducmV2LnhtbFBLBQYAAAAABAAEAPkAAACUAwAAAAA=&#10;"/>
                <v:shape id="AutoShape 296" o:spid="_x0000_s1066" type="#_x0000_t32" style="position:absolute;left:7381;top:6717;width:51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Vy8UAAADcAAAADwAAAGRycy9kb3ducmV2LnhtbESPwWrDMBBE74H+g9hCLyGRHWh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Vy8UAAADcAAAADwAAAAAAAAAA&#10;AAAAAAChAgAAZHJzL2Rvd25yZXYueG1sUEsFBgAAAAAEAAQA+QAAAJMDAAAAAA==&#10;"/>
                <v:shape id="Text Box 297" o:spid="_x0000_s1067" type="#_x0000_t202" style="position:absolute;left:7025;top:7888;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AVH8QA&#10;AADcAAAADwAAAGRycy9kb3ducmV2LnhtbESP0WoCMRRE3wv+Q7iCbzWrD6Jbo9QWrRQR3PoBl811&#10;szW5WTbR3f59Uyj4OMzMGWa57p0Vd2pD7VnBZJyBIC69rrlScP7aPs9BhIis0XomBT8UYL0aPC0x&#10;177jE92LWIkE4ZCjAhNjk0sZSkMOw9g3xMm7+NZhTLKtpG6xS3Bn5TTLZtJhzWnBYENvhsprcXMK&#10;Nvaze98Ff9Uf/a04Fqft4dtYpUbD/vUFRKQ+PsL/7b1WMF3M4O9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FR/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P1</w:t>
                        </w:r>
                      </w:p>
                    </w:txbxContent>
                  </v:textbox>
                </v:shape>
                <v:shape id="Text Box 298" o:spid="_x0000_s1068" type="#_x0000_t202" style="position:absolute;left:7524;top:789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whMUA&#10;AADcAAAADwAAAGRycy9kb3ducmV2LnhtbESP0WoCMRRE34X+Q7iFvtWsPrR2NYpabEVEcOsHXDa3&#10;m63JzbKJ7vbvG6Hg4zAzZ5jZondWXKkNtWcFo2EGgrj0uuZKwelr8zwBESKyRuuZFPxSgMX8YTDD&#10;XPuOj3QtYiUShEOOCkyMTS5lKA05DEPfECfv27cOY5JtJXWLXYI7K8dZ9iId1pwWDDa0NlSei4tT&#10;sLK77v0j+LP+7C/FoThu9j/GKvX02C+nICL18R7+b2+1gvHbK9zOp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LCE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P2</w:t>
                        </w:r>
                      </w:p>
                    </w:txbxContent>
                  </v:textbox>
                </v:shape>
                <v:shape id="Text Box 299" o:spid="_x0000_s1069" type="#_x0000_t202" style="position:absolute;left:8048;top:7892;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Mk9sIA&#10;AADcAAAADwAAAGRycy9kb3ducmV2LnhtbERP3WrCMBS+H/gO4QjezVQvRDtjUYebDBnY7QEOzVnT&#10;NTkpTbTd2y8Xg11+fP/bYnRW3KkPjWcFi3kGgrjyuuFawefH6XENIkRkjdYzKfihAMVu8rDFXPuB&#10;r3QvYy1SCIccFZgYu1zKUBlyGOa+I07cl+8dxgT7WuoehxTurFxm2Uo6bDg1GOzoaKhqy5tTcLBv&#10;w/NL8K1+HW/le3k9Xb6NVWo2HfdPICKN8V/85z5rBctNWpvOp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yT2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P3</w:t>
                        </w:r>
                      </w:p>
                    </w:txbxContent>
                  </v:textbox>
                </v:shape>
                <v:shape id="AutoShape 300" o:spid="_x0000_s1070" type="#_x0000_t32" style="position:absolute;left:9446;top:6739;width:0;height:1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3fpcUAAADcAAAADwAAAGRycy9kb3ducmV2LnhtbESPT2sCMRTE7wW/Q3hCL0WzChVdjbIt&#10;CLXgwX/35+Z1E7p52W6ibr99UxA8DjPzG2ax6lwtrtQG61nBaJiBIC69tlwpOB7WgymIEJE11p5J&#10;wS8FWC17TwvMtb/xjq77WIkE4ZCjAhNjk0sZSkMOw9A3xMn78q3DmGRbSd3iLcFdLcdZNpEOLacF&#10;gw29Gyq/9xenYLsZvRVnYzefux+7fV0X9aV6OSn13O+KOYhIXXyE7+0PrWA8m8H/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3fpcUAAADcAAAADwAAAAAAAAAA&#10;AAAAAAChAgAAZHJzL2Rvd25yZXYueG1sUEsFBgAAAAAEAAQA+QAAAJMDAAAAAA==&#10;"/>
                <v:shape id="AutoShape 301" o:spid="_x0000_s1071" type="#_x0000_t32" style="position:absolute;left:9446;top:6739;width:479;height:11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302" o:spid="_x0000_s1072" type="#_x0000_t32" style="position:absolute;left:8936;top:6739;width:510;height:11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J0sQAAADcAAAADwAAAGRycy9kb3ducmV2LnhtbESPQYvCMBSE7wv+h/CEvSyaVmGRahQR&#10;BPGwsNqDx0fybIvNS01i7f77zYKwx2FmvmFWm8G2oicfGscK8mkGglg703CloDzvJwsQISIbbB2T&#10;gh8KsFmP3lZYGPfkb+pPsRIJwqFABXWMXSFl0DVZDFPXESfv6rzFmKSvpPH4THDbylmWfUqLDaeF&#10;Gjva1aRvp4dV0BzLr7L/uEevF8f84vNwvrRaqffxsF2CiDTE//CrfTAK5lkOf2fSEZ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AcnSxAAAANwAAAAPAAAAAAAAAAAA&#10;AAAAAKECAABkcnMvZG93bnJldi54bWxQSwUGAAAAAAQABAD5AAAAkgMAAAAA&#10;"/>
                <v:shape id="Text Box 303" o:spid="_x0000_s1073" type="#_x0000_t202" style="position:absolute;left:8578;top:791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JBsQA&#10;AADcAAAADwAAAGRycy9kb3ducmV2LnhtbESP0WoCMRRE3wv+Q7iCbzWrQimrUdRiW0oRXP2Ay+a6&#10;WU1ulk10t3/fFAo+DjNzhlmsemfFndpQe1YwGWcgiEuva64UnI6751cQISJrtJ5JwQ8FWC0HTwvM&#10;te/4QPciViJBOOSowMTY5FKG0pDDMPYNcfLOvnUYk2wrqVvsEtxZOc2yF+mw5rRgsKGtofJa3JyC&#10;jf3q3t6Dv+qP/lbsi8Pu+2KsUqNhv56DiNTHR/i//akVzLI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QiQb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04" o:spid="_x0000_s1074" type="#_x0000_t202" style="position:absolute;left:9079;top:7912;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sncQA&#10;AADcAAAADwAAAGRycy9kb3ducmV2LnhtbESP0WoCMRRE3wv+Q7hC32rWCqWsRlGLtZQiuPoBl811&#10;s5rcLJvorn/fFAo+DjNzhpktemfFjdpQe1YwHmUgiEuva64UHA+bl3cQISJrtJ5JwZ0CLOaDpxnm&#10;2ne8p1sRK5EgHHJUYGJscilDachhGPmGOHkn3zqMSbaV1C12Ce6sfM2yN+mw5rRgsKG1ofJSXJ2C&#10;lf3uPj6Dv+htfy12xX7zczZWqedhv5yCiNTHR/i//aUVTLI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LJ3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05" o:spid="_x0000_s1075" type="#_x0000_t202" style="position:absolute;left:9606;top:791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W06cQA&#10;AADcAAAADwAAAGRycy9kb3ducmV2LnhtbESP0WoCMRRE3wv+Q7hC32pWW4qsRqkWWykiuO0HXDbX&#10;zdbkZtlEd/17IxT6OMzMGWa+7J0VF2pD7VnBeJSBIC69rrlS8PO9eZqCCBFZo/VMCq4UYLkYPMwx&#10;177jA12KWIkE4ZCjAhNjk0sZSkMOw8g3xMk7+tZhTLKtpG6xS3Bn5STLXqXDmtOCwYbWhspTcXYK&#10;Vvare/8I/qQ/+3OxLw6b3a+xSj0O+7cZiEh9/A//tbdawXP2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1tOn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06" o:spid="_x0000_s1076" type="#_x0000_t202" style="position:absolute;left:6523;top:1607;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RcsQA&#10;AADcAAAADwAAAGRycy9kb3ducmV2LnhtbESP0WoCMRRE3wv+Q7hC32pWS4usRqkWWykiuO0HXDbX&#10;zdbkZtlEd/17IxT6OMzMGWa+7J0VF2pD7VnBeJSBIC69rrlS8PO9eZqCCBFZo/VMCq4UYLkYPMwx&#10;177jA12KWIkE4ZCjAhNjk0sZSkMOw8g3xMk7+tZhTLKtpG6xS3Bn5STLXqXDmtOCwYbWhspTcXYK&#10;Vvare/8I/qQ/+3OxLw6b3a+xSj0O+7cZiEh9/A//tbdawXP2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5EXL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07" o:spid="_x0000_s1077" type="#_x0000_t202" style="position:absolute;left:6964;top:131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PBcQA&#10;AADcAAAADwAAAGRycy9kb3ducmV2LnhtbESP0WoCMRRE3wv+Q7hC32rWFqSsRlGLrZQiuPoBl811&#10;s5rcLJvorn/fFAo+DjNzhpktemfFjdpQe1YwHmUgiEuva64UHA+bl3cQISJrtJ5JwZ0CLOaDpxnm&#10;2ne8p1sRK5EgHHJUYGJscilDachhGPmGOHkn3zqMSbaV1C12Ce6sfM2yiXRYc1ow2NDaUHkprk7B&#10;yn53H5/BX/RXfy12xX7zczZWqedhv5yCiNTHR/i/vdUK3rI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jwX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08" o:spid="_x0000_s1078" type="#_x0000_t202" style="position:absolute;left:7532;top:116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qnsQA&#10;AADcAAAADwAAAGRycy9kb3ducmV2LnhtbESP0WoCMRRE3wv+Q7hC32pWC62sRqkWWykiuO0HXDbX&#10;zdbkZtlEd/17IxT6OMzMGWa+7J0VF2pD7VnBeJSBIC69rrlS8PO9eZqCCBFZo/VMCq4UYLkYPMwx&#10;177jA12KWIkE4ZCjAhNjk0sZSkMOw8g3xMk7+tZhTLKtpG6xS3Bn5STLXqTDmtOCwYbWhspTcXYK&#10;Vvare/8I/qQ/+3OxLw6b3a+xSj0O+7cZiEh9/A//tbdawXP2C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Kp7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09" o:spid="_x0000_s1079" type="#_x0000_t202" style="position:absolute;left:8140;top:1340;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7MEA&#10;AADcAAAADwAAAGRycy9kb3ducmV2LnhtbERP3WrCMBS+F3yHcITdaboNhnTGsinOISLY7QEOzVnT&#10;NTkpTbT17c3FYJcf3/+qGJ0VV+pD41nB4yIDQVx53XCt4PtrN1+CCBFZo/VMCm4UoFhPJyvMtR/4&#10;TNcy1iKFcMhRgYmxy6UMlSGHYeE74sT9+N5hTLCvpe5xSOHOyqcse5EOG04NBjvaGKra8uIUvNvD&#10;sP0IvtX78VKeyvPu+GusUg+z8e0VRKQx/ov/3J9awXOW1qYz6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4vuz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P4</w:t>
                        </w:r>
                      </w:p>
                    </w:txbxContent>
                  </v:textbox>
                </v:shape>
                <v:shape id="Text Box 310" o:spid="_x0000_s1080" type="#_x0000_t202" style="position:absolute;left:8560;top:1656;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d8QA&#10;AADcAAAADwAAAGRycy9kb3ducmV2LnhtbESP0WoCMRRE3wv+Q7hC32pWC6WuRqkWWykiuO0HXDbX&#10;zdbkZtlEd/17IxT6OMzMGWa+7J0VF2pD7VnBeJSBIC69rrlS8PO9eXoFESKyRuuZFFwpwHIxeJhj&#10;rn3HB7oUsRIJwiFHBSbGJpcylIYchpFviJN39K3DmGRbSd1il+DOykmWvUiHNacFgw2tDZWn4uwU&#10;rOxX9/4R/El/9udiXxw2u19jlXoc9m8zEJH6+B/+a2+1gudsC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G3f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P5</w:t>
                        </w:r>
                      </w:p>
                    </w:txbxContent>
                  </v:textbox>
                </v:shape>
                <v:shape id="AutoShape 311" o:spid="_x0000_s1081" type="#_x0000_t32" style="position:absolute;left:3702;top:4753;width:16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6lMEAAADcAAAADwAAAGRycy9kb3ducmV2LnhtbERPTYvCMBC9L+x/CCPsZdG0uyBSjSKC&#10;IB6E1R48DsnYFptJN4m1/ntzEDw+3vdiNdhW9ORD41hBPslAEGtnGq4UlKfteAYiRGSDrWNS8KAA&#10;q+XnxwIL4+78R/0xViKFcChQQR1jV0gZdE0Ww8R1xIm7OG8xJugraTzeU7ht5U+WTaXFhlNDjR1t&#10;atLX480qaPbloey//6PXs31+9nk4nVut1NdoWM9BRBriW/xy74yC3z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lPqUwQAAANwAAAAPAAAAAAAAAAAAAAAA&#10;AKECAABkcnMvZG93bnJldi54bWxQSwUGAAAAAAQABAD5AAAAjwMAAAAA&#10;"/>
                <v:shape id="AutoShape 312" o:spid="_x0000_s1082" type="#_x0000_t32" style="position:absolute;left:3843;top:4753;width:1484;height:4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hfD8QAAADcAAAADwAAAGRycy9kb3ducmV2LnhtbESPQWsCMRSE74X+h/AKvRTNpoLI1ihS&#10;EIqHgroHj4/kdXdx87JN4rr9940geBxm5htmuR5dJwYKsfWsQU0LEMTG25ZrDdVxO1mAiAnZYueZ&#10;NPxRhPXq+WmJpfVX3tNwSLXIEI4lamhS6kspo2nIYZz6njh7Pz44TFmGWtqA1wx3nXwvirl02HJe&#10;aLCnz4bM+XBxGtpd9V0Nb78pmMVOnYKKx1NntH59GTcfIBKN6RG+t7+shplScDu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F8PxAAAANwAAAAPAAAAAAAAAAAA&#10;AAAAAKECAABkcnMvZG93bnJldi54bWxQSwUGAAAAAAQABAD5AAAAkgMAAAAA&#10;"/>
                <v:shape id="AutoShape 313" o:spid="_x0000_s1083" type="#_x0000_t32" style="position:absolute;left:4073;top:4753;width:1254;height:9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rBeMQAAADcAAAADwAAAGRycy9kb3ducmV2LnhtbESPQYvCMBSE7wv+h/AEL8ua1gWRrlFk&#10;YWHxIKg9eHwkz7bYvNQkW+u/N8KCx2FmvmGW68G2oicfGscK8mkGglg703CloDz+fCxAhIhssHVM&#10;Cu4UYL0avS2xMO7Ge+oPsRIJwqFABXWMXSFl0DVZDFPXESfv7LzFmKSvpPF4S3DbylmWzaXFhtNC&#10;jR1916Qvhz+roNmWu7J/v0avF9v85PNwPLVaqcl42HyBiDTEV/i//WsUfOYz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sF4xAAAANwAAAAPAAAAAAAAAAAA&#10;AAAAAKECAABkcnMvZG93bnJldi54bWxQSwUGAAAAAAQABAD5AAAAkgMAAAAA&#10;"/>
                <v:shape id="AutoShape 314" o:spid="_x0000_s1084" type="#_x0000_t32" style="position:absolute;left:4373;top:4753;width:954;height:1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k48QAAADcAAAADwAAAGRycy9kb3ducmV2LnhtbESPQYvCMBSE7wv+h/AEL4umVRCpRpGF&#10;hcXDgtqDx0fybIvNS02ytfvvNwuCx2FmvmE2u8G2oicfGscK8lkGglg703CloDx/TlcgQkQ22Dom&#10;Bb8UYLcdvW2wMO7BR+pPsRIJwqFABXWMXSFl0DVZDDPXESfv6rzFmKSvpPH4SHDbynmWLaXFhtNC&#10;jR191KRvpx+roDmU32X/fo9erw75xefhfGm1UpPxsF+DiDTEV/jZ/jIKFvk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mTjxAAAANwAAAAPAAAAAAAAAAAA&#10;AAAAAKECAABkcnMvZG93bnJldi54bWxQSwUGAAAAAAQABAD5AAAAkgMAAAAA&#10;"/>
                <v:shape id="AutoShape 315" o:spid="_x0000_s1085" type="#_x0000_t32" style="position:absolute;left:3843;top:4187;width:1484;height:56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6xaMUAAADcAAAADwAAAGRycy9kb3ducmV2LnhtbESPQWvCQBSE7wX/w/KEXkQ3tioSXSUo&#10;QhHEGgWvj+wziWbfhuyq6b/vCoUeh5n5hpkvW1OJBzWutKxgOIhAEGdWl5wrOB03/SkI55E1VpZJ&#10;wQ85WC46b3OMtX3ygR6pz0WAsItRQeF9HUvpsoIMuoGtiYN3sY1BH2STS93gM8BNJT+iaCINlhwW&#10;CqxpVVB2S+9Ggd/1tuPrYb9PUuZ18r0935LVWan3bpvMQHhq/X/4r/2lFXwOR/A6E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6xaMUAAADcAAAADwAAAAAAAAAA&#10;AAAAAAChAgAAZHJzL2Rvd25yZXYueG1sUEsFBgAAAAAEAAQA+QAAAJMDAAAAAA==&#10;"/>
                <v:shape id="AutoShape 316" o:spid="_x0000_s1086" type="#_x0000_t32" style="position:absolute;left:4002;top:3728;width:1325;height:10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U88QAAADcAAAADwAAAGRycy9kb3ducmV2LnhtbESPQYvCMBSE78L+h/AWvIimKspSjVJc&#10;BBFE7QpeH82z7dq8lCZq999vBMHjMDPfMPNlaypxp8aVlhUMBxEI4szqknMFp591/wuE88gaK8uk&#10;4I8cLBcfnTnG2j74SPfU5yJA2MWooPC+jqV0WUEG3cDWxMG72MagD7LJpW7wEeCmkqMomkqDJYeF&#10;AmtaFZRd05tR4He97eT3uN8nKfN3ctier8nqrFT3s01mIDy1/h1+tTdawXg4ge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0hTzxAAAANwAAAAPAAAAAAAAAAAA&#10;AAAAAKECAABkcnMvZG93bnJldi54bWxQSwUGAAAAAAQABAD5AAAAkgMAAAAA&#10;"/>
                <v:shape id="AutoShape 317" o:spid="_x0000_s1087" type="#_x0000_t32" style="position:absolute;left:4455;top:3233;width:954;height:15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CKhMQAAADcAAAADwAAAGRycy9kb3ducmV2LnhtbESPQYvCMBSE78L+h/AWvIimKspSjVJc&#10;BBFE7QpeH82z7dq8lCZq999vBMHjMDPfMPNlaypxp8aVlhUMBxEI4szqknMFp591/wuE88gaK8uk&#10;4I8cLBcfnTnG2j74SPfU5yJA2MWooPC+jqV0WUEG3cDWxMG72MagD7LJpW7wEeCmkqMomkqDJYeF&#10;AmtaFZRd05tR4He97eT3uN8nKfN3ctier8nqrFT3s01mIDy1/h1+tTdawXg4he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IqExAAAANwAAAAPAAAAAAAAAAAA&#10;AAAAAKECAABkcnMvZG93bnJldi54bWxQSwUGAAAAAAQABAD5AAAAkgMAAAAA&#10;"/>
                <v:shape id="Text Box 318" o:spid="_x0000_s1088" type="#_x0000_t202" style="position:absolute;left:3896;top:2916;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8Q8UA&#10;AADcAAAADwAAAGRycy9kb3ducmV2LnhtbESP0WoCMRRE3wv+Q7iCbzVrC62sRtEWbSml4OoHXDbX&#10;zWpys2yiu/69KRT6OMzMGWa+7J0VV2pD7VnBZJyBIC69rrlScNhvHqcgQkTWaD2TghsFWC4GD3PM&#10;te94R9ciViJBOOSowMTY5FKG0pDDMPYNcfKOvnUYk2wrqVvsEtxZ+ZRlL9JhzWnBYENvhspzcXEK&#10;1vare98Gf9Yf/aX4KXab75OxSo2G/WoGIlIf/8N/7U+t4HnyC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xD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19" o:spid="_x0000_s1089" type="#_x0000_t202" style="position:absolute;left:3550;top:337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EoMcEA&#10;AADcAAAADwAAAGRycy9kb3ducmV2LnhtbERP3WrCMBS+F/YO4Qx2p6kOhlRj2Q/qGDKw8wEOzbGp&#10;TU5KE219++VisMuP739djM6KG/Wh8axgPstAEFdeN1wrOP1sp0sQISJrtJ5JwZ0CFJuHyRpz7Qc+&#10;0q2MtUghHHJUYGLscilDZchhmPmOOHFn3zuMCfa11D0OKdxZuciyF+mw4dRgsKN3Q1VbXp2CN/s1&#10;fOyCb/V+vJbf5XF7uBir1NPj+LoCEWmM/+I/96dW8DxP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hKDH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20" o:spid="_x0000_s1090" type="#_x0000_t202" style="position:absolute;left:3322;top:386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NqsUA&#10;AADcAAAADwAAAGRycy9kb3ducmV2LnhtbESP0WoCMRRE3wv+Q7iCbzVrC6WuRtEWbSml4OoHXDbX&#10;zWpys2yiu/69KRT6OMzMGWa+7J0VV2pD7VnBZJyBIC69rrlScNhvHl9BhIis0XomBTcKsFwMHuaY&#10;a9/xjq5FrESCcMhRgYmxyaUMpSGHYewb4uQdfeswJtlWUrfYJbiz8inLXqTDmtOCwYbeDJXn4uIU&#10;rO1X974N/qw/+kvxU+w23ydjlRoN+9UMRKQ+/of/2p9awfNkC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Y2q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21" o:spid="_x0000_s1091" type="#_x0000_t202" style="position:absolute;left:3172;top:4514;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uisIA&#10;AADcAAAADwAAAGRycy9kb3ducmV2LnhtbERP3WrCMBS+H/gO4QjezVQFkc5Y1OEmQwZ2e4BDc9Z0&#10;TU5KE2339svFYJcf3/+2GJ0Vd+pD41nBYp6BIK68brhW8PlxetyACBFZo/VMCn4oQLGbPGwx137g&#10;K93LWIsUwiFHBSbGLpcyVIYchrnviBP35XuHMcG+lrrHIYU7K5dZtpYOG04NBjs6Gqra8uYUHOzb&#10;8PwSfKtfx1v5Xl5Pl29jlZpNx/0TiEhj/Bf/uc9awWqZ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6K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P4</w:t>
                        </w:r>
                      </w:p>
                    </w:txbxContent>
                  </v:textbox>
                </v:shape>
                <v:shape id="Text Box 322" o:spid="_x0000_s1092" type="#_x0000_t202" style="position:absolute;left:3308;top:5050;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LEcQA&#10;AADcAAAADwAAAGRycy9kb3ducmV2LnhtbESP0WoCMRRE3wv+Q7iCbzWrQimrUdRiLaUUXP2Ay+a6&#10;WU1ulk10179vCoU+DjNzhlmsemfFndpQe1YwGWcgiEuva64UnI6751cQISJrtJ5JwYMCrJaDpwXm&#10;2nd8oHsRK5EgHHJUYGJscilDachhGPuGOHln3zqMSbaV1C12Ce6snGbZi3RYc1ow2NDWUHktbk7B&#10;xn52b+/BX/W+vxXfxWH3dTFWqdGwX89BROrjf/iv/aEVzK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3SxH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P5</w:t>
                        </w:r>
                      </w:p>
                    </w:txbxContent>
                  </v:textbox>
                </v:shape>
                <v:shape id="Text Box 323" o:spid="_x0000_s1093" type="#_x0000_t202" style="position:absolute;left:3554;top:5600;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VZsQA&#10;AADcAAAADwAAAGRycy9kb3ducmV2LnhtbESPUWvCMBSF3wf+h3AF32ZqhTE6o6jDOcYQrPsBl+au&#10;6UxuShNt/ffLYODj4ZzzHc5iNTgrrtSFxrOC2TQDQVx53XCt4Ou0e3wGESKyRuuZFNwowGo5elhg&#10;oX3PR7qWsRYJwqFABSbGtpAyVIYchqlviZP37TuHMcmulrrDPsGdlXmWPUmHDacFgy1tDVXn8uIU&#10;bOxH//oW/Fnvh0t5KI+7zx9jlZqMh/ULiEhDvIf/2+9awT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1Wb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P6</w:t>
                        </w:r>
                      </w:p>
                    </w:txbxContent>
                  </v:textbox>
                </v:shape>
                <v:shape id="Text Box 324" o:spid="_x0000_s1094" type="#_x0000_t202" style="position:absolute;left:3888;top:612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w/cQA&#10;AADcAAAADwAAAGRycy9kb3ducmV2LnhtbESP0WoCMRRE3wv+Q7iCbzWrgsjWKLVFK0UEt37AZXPd&#10;bE1ulk10t3/fFAo+DjNzhlmue2fFndpQe1YwGWcgiEuva64UnL+2zwsQISJrtJ5JwQ8FWK8GT0vM&#10;te/4RPciViJBOOSowMTY5FKG0pDDMPYNcfIuvnUYk2wrqVvsEtxZOc2yuXRYc1ow2NCbofJa3JyC&#10;jf3s3nfBX/VHfyuOxWl7+DZWqdGwf30BEamPj/B/e68VzKYz+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pcP3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P7</w:t>
                        </w:r>
                      </w:p>
                    </w:txbxContent>
                  </v:textbox>
                </v:shape>
                <v:shape id="AutoShape 325" o:spid="_x0000_s1095" type="#_x0000_t32" style="position:absolute;left:11042;top:4829;width:14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K2QcYAAADcAAAADwAAAGRycy9kb3ducmV2LnhtbESPT2sCMRTE74V+h/CEXopm1SplNcq2&#10;INSCB//dXzfPTXDzst1EXb99Uyj0OMzMb5j5snO1uFIbrGcFw0EGgrj02nKl4LBf9V9BhIissfZM&#10;Cu4UYLl4fJhjrv2Nt3TdxUokCIccFZgYm1zKUBpyGAa+IU7eybcOY5JtJXWLtwR3tRxl2VQ6tJwW&#10;DDb0bqg87y5OwWY9fCu+jF1/br/tZrIq6kv1fFTqqdcVMxCRuvgf/mt/aAXj0Q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itkHGAAAA3AAAAA8AAAAAAAAA&#10;AAAAAAAAoQIAAGRycy9kb3ducmV2LnhtbFBLBQYAAAAABAAEAPkAAACUAwAAAAA=&#10;"/>
                <v:shape id="AutoShape 326" o:spid="_x0000_s1096" type="#_x0000_t32" style="position:absolute;left:11042;top:4829;width:1361;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327" o:spid="_x0000_s1097" type="#_x0000_t32" style="position:absolute;left:11042;top:4829;width:1192;height:7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328" o:spid="_x0000_s1098" type="#_x0000_t32" style="position:absolute;left:11042;top:4829;width:929;height:1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329" o:spid="_x0000_s1099" type="#_x0000_t32" style="position:absolute;left:11042;top:4453;width:1361;height:3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48L8EAAADcAAAADwAAAGRycy9kb3ducmV2LnhtbERPTYvCMBC9C/6HMIIX0bQK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jjwvwQAAANwAAAAPAAAAAAAAAAAAAAAA&#10;AKECAABkcnMvZG93bnJldi54bWxQSwUGAAAAAAQABAD5AAAAjwMAAAAA&#10;"/>
                <v:shape id="AutoShape 330" o:spid="_x0000_s1100" type="#_x0000_t32" style="position:absolute;left:11042;top:4037;width:1264;height:7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KZtMUAAADcAAAADwAAAGRycy9kb3ducmV2LnhtbESPwWrDMBBE74H+g9hCLyGRnUJ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KZtMUAAADcAAAADwAAAAAAAAAA&#10;AAAAAAChAgAAZHJzL2Rvd25yZXYueG1sUEsFBgAAAAAEAAQA+QAAAJMDAAAAAA==&#10;"/>
                <v:shape id="AutoShape 331" o:spid="_x0000_s1101" type="#_x0000_t32" style="position:absolute;left:11042;top:3728;width:929;height:11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Gm9MEAAADcAAAADwAAAGRycy9kb3ducmV2LnhtbERPTYvCMBC9L/gfwgheFk2rsEg1iggL&#10;4kFY7cHjkIxtsZnUJFvrvzeHhT0+3vd6O9hW9ORD41hBPstAEGtnGq4UlJfv6RJEiMgGW8ek4EUB&#10;tpvRxxoL4578Q/05ViKFcChQQR1jV0gZdE0Ww8x1xIm7OW8xJugraTw+U7ht5TzLvqTFhlNDjR3t&#10;a9L3869V0BzLU9l/PqLXy2N+9Xm4XFut1GQ87FYgIg3xX/znPhgFi0Wan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Iab0wQAAANwAAAAPAAAAAAAAAAAAAAAA&#10;AKECAABkcnMvZG93bnJldi54bWxQSwUGAAAAAAQABAD5AAAAjwMAAAAA&#10;"/>
                <v:shape id="AutoShape 332" o:spid="_x0000_s1102" type="#_x0000_t32" style="position:absolute;left:11042;top:3498;width:469;height:13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Db8QAAADcAAAADwAAAGRycy9kb3ducmV2LnhtbESPQYvCMBSE7wv+h/AEL4umVRCpRpGF&#10;hcXDgtqDx0fybIvNS02ytfvvNwuCx2FmvmE2u8G2oicfGscK8lkGglg703CloDx/TlcgQkQ22Dom&#10;Bb8UYLcdvW2wMO7BR+pPsRIJwqFABXWMXSFl0DVZDDPXESfv6rzFmKSvpPH4SHDbynmWLaXFhtNC&#10;jR191KRvpx+roDmU32X/fo9erw75xefhfGm1UpPxsF+DiDTEV/jZ/jIKFo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QNvxAAAANwAAAAPAAAAAAAAAAAA&#10;AAAAAKECAABkcnMvZG93bnJldi54bWxQSwUGAAAAAAQABAD5AAAAkgMAAAAA&#10;"/>
                <v:shape id="AutoShape 333" o:spid="_x0000_s1103" type="#_x0000_t32" style="position:absolute;left:11042;top:3384;width:1;height:14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dGMQAAADcAAAADwAAAGRycy9kb3ducmV2LnhtbESPQYvCMBSE74L/ITzBi2hahUWqURZh&#10;QTwIqz14fCTPtmzzUpNs7f77jbCwx2FmvmG2+8G2oicfGscK8kUGglg703CloLx+zNcgQkQ22Dom&#10;BT8UYL8bj7ZYGPfkT+ovsRIJwqFABXWMXSFl0DVZDAvXESfv7rzFmKSvpPH4THDbymWWvUmLDaeF&#10;Gjs61KS/Lt9WQXMqz2U/e0Sv16f85vNwvbVaqelkeN+AiDTE//Bf+2gUrFZL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v50YxAAAANwAAAAPAAAAAAAAAAAA&#10;AAAAAKECAABkcnMvZG93bnJldi54bWxQSwUGAAAAAAQABAD5AAAAkgMAAAAA&#10;"/>
                <v:shape id="AutoShape 334" o:spid="_x0000_s1104" type="#_x0000_t32" style="position:absolute;left:11042;top:4830;width:469;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K46MYAAADcAAAADwAAAGRycy9kb3ducmV2LnhtbESPT2sCMRTE70K/Q3iFXkSzdqnIapRt&#10;QagFD/67Pzevm9DNy3YTdfvtm0LB4zAzv2EWq9414kpdsJ4VTMYZCOLKa8u1guNhPZqBCBFZY+OZ&#10;FPxQgNXyYbDAQvsb7+i6j7VIEA4FKjAxtoWUoTLkMIx9S5y8T985jEl2tdQd3hLcNfI5y6bSoeW0&#10;YLClN0PV1/7iFGw3k9fybOzmY/dtty/rsrnUw5NST499OQcRqY/38H/7XSvI8x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SuOjGAAAA3AAAAA8AAAAAAAAA&#10;AAAAAAAAoQIAAGRycy9kb3ducmV2LnhtbFBLBQYAAAAABAAEAPkAAACUAwAAAAA=&#10;"/>
                <v:shape id="AutoShape 335" o:spid="_x0000_s1105" type="#_x0000_t32" style="position:absolute;left:11043;top:4830;width:0;height:12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g98UAAADcAAAADwAAAGRycy9kb3ducmV2LnhtbESPQWsCMRSE7wX/Q3hCL6Vmt4r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g98UAAADcAAAADwAAAAAAAAAA&#10;AAAAAAChAgAAZHJzL2Rvd25yZXYueG1sUEsFBgAAAAAEAAQA+QAAAJMDAAAAAA==&#10;"/>
                <v:shape id="AutoShape 336" o:spid="_x0000_s1106" type="#_x0000_t32" style="position:absolute;left:10547;top:4830;width:496;height:12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YFbMUAAADcAAAADwAAAGRycy9kb3ducmV2LnhtbESPQWsCMRSE7wX/Q3hCL6Vmt6LIahQp&#10;FIoHoboHj4/kdXdx87Im6br+eyMUPA4z8w2z2gy2FT350DhWkE8yEMTamYYrBeXx630BIkRkg61j&#10;UnCjAJv16GWFhXFX/qH+ECuRIBwKVFDH2BVSBl2TxTBxHXHyfp23GJP0lTQerwluW/mRZXNpseG0&#10;UGNHnzXp8+HPKmh25b7s3y7R68UuP/k8HE+tVup1PGyXICIN8Rn+b38bBdPpD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YFbMUAAADcAAAADwAAAAAAAAAA&#10;AAAAAAChAgAAZHJzL2Rvd25yZXYueG1sUEsFBgAAAAAEAAQA+QAAAJMDAAAAAA==&#10;"/>
                <v:shape id="AutoShape 337" o:spid="_x0000_s1107" type="#_x0000_t32" style="position:absolute;left:10185;top:4822;width:857;height:10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SbG8QAAADcAAAADwAAAGRycy9kb3ducmV2LnhtbESPQYvCMBSE74L/ITxhL6JpFUSqURZh&#10;QTwsrPbg8ZE827LNS02ytfvvNwuCx2FmvmG2+8G2oicfGscK8nkGglg703CloLx8zNYgQkQ22Dom&#10;Bb8UYL8bj7ZYGPfgL+rPsRIJwqFABXWMXSFl0DVZDHPXESfv5rzFmKSvpPH4SHDbykWWraTFhtNC&#10;jR0datLf5x+roDmVn2U/vUev16f86vNwubZaqbfJ8L4BEWmIr/CzfTQKlssV/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hJsbxAAAANwAAAAPAAAAAAAAAAAA&#10;AAAAAKECAABkcnMvZG93bnJldi54bWxQSwUGAAAAAAQABAD5AAAAkgMAAAAA&#10;"/>
                <v:shape id="AutoShape 338" o:spid="_x0000_s1108" type="#_x0000_t32" style="position:absolute;left:9877;top:4822;width:1166;height:7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g+gMUAAADcAAAADwAAAGRycy9kb3ducmV2LnhtbESPQWsCMRSE7wX/Q3hCL6Vmt4LKahQp&#10;FIoHoboHj4/kdXdx87Im6br+eyMUPA4z8w2z2gy2FT350DhWkE8yEMTamYYrBeXx630BIkRkg61j&#10;UnCjAJv16GWFhXFX/qH+ECuRIBwKVFDH2BVSBl2TxTBxHXHyfp23GJP0lTQerwluW/mRZTNpseG0&#10;UGNHnzXp8+HPKmh25b7s3y7R68UuP/k8HE+tVup1PGyXICIN8Rn+b38bBdPpHB5n0h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g+gMUAAADcAAAADwAAAAAAAAAA&#10;AAAAAAChAgAAZHJzL2Rvd25yZXYueG1sUEsFBgAAAAAEAAQA+QAAAJMDAAAAAA==&#10;"/>
                <v:shape id="AutoShape 339" o:spid="_x0000_s1109" type="#_x0000_t32" style="position:absolute;left:10547;top:3498;width:496;height:132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bnDcMAAADcAAAADwAAAGRycy9kb3ducmV2LnhtbERPTWvCQBC9C/6HZQQvpdloaJHUVUJK&#10;oQhijYVch+w0iWZnQ3ar6b/vHgSPj/e93o6mE1caXGtZwSKKQRBXVrdcK/g+fTyvQDiPrLGzTAr+&#10;yMF2M52sMdX2xke6Fr4WIYRdigoa7/tUSlc1ZNBFticO3I8dDPoAh1rqAW8h3HRyGcev0mDLoaHB&#10;nvKGqkvxaxT4/dPu5Xw8HLKC+T372pWXLC+Vms/G7A2Ep9E/xHf3p1aQJGFtOBOO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5w3DAAAA3AAAAA8AAAAAAAAAAAAA&#10;AAAAoQIAAGRycy9kb3ducmV2LnhtbFBLBQYAAAAABAAEAPkAAACRAwAAAAA=&#10;"/>
                <v:shape id="Text Box 340" o:spid="_x0000_s1110" type="#_x0000_t202" style="position:absolute;left:10144;top:314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RysUA&#10;AADcAAAADwAAAGRycy9kb3ducmV2LnhtbESP0WoCMRRE34X+Q7iFvtWsFYpdjaIWWxER3PoBl83t&#10;Zmtys2yiu/37Rij4OMzMGWa26J0VV2pD7VnBaJiBIC69rrlScPraPE9AhIis0XomBb8UYDF/GMww&#10;177jI12LWIkE4ZCjAhNjk0sZSkMOw9A3xMn79q3DmGRbSd1il+DOypcse5UOa04LBhtaGyrPxcUp&#10;WNld9/4R/Fl/9pfiUBw3+x9jlXp67JdTEJH6eA//t7dawXj8Br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NHK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41" o:spid="_x0000_s1111" type="#_x0000_t202" style="position:absolute;left:10666;top:297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LKsEA&#10;AADcAAAADwAAAGRycy9kb3ducmV2LnhtbERP3WrCMBS+H/gO4QjeaeoUkc4o6nCTMQbWPcChOWs6&#10;k5PSRFvf3lwMdvnx/a82vbPiRm2oPSuYTjIQxKXXNVcKvs+H8RJEiMgarWdScKcAm/XgaYW59h2f&#10;6FbESqQQDjkqMDE2uZShNOQwTHxDnLgf3zqMCbaV1C12KdxZ+ZxlC+mw5tRgsKG9ofJSXJ2Cnf3o&#10;Xt+Cv+j3/lp8FafD56+xSo2G/fYFRKQ+/ov/3EetYDZP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kCyr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42" o:spid="_x0000_s1112" type="#_x0000_t202" style="position:absolute;left:11176;top:3156;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scUA&#10;AADcAAAADwAAAGRycy9kb3ducmV2LnhtbESP0WoCMRRE3wv+Q7iCbzVrW4qsRtEWbSml4OoHXDbX&#10;zWpys2yiu/69KRT6OMzMGWa+7J0VV2pD7VnBZJyBIC69rrlScNhvHqcgQkTWaD2TghsFWC4GD3PM&#10;te94R9ciViJBOOSowMTY5FKG0pDDMPYNcfKOvnUYk2wrqVvsEtxZ+ZRlr9JhzWnBYENvhspzcXEK&#10;1vare98Gf9Yf/aX4KXab75OxSo2G/WoGIlIf/8N/7U+t4Pll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K6x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43" o:spid="_x0000_s1113" type="#_x0000_t202" style="position:absolute;left:11654;top:3400;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wxsUA&#10;AADcAAAADwAAAGRycy9kb3ducmV2LnhtbESP0WoCMRRE34X+Q7iFvtWstkhZjaIWWxER3PoBl83t&#10;Zmtys2yiu/37Rij4OMzMGWa26J0VV2pD7VnBaJiBIC69rrlScPraPL+BCBFZo/VMCn4pwGL+MJhh&#10;rn3HR7oWsRIJwiFHBSbGJpcylIYchqFviJP37VuHMcm2krrFLsGdleMsm0iHNacFgw2tDZXn4uIU&#10;rOyue/8I/qw/+0txKI6b/Y+xSj099sspiEh9vIf/21ut4OV1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jDG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P4</w:t>
                        </w:r>
                      </w:p>
                    </w:txbxContent>
                  </v:textbox>
                </v:shape>
                <v:shape id="Text Box 344" o:spid="_x0000_s1114" type="#_x0000_t202" style="position:absolute;left:12090;top:3794;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aVXcUA&#10;AADcAAAADwAAAGRycy9kb3ducmV2LnhtbESP0WoCMRRE34X+Q7iFvtWstUhZjaIWWxER3PoBl83t&#10;Zmtys2yiu/37Rij4OMzMGWa26J0VV2pD7VnBaJiBIC69rrlScPraPL+BCBFZo/VMCn4pwGL+MJhh&#10;rn3HR7oWsRIJwiFHBSbGJpcylIYchqFviJP37VuHMcm2krrFLsGdlS9ZNpEOa04LBhtaGyrPxcUp&#10;WNld9/4R/Fl/9pfiUBw3+x9jlXp67JdTEJH6eA//t7dawfh1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pVd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P5</w:t>
                        </w:r>
                      </w:p>
                    </w:txbxContent>
                  </v:textbox>
                </v:shape>
                <v:shape id="Text Box 345" o:spid="_x0000_s1115" type="#_x0000_t202" style="position:absolute;left:12264;top:4210;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NKcUA&#10;AADcAAAADwAAAGRycy9kb3ducmV2LnhtbESP0WoCMRRE3wv+Q7hC32rWVoqsRlGLbSml4OoHXDbX&#10;zWpys2yiu/69KRT6OMzMGWa+7J0VV2pD7VnBeJSBIC69rrlScNhvn6YgQkTWaD2TghsFWC4GD3PM&#10;te94R9ciViJBOOSowMTY5FKG0pDDMPINcfKOvnUYk2wrqVvsEtxZ+Zxlr9JhzWnBYEMbQ+W5uDgF&#10;a/vVvb0Hf9Yf/aX4KXbb75OxSj0O+9UMRKQ+/of/2p9awctk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w0p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P6</w:t>
                        </w:r>
                      </w:p>
                    </w:txbxContent>
                  </v:textbox>
                </v:shape>
                <v:shape id="Text Box 346" o:spid="_x0000_s1116" type="#_x0000_t202" style="position:absolute;left:12342;top:461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ossUA&#10;AADcAAAADwAAAGRycy9kb3ducmV2LnhtbESP0WoCMRRE3wv+Q7iFvtVsbSuyGkVbrFKK4OoHXDa3&#10;m63JzbKJ7vr3plDo4zAzZ5jZondWXKgNtWcFT8MMBHHpdc2VguNh/TgBESKyRuuZFFwpwGI+uJth&#10;rn3He7oUsRIJwiFHBSbGJpcylIYchqFviJP37VuHMcm2krrFLsGdlaMsG0uHNacFgw29GSpPxdkp&#10;WNnP7v0j+JPe9OdiV+zXXz/GKvVw3y+nICL18T/8195qBc8vr/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06iy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P7</w:t>
                        </w:r>
                      </w:p>
                    </w:txbxContent>
                  </v:textbox>
                </v:shape>
                <v:shape id="Text Box 347" o:spid="_x0000_s1117" type="#_x0000_t202" style="position:absolute;left:12302;top:502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xcUA&#10;AADcAAAADwAAAGRycy9kb3ducmV2LnhtbESP0WoCMRRE3wv+Q7iCbzVrLSKrUdRiW0opuPoBl811&#10;s5rcLJvobv++KRT6OMzMGWa57p0Vd2pD7VnBZJyBIC69rrlScDruH+cgQkTWaD2Tgm8KsF4NHpaY&#10;a9/xge5FrESCcMhRgYmxyaUMpSGHYewb4uSdfeswJtlWUrfYJbiz8inLZtJhzWnBYEM7Q+W1uDkF&#10;W/vRvbwGf9Vv/a34Kg77z4uxSo2G/WYBIlIf/8N/7XetYPo8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TbF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P8</w:t>
                        </w:r>
                      </w:p>
                    </w:txbxContent>
                  </v:textbox>
                </v:shape>
                <v:shape id="Text Box 348" o:spid="_x0000_s1118" type="#_x0000_t202" style="position:absolute;left:12054;top:5454;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2TXsUA&#10;AADcAAAADwAAAGRycy9kb3ducmV2LnhtbESP0WoCMRRE3wv+Q7iFvtVsbamyGkVbrFKK4OoHXDa3&#10;m63JzbKJ7vr3plDo4zAzZ5jZondWXKgNtWcFT8MMBHHpdc2VguNh/TgBESKyRuuZFFwpwGI+uJth&#10;rn3He7oUsRIJwiFHBSbGJpcylIYchqFviJP37VuHMcm2krrFLsGdlaMse5UOa04LBht6M1SeirNT&#10;sLKf3ftH8Ce96c/Frtivv36MVerhvl9OQUTq43/4r73VCp5fxv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ZNe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P9</w:t>
                        </w:r>
                      </w:p>
                    </w:txbxContent>
                  </v:textbox>
                </v:shape>
                <v:shape id="Text Box 349" o:spid="_x0000_s1119" type="#_x0000_t202" style="position:absolute;left:11750;top:5840;width:742;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HLMEA&#10;AADcAAAADwAAAGRycy9kb3ducmV2LnhtbERP3WrCMBS+H/gO4QjeaeoUkc4o6nCTMQbWPcChOWs6&#10;k5PSRFvf3lwMdvnx/a82vbPiRm2oPSuYTjIQxKXXNVcKvs+H8RJEiMgarWdScKcAm/XgaYW59h2f&#10;6FbESqQQDjkqMDE2uZShNOQwTHxDnLgf3zqMCbaV1C12KdxZ+ZxlC+mw5tRgsKG9ofJSXJ2Cnf3o&#10;Xt+Cv+j3/lp8FafD56+xSo2G/fYFRKQ+/ov/3EetYDZPa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SByz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P10</w:t>
                        </w:r>
                      </w:p>
                    </w:txbxContent>
                  </v:textbox>
                </v:shape>
                <v:shape id="Text Box 350" o:spid="_x0000_s1120" type="#_x0000_t202" style="position:absolute;left:11192;top:5992;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it8UA&#10;AADcAAAADwAAAGRycy9kb3ducmV2LnhtbESP0WoCMRRE3wv+Q7iFvtVsbSm6GkVbrFKK4OoHXDa3&#10;m63JzbKJ7vr3plDo4zAzZ5jZondWXKgNtWcFT8MMBHHpdc2VguNh/TgGESKyRuuZFFwpwGI+uJth&#10;rn3He7oUsRIJwiFHBSbGJpcylIYchqFviJP37VuHMcm2krrFLsGdlaMse5UOa04LBht6M1SeirNT&#10;sLKf3ftH8Ce96c/Frtivv36MVerhvl9OQUTq43/4r73VCp5fJv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qK3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P11</w:t>
                        </w:r>
                      </w:p>
                    </w:txbxContent>
                  </v:textbox>
                </v:shape>
                <v:shape id="Text Box 351" o:spid="_x0000_s1121" type="#_x0000_t202" style="position:absolute;left:10690;top:608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d98EA&#10;AADcAAAADwAAAGRycy9kb3ducmV2LnhtbERP3WrCMBS+H/gO4QjeaepEkc4o6nCTMQbWPcChOWs6&#10;k5PSRFvf3lwMdvnx/a82vbPiRm2oPSuYTjIQxKXXNVcKvs+H8RJEiMgarWdScKcAm/XgaYW59h2f&#10;6FbESqQQDjkqMDE2uZShNOQwTHxDnLgf3zqMCbaV1C12KdxZ+ZxlC+mw5tRgsKG9ofJSXJ2Cnf3o&#10;Xt+Cv+j3/lp8FafD56+xSo2G/fYFRKQ+/ov/3EetYDZP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9nff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P12</w:t>
                        </w:r>
                      </w:p>
                    </w:txbxContent>
                  </v:textbox>
                </v:shape>
                <v:shape id="Text Box 352" o:spid="_x0000_s1122" type="#_x0000_t202" style="position:absolute;left:10150;top:605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4bMUA&#10;AADcAAAADwAAAGRycy9kb3ducmV2LnhtbESP0WoCMRRE3wv+Q7iCbzVrS4usRtEWbSml4OoHXDbX&#10;zWpys2yiu/69KRT6OMzMGWa+7J0VV2pD7VnBZJyBIC69rrlScNhvHqcgQkTWaD2TghsFWC4GD3PM&#10;te94R9ciViJBOOSowMTY5FKG0pDDMPYNcfKOvnUYk2wrqVvsEtxZ+ZRlr9JhzWnBYENvhspzcXEK&#10;1vare98Gf9Yf/aX4KXab75OxSo2G/WoGIlIf/8N/7U+t4Pll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Ths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P13</w:t>
                        </w:r>
                      </w:p>
                    </w:txbxContent>
                  </v:textbox>
                </v:shape>
                <v:shape id="Text Box 353" o:spid="_x0000_s1123" type="#_x0000_t202" style="position:absolute;left:9784;top:5788;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mG8UA&#10;AADcAAAADwAAAGRycy9kb3ducmV2LnhtbESP0WoCMRRE34X+Q7iFvtWslkpZjaIWWxER3PoBl83t&#10;Zmtys2yiu/37Rij4OMzMGWa26J0VV2pD7VnBaJiBIC69rrlScPraPL+BCBFZo/VMCn4pwGL+MJhh&#10;rn3HR7oWsRIJwiFHBSbGJpcylIYchqFviJP37VuHMcm2krrFLsGdleMsm0iHNacFgw2tDZXn4uIU&#10;rOyue/8I/qw/+0txKI6b/Y+xSj099sspiEh9vIf/21ut4OV1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6Yb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P14</w:t>
                        </w:r>
                      </w:p>
                    </w:txbxContent>
                  </v:textbox>
                </v:shape>
                <v:shape id="Text Box 354" o:spid="_x0000_s1124" type="#_x0000_t202" style="position:absolute;left:9456;top:5506;width:742;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DgMUA&#10;AADcAAAADwAAAGRycy9kb3ducmV2LnhtbESP0WoCMRRE34X+Q7iFvtWslUpZjaIWWxER3PoBl83t&#10;Zmtys2yiu/37Rij4OMzMGWa26J0VV2pD7VnBaJiBIC69rrlScPraPL+BCBFZo/VMCn4pwGL+MJhh&#10;rn3HR7oWsRIJwiFHBSbGJpcylIYchqFviJP37VuHMcm2krrFLsGdlS9ZNpEOa04LBhtaGyrPxcUp&#10;WNld9/4R/Fl/9pfiUBw3+x9jlXp67JdTEJH6eA//t7dawfh1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rwOA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P15</w:t>
                        </w:r>
                      </w:p>
                    </w:txbxContent>
                  </v:textbox>
                </v:shape>
                <v:shape id="AutoShape 355" o:spid="_x0000_s1125" type="#_x0000_t32" style="position:absolute;left:8874;top:1959;width:1474;height:27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QIqMYAAADcAAAADwAAAGRycy9kb3ducmV2LnhtbESP3WrCQBSE7wt9h+UI3hTd9EeRNBsJ&#10;lkIRiiYK3h6yp0k0ezZkV03fvlsQvBxm5hsmWQ6mFRfqXWNZwfM0AkFcWt1wpWC/+5wsQDiPrLG1&#10;TAp+ycEyfXxIMNb2yjldCl+JAGEXo4La+y6W0pU1GXRT2xEH78f2Bn2QfSV1j9cAN618iaK5NNhw&#10;WKixo1VN5ak4GwX++2k9O+abTVYwf2Tb9eGUrQ5KjUdD9g7C0+Dv4Vv7Syt4nb3B/5lwBG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CKjGAAAA3AAAAA8AAAAAAAAA&#10;AAAAAAAAoQIAAGRycy9kb3ducmV2LnhtbFBLBQYAAAAABAAEAPkAAACUAwAAAAA=&#10;"/>
                <v:shape id="AutoShape 356" o:spid="_x0000_s1126" type="#_x0000_t32" style="position:absolute;left:8467;top:1691;width:1881;height:299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tM8YAAADcAAAADwAAAGRycy9kb3ducmV2LnhtbESPQWvCQBSE74X+h+UVepG6sSVS0mwk&#10;KIUiiCYWvD6yzySafRuyW03/fVcQehxm5hsmXYymExcaXGtZwWwagSCurG65VvC9/3x5B+E8ssbO&#10;Min4JQeL7PEhxUTbKxd0KX0tAoRdggoa7/tESlc1ZNBNbU8cvKMdDPogh1rqAa8Bbjr5GkVzabDl&#10;sNBgT8uGqnP5YxT4zWQdn4rtNi+ZV/lufTjny4NSz09j/gHC0+j/w/f2l1bwFsdwOxOOgM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4rTPGAAAA3AAAAA8AAAAAAAAA&#10;AAAAAAAAoQIAAGRycy9kb3ducmV2LnhtbFBLBQYAAAAABAAEAPkAAACUAwAAAAA=&#10;"/>
                <v:shape id="Text Box 357" o:spid="_x0000_s1127" type="#_x0000_t202" style="position:absolute;left:6346;top:8951;width:3176;height: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gGMUA&#10;AADcAAAADwAAAGRycy9kb3ducmV2LnhtbESP0WoCMRRE3wv+Q7iCbzVrpSKrUdRiW0opuPoBl811&#10;s5rcLJvobv++KRT6OMzMGWa57p0Vd2pD7VnBZJyBIC69rrlScDruH+cgQkTWaD2Tgm8KsF4NHpaY&#10;a9/xge5FrESCcMhRgYmxyaUMpSGHYewb4uSdfeswJtlWUrfYJbiz8inLZtJhzWnBYEM7Q+W1uDkF&#10;W/vRvbwGf9Vv/a34Kg77z4uxSo2G/WYBIlIf/8N/7XetYPo8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2KAYxQAAANwAAAAPAAAAAAAAAAAAAAAAAJgCAABkcnMv&#10;ZG93bnJldi54bWxQSwUGAAAAAAQABAD1AAAAigMAAAAA&#10;" strokecolor="white">
                  <v:fill opacity="0"/>
                  <v:textbox>
                    <w:txbxContent>
                      <w:p w:rsidR="002B630C" w:rsidRDefault="002B630C" w:rsidP="00A30BB3">
                        <w:pPr>
                          <w:jc w:val="center"/>
                          <w:rPr>
                            <w:b/>
                            <w:sz w:val="20"/>
                          </w:rPr>
                        </w:pPr>
                        <w:proofErr w:type="spellStart"/>
                        <w:r>
                          <w:rPr>
                            <w:b/>
                            <w:sz w:val="20"/>
                          </w:rPr>
                          <w:t>Boyolali</w:t>
                        </w:r>
                        <w:proofErr w:type="spellEnd"/>
                      </w:p>
                    </w:txbxContent>
                  </v:textbox>
                </v:shape>
              </v:group>
            </w:pict>
          </mc:Fallback>
        </mc:AlternateContent>
      </w:r>
    </w:p>
    <w:p w:rsidR="001E6FFE" w:rsidRDefault="001E6FFE" w:rsidP="00AE55B2">
      <w:pPr>
        <w:ind w:firstLine="709"/>
        <w:rPr>
          <w:szCs w:val="22"/>
        </w:rPr>
      </w:pPr>
    </w:p>
    <w:p w:rsidR="001E6FFE" w:rsidRDefault="001E6FFE" w:rsidP="00AE55B2">
      <w:pPr>
        <w:ind w:firstLine="709"/>
        <w:rPr>
          <w:szCs w:val="22"/>
        </w:rPr>
      </w:pPr>
    </w:p>
    <w:p w:rsidR="001E6FFE" w:rsidRDefault="001E6FFE" w:rsidP="00AE55B2">
      <w:pPr>
        <w:ind w:firstLine="709"/>
        <w:rPr>
          <w:szCs w:val="22"/>
        </w:rPr>
      </w:pPr>
    </w:p>
    <w:p w:rsidR="001E6FFE" w:rsidRDefault="001E6FFE" w:rsidP="00AE55B2">
      <w:pPr>
        <w:ind w:firstLine="709"/>
        <w:rPr>
          <w:szCs w:val="22"/>
        </w:rPr>
      </w:pPr>
    </w:p>
    <w:p w:rsidR="001E6FFE" w:rsidRDefault="001E6FFE" w:rsidP="00AE55B2">
      <w:pPr>
        <w:ind w:firstLine="709"/>
        <w:rPr>
          <w:szCs w:val="22"/>
        </w:rPr>
      </w:pPr>
    </w:p>
    <w:p w:rsidR="001E6FFE" w:rsidRDefault="008A7444" w:rsidP="008A7444">
      <w:pPr>
        <w:tabs>
          <w:tab w:val="left" w:pos="2043"/>
        </w:tabs>
        <w:ind w:firstLine="709"/>
        <w:rPr>
          <w:szCs w:val="22"/>
        </w:rPr>
      </w:pPr>
      <w:r>
        <w:rPr>
          <w:szCs w:val="22"/>
        </w:rPr>
        <w:tab/>
      </w:r>
    </w:p>
    <w:p w:rsidR="001E6FFE" w:rsidRDefault="001E6FFE" w:rsidP="00AE55B2">
      <w:pPr>
        <w:ind w:firstLine="709"/>
        <w:rPr>
          <w:szCs w:val="22"/>
        </w:rPr>
      </w:pPr>
    </w:p>
    <w:p w:rsidR="001E6FFE" w:rsidRDefault="001E6FFE" w:rsidP="00AE55B2">
      <w:pPr>
        <w:ind w:firstLine="709"/>
        <w:rPr>
          <w:szCs w:val="22"/>
        </w:rPr>
      </w:pPr>
    </w:p>
    <w:p w:rsidR="00A30BB3" w:rsidRDefault="00A30BB3" w:rsidP="00AE55B2">
      <w:pPr>
        <w:ind w:firstLine="709"/>
        <w:rPr>
          <w:szCs w:val="22"/>
        </w:rPr>
      </w:pPr>
    </w:p>
    <w:p w:rsidR="00A30BB3" w:rsidRDefault="00A30BB3" w:rsidP="00AE55B2">
      <w:pPr>
        <w:ind w:firstLine="709"/>
        <w:rPr>
          <w:szCs w:val="22"/>
        </w:rPr>
      </w:pPr>
    </w:p>
    <w:p w:rsidR="00A30BB3" w:rsidRDefault="008A7444" w:rsidP="008A7444">
      <w:pPr>
        <w:tabs>
          <w:tab w:val="left" w:pos="7669"/>
        </w:tabs>
        <w:ind w:firstLine="709"/>
        <w:rPr>
          <w:szCs w:val="22"/>
        </w:rPr>
      </w:pPr>
      <w:r>
        <w:rPr>
          <w:szCs w:val="22"/>
        </w:rPr>
        <w:tab/>
      </w:r>
    </w:p>
    <w:p w:rsidR="00A30BB3" w:rsidRDefault="00A30BB3" w:rsidP="00AE55B2">
      <w:pPr>
        <w:ind w:firstLine="709"/>
        <w:rPr>
          <w:szCs w:val="22"/>
        </w:rPr>
      </w:pPr>
    </w:p>
    <w:p w:rsidR="00A30BB3" w:rsidRDefault="00A30BB3" w:rsidP="00AE55B2">
      <w:pPr>
        <w:ind w:firstLine="709"/>
        <w:rPr>
          <w:szCs w:val="22"/>
        </w:rPr>
      </w:pPr>
    </w:p>
    <w:p w:rsidR="00A30BB3" w:rsidRDefault="00A30BB3" w:rsidP="00AE55B2">
      <w:pPr>
        <w:ind w:firstLine="709"/>
        <w:rPr>
          <w:szCs w:val="22"/>
        </w:rPr>
      </w:pPr>
    </w:p>
    <w:p w:rsidR="00A30BB3" w:rsidRDefault="00A30BB3" w:rsidP="00AE55B2">
      <w:pPr>
        <w:ind w:firstLine="709"/>
        <w:rPr>
          <w:szCs w:val="22"/>
        </w:rPr>
      </w:pPr>
    </w:p>
    <w:p w:rsidR="00A30BB3" w:rsidRDefault="00A30BB3" w:rsidP="00AE55B2">
      <w:pPr>
        <w:ind w:firstLine="709"/>
        <w:rPr>
          <w:szCs w:val="22"/>
        </w:rPr>
      </w:pPr>
    </w:p>
    <w:p w:rsidR="00A30BB3" w:rsidRDefault="00A30BB3" w:rsidP="00AE55B2">
      <w:pPr>
        <w:ind w:firstLine="709"/>
        <w:rPr>
          <w:szCs w:val="22"/>
        </w:rPr>
      </w:pPr>
    </w:p>
    <w:p w:rsidR="001E6FFE" w:rsidRDefault="001E6FFE" w:rsidP="00AE55B2">
      <w:pPr>
        <w:ind w:firstLine="709"/>
        <w:rPr>
          <w:szCs w:val="22"/>
        </w:rPr>
      </w:pPr>
    </w:p>
    <w:p w:rsidR="00A32074" w:rsidRDefault="00A32074" w:rsidP="00AE55B2">
      <w:pPr>
        <w:ind w:firstLine="709"/>
        <w:rPr>
          <w:szCs w:val="22"/>
        </w:rPr>
      </w:pPr>
    </w:p>
    <w:p w:rsidR="00A32074" w:rsidRDefault="00A32074" w:rsidP="00AE55B2">
      <w:pPr>
        <w:ind w:firstLine="709"/>
        <w:rPr>
          <w:szCs w:val="22"/>
        </w:rPr>
      </w:pPr>
    </w:p>
    <w:p w:rsidR="00A32074" w:rsidRDefault="00A32074" w:rsidP="00AE55B2">
      <w:pPr>
        <w:ind w:firstLine="709"/>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 xml:space="preserve">From the description of the marketing network can be described </w:t>
      </w:r>
      <w:proofErr w:type="spellStart"/>
      <w:r w:rsidRPr="00A32074">
        <w:rPr>
          <w:szCs w:val="22"/>
        </w:rPr>
        <w:t>diarea</w:t>
      </w:r>
      <w:proofErr w:type="spellEnd"/>
      <w:r w:rsidRPr="00A32074">
        <w:rPr>
          <w:szCs w:val="22"/>
        </w:rPr>
        <w:t xml:space="preserve"> first artisan center that is centralized marketing communications. Woven marketing communication has not been done independently. The same condition also occurs in the second weaving centers. These artisans work order. They got yarn, design and direct buyers of the employer in Solo. Crafters are not entitled to ultimately determine the price of weaving. </w:t>
      </w:r>
      <w:proofErr w:type="gramStart"/>
      <w:r w:rsidRPr="00A32074">
        <w:rPr>
          <w:szCs w:val="22"/>
        </w:rPr>
        <w:t>The employer who determines the price.</w:t>
      </w:r>
      <w:proofErr w:type="gramEnd"/>
      <w:r w:rsidRPr="00A32074">
        <w:rPr>
          <w:szCs w:val="22"/>
        </w:rPr>
        <w:t xml:space="preserve"> </w:t>
      </w:r>
      <w:proofErr w:type="gramStart"/>
      <w:r w:rsidRPr="00A32074">
        <w:rPr>
          <w:szCs w:val="22"/>
        </w:rPr>
        <w:t>Crafters is</w:t>
      </w:r>
      <w:proofErr w:type="gramEnd"/>
      <w:r w:rsidRPr="00A32074">
        <w:rPr>
          <w:szCs w:val="22"/>
        </w:rPr>
        <w:t xml:space="preserve"> dependent upon the employer.</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A32074">
        <w:rPr>
          <w:szCs w:val="22"/>
        </w:rPr>
        <w:t xml:space="preserve">During the marketing of weaving has never marketed itself, because if you get caught employer will not be given another job. The craftsmen will receive a reward of 80 thousand, 70 thousand, 60 thousand, 50ribu, 35ribu per meter depending on the quality of the weaving. Results </w:t>
      </w:r>
      <w:proofErr w:type="spellStart"/>
      <w:r w:rsidRPr="00A32074">
        <w:rPr>
          <w:szCs w:val="22"/>
        </w:rPr>
        <w:t>Blimbing</w:t>
      </w:r>
      <w:proofErr w:type="spellEnd"/>
      <w:r w:rsidRPr="00A32074">
        <w:rPr>
          <w:szCs w:val="22"/>
        </w:rPr>
        <w:t xml:space="preserve"> </w:t>
      </w:r>
      <w:proofErr w:type="spellStart"/>
      <w:r w:rsidRPr="00A32074">
        <w:rPr>
          <w:szCs w:val="22"/>
        </w:rPr>
        <w:t>Gatak</w:t>
      </w:r>
      <w:proofErr w:type="spellEnd"/>
      <w:r w:rsidRPr="00A32074">
        <w:rPr>
          <w:szCs w:val="22"/>
        </w:rPr>
        <w:t xml:space="preserve"> weaving artisans will be exported to Arab and Surabaya. </w:t>
      </w:r>
      <w:proofErr w:type="spellStart"/>
      <w:r w:rsidRPr="00A32074">
        <w:rPr>
          <w:szCs w:val="22"/>
        </w:rPr>
        <w:t>Penyetornya</w:t>
      </w:r>
      <w:proofErr w:type="spellEnd"/>
      <w:r w:rsidRPr="00A32074">
        <w:rPr>
          <w:szCs w:val="22"/>
        </w:rPr>
        <w:t xml:space="preserve"> is the employer. Each employer can buy at different prices. While the marketing communications network in the second weaving centers are as follows:</w:t>
      </w: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A32074" w:rsidRPr="00A32074" w:rsidRDefault="00A32074" w:rsidP="00A320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A32074">
        <w:rPr>
          <w:b/>
          <w:szCs w:val="22"/>
        </w:rPr>
        <w:t>Figure 2: Network Marketing Communications 2</w:t>
      </w:r>
    </w:p>
    <w:p w:rsidR="000B2EB5" w:rsidRDefault="000B2EB5" w:rsidP="00AE55B2">
      <w:pPr>
        <w:ind w:firstLine="426"/>
        <w:rPr>
          <w:szCs w:val="22"/>
        </w:rPr>
      </w:pPr>
    </w:p>
    <w:p w:rsidR="000B2EB5" w:rsidRDefault="008A7444" w:rsidP="00AE55B2">
      <w:pPr>
        <w:ind w:firstLine="426"/>
        <w:rPr>
          <w:szCs w:val="22"/>
        </w:rPr>
      </w:pPr>
      <w:r w:rsidRPr="00A30BB3">
        <w:rPr>
          <w:noProof/>
          <w:sz w:val="24"/>
          <w:szCs w:val="24"/>
        </w:rPr>
        <mc:AlternateContent>
          <mc:Choice Requires="wpg">
            <w:drawing>
              <wp:anchor distT="0" distB="0" distL="114300" distR="114300" simplePos="0" relativeHeight="251661312" behindDoc="0" locked="0" layoutInCell="1" allowOverlap="1" wp14:anchorId="1D76B85F" wp14:editId="6E8BD8EB">
                <wp:simplePos x="0" y="0"/>
                <wp:positionH relativeFrom="column">
                  <wp:posOffset>287020</wp:posOffset>
                </wp:positionH>
                <wp:positionV relativeFrom="paragraph">
                  <wp:posOffset>58420</wp:posOffset>
                </wp:positionV>
                <wp:extent cx="3446780" cy="3884930"/>
                <wp:effectExtent l="0" t="0" r="20320" b="20320"/>
                <wp:wrapNone/>
                <wp:docPr id="357"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6780" cy="3884930"/>
                          <a:chOff x="1942" y="3390"/>
                          <a:chExt cx="5551" cy="6168"/>
                        </a:xfrm>
                      </wpg:grpSpPr>
                      <wps:wsp>
                        <wps:cNvPr id="358" name="Text Box 359"/>
                        <wps:cNvSpPr txBox="1">
                          <a:spLocks noChangeArrowheads="1"/>
                        </wps:cNvSpPr>
                        <wps:spPr bwMode="auto">
                          <a:xfrm>
                            <a:off x="4598" y="5330"/>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R</w:t>
                              </w:r>
                            </w:p>
                          </w:txbxContent>
                        </wps:txbx>
                        <wps:bodyPr rot="0" vert="horz" wrap="square" lIns="91440" tIns="45720" rIns="91440" bIns="45720" anchor="t" anchorCtr="0" upright="1">
                          <a:noAutofit/>
                        </wps:bodyPr>
                      </wps:wsp>
                      <wps:wsp>
                        <wps:cNvPr id="359" name="AutoShape 360"/>
                        <wps:cNvCnPr>
                          <a:cxnSpLocks noChangeShapeType="1"/>
                        </wps:cNvCnPr>
                        <wps:spPr bwMode="auto">
                          <a:xfrm>
                            <a:off x="4785" y="5566"/>
                            <a:ext cx="0" cy="66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361"/>
                        <wps:cNvCnPr>
                          <a:cxnSpLocks noChangeShapeType="1"/>
                        </wps:cNvCnPr>
                        <wps:spPr bwMode="auto">
                          <a:xfrm flipH="1" flipV="1">
                            <a:off x="4570" y="4664"/>
                            <a:ext cx="215" cy="6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Text Box 362"/>
                        <wps:cNvSpPr txBox="1">
                          <a:spLocks noChangeArrowheads="1"/>
                        </wps:cNvSpPr>
                        <wps:spPr bwMode="auto">
                          <a:xfrm>
                            <a:off x="4284" y="4446"/>
                            <a:ext cx="449" cy="185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Q1</w:t>
                              </w:r>
                            </w:p>
                          </w:txbxContent>
                        </wps:txbx>
                        <wps:bodyPr rot="0" vert="horz" wrap="square" lIns="91440" tIns="45720" rIns="91440" bIns="45720" anchor="t" anchorCtr="0" upright="1">
                          <a:noAutofit/>
                        </wps:bodyPr>
                      </wps:wsp>
                      <wps:wsp>
                        <wps:cNvPr id="362" name="AutoShape 363"/>
                        <wps:cNvCnPr>
                          <a:cxnSpLocks noChangeShapeType="1"/>
                        </wps:cNvCnPr>
                        <wps:spPr bwMode="auto">
                          <a:xfrm>
                            <a:off x="4094" y="3744"/>
                            <a:ext cx="338" cy="6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AutoShape 364"/>
                        <wps:cNvCnPr>
                          <a:cxnSpLocks noChangeShapeType="1"/>
                        </wps:cNvCnPr>
                        <wps:spPr bwMode="auto">
                          <a:xfrm>
                            <a:off x="3824" y="3892"/>
                            <a:ext cx="608" cy="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365"/>
                        <wps:cNvCnPr>
                          <a:cxnSpLocks noChangeShapeType="1"/>
                        </wps:cNvCnPr>
                        <wps:spPr bwMode="auto">
                          <a:xfrm flipH="1">
                            <a:off x="3598" y="5446"/>
                            <a:ext cx="10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66"/>
                        <wps:cNvCnPr>
                          <a:cxnSpLocks noChangeShapeType="1"/>
                        </wps:cNvCnPr>
                        <wps:spPr bwMode="auto">
                          <a:xfrm>
                            <a:off x="4957" y="5446"/>
                            <a:ext cx="10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Text Box 367"/>
                        <wps:cNvSpPr txBox="1">
                          <a:spLocks noChangeArrowheads="1"/>
                        </wps:cNvSpPr>
                        <wps:spPr bwMode="auto">
                          <a:xfrm>
                            <a:off x="3168" y="5332"/>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Q2</w:t>
                              </w:r>
                            </w:p>
                          </w:txbxContent>
                        </wps:txbx>
                        <wps:bodyPr rot="0" vert="horz" wrap="square" lIns="91440" tIns="45720" rIns="91440" bIns="45720" anchor="t" anchorCtr="0" upright="1">
                          <a:noAutofit/>
                        </wps:bodyPr>
                      </wps:wsp>
                      <wps:wsp>
                        <wps:cNvPr id="367" name="Text Box 368"/>
                        <wps:cNvSpPr txBox="1">
                          <a:spLocks noChangeArrowheads="1"/>
                        </wps:cNvSpPr>
                        <wps:spPr bwMode="auto">
                          <a:xfrm>
                            <a:off x="5919" y="5319"/>
                            <a:ext cx="449" cy="378"/>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Q4</w:t>
                              </w:r>
                            </w:p>
                          </w:txbxContent>
                        </wps:txbx>
                        <wps:bodyPr rot="0" vert="horz" wrap="square" lIns="91440" tIns="45720" rIns="91440" bIns="45720" anchor="t" anchorCtr="0" upright="1">
                          <a:noAutofit/>
                        </wps:bodyPr>
                      </wps:wsp>
                      <wps:wsp>
                        <wps:cNvPr id="368" name="Text Box 369"/>
                        <wps:cNvSpPr txBox="1">
                          <a:spLocks noChangeArrowheads="1"/>
                        </wps:cNvSpPr>
                        <wps:spPr bwMode="auto">
                          <a:xfrm>
                            <a:off x="4604" y="6256"/>
                            <a:ext cx="449" cy="185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Q3</w:t>
                              </w:r>
                            </w:p>
                          </w:txbxContent>
                        </wps:txbx>
                        <wps:bodyPr rot="0" vert="horz" wrap="square" lIns="91440" tIns="45720" rIns="91440" bIns="45720" anchor="t" anchorCtr="0" upright="1">
                          <a:noAutofit/>
                        </wps:bodyPr>
                      </wps:wsp>
                      <wps:wsp>
                        <wps:cNvPr id="369" name="AutoShape 370"/>
                        <wps:cNvCnPr>
                          <a:cxnSpLocks noChangeShapeType="1"/>
                        </wps:cNvCnPr>
                        <wps:spPr bwMode="auto">
                          <a:xfrm flipH="1">
                            <a:off x="4663" y="6494"/>
                            <a:ext cx="124" cy="12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AutoShape 371"/>
                        <wps:cNvCnPr>
                          <a:cxnSpLocks noChangeShapeType="1"/>
                        </wps:cNvCnPr>
                        <wps:spPr bwMode="auto">
                          <a:xfrm>
                            <a:off x="4787" y="6494"/>
                            <a:ext cx="170" cy="11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372"/>
                        <wps:cNvCnPr>
                          <a:cxnSpLocks noChangeShapeType="1"/>
                        </wps:cNvCnPr>
                        <wps:spPr bwMode="auto">
                          <a:xfrm flipH="1">
                            <a:off x="4384" y="6494"/>
                            <a:ext cx="403" cy="1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373"/>
                        <wps:cNvSpPr txBox="1">
                          <a:spLocks noChangeArrowheads="1"/>
                        </wps:cNvSpPr>
                        <wps:spPr bwMode="auto">
                          <a:xfrm>
                            <a:off x="3704" y="7256"/>
                            <a:ext cx="449" cy="185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73" name="Text Box 374"/>
                        <wps:cNvSpPr txBox="1">
                          <a:spLocks noChangeArrowheads="1"/>
                        </wps:cNvSpPr>
                        <wps:spPr bwMode="auto">
                          <a:xfrm>
                            <a:off x="3920" y="7386"/>
                            <a:ext cx="450"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74" name="Text Box 375"/>
                        <wps:cNvSpPr txBox="1">
                          <a:spLocks noChangeArrowheads="1"/>
                        </wps:cNvSpPr>
                        <wps:spPr bwMode="auto">
                          <a:xfrm>
                            <a:off x="4162" y="7572"/>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75" name="Text Box 376"/>
                        <wps:cNvSpPr txBox="1">
                          <a:spLocks noChangeArrowheads="1"/>
                        </wps:cNvSpPr>
                        <wps:spPr bwMode="auto">
                          <a:xfrm>
                            <a:off x="3628" y="3716"/>
                            <a:ext cx="449" cy="1851"/>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76" name="Text Box 377"/>
                        <wps:cNvSpPr txBox="1">
                          <a:spLocks noChangeArrowheads="1"/>
                        </wps:cNvSpPr>
                        <wps:spPr bwMode="auto">
                          <a:xfrm>
                            <a:off x="3896" y="3560"/>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77" name="AutoShape 378"/>
                        <wps:cNvCnPr>
                          <a:cxnSpLocks noChangeShapeType="1"/>
                        </wps:cNvCnPr>
                        <wps:spPr bwMode="auto">
                          <a:xfrm flipH="1">
                            <a:off x="2251" y="5408"/>
                            <a:ext cx="98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379"/>
                        <wps:cNvCnPr>
                          <a:cxnSpLocks noChangeShapeType="1"/>
                        </wps:cNvCnPr>
                        <wps:spPr bwMode="auto">
                          <a:xfrm flipH="1">
                            <a:off x="2337" y="5408"/>
                            <a:ext cx="898"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380"/>
                        <wps:cNvCnPr>
                          <a:cxnSpLocks noChangeShapeType="1"/>
                        </wps:cNvCnPr>
                        <wps:spPr bwMode="auto">
                          <a:xfrm flipH="1">
                            <a:off x="2476" y="5408"/>
                            <a:ext cx="759" cy="5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381"/>
                        <wps:cNvCnPr>
                          <a:cxnSpLocks noChangeShapeType="1"/>
                        </wps:cNvCnPr>
                        <wps:spPr bwMode="auto">
                          <a:xfrm flipH="1">
                            <a:off x="2658" y="5408"/>
                            <a:ext cx="577"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AutoShape 382"/>
                        <wps:cNvCnPr>
                          <a:cxnSpLocks noChangeShapeType="1"/>
                        </wps:cNvCnPr>
                        <wps:spPr bwMode="auto">
                          <a:xfrm flipH="1" flipV="1">
                            <a:off x="2337" y="5095"/>
                            <a:ext cx="898"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AutoShape 383"/>
                        <wps:cNvCnPr>
                          <a:cxnSpLocks noChangeShapeType="1"/>
                        </wps:cNvCnPr>
                        <wps:spPr bwMode="auto">
                          <a:xfrm flipH="1" flipV="1">
                            <a:off x="2433" y="4841"/>
                            <a:ext cx="802"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AutoShape 384"/>
                        <wps:cNvCnPr>
                          <a:cxnSpLocks noChangeShapeType="1"/>
                        </wps:cNvCnPr>
                        <wps:spPr bwMode="auto">
                          <a:xfrm flipH="1" flipV="1">
                            <a:off x="2658" y="4567"/>
                            <a:ext cx="577" cy="8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Text Box 385"/>
                        <wps:cNvSpPr txBox="1">
                          <a:spLocks noChangeArrowheads="1"/>
                        </wps:cNvSpPr>
                        <wps:spPr bwMode="auto">
                          <a:xfrm>
                            <a:off x="2724" y="4268"/>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385" name="Text Box 386"/>
                        <wps:cNvSpPr txBox="1">
                          <a:spLocks noChangeArrowheads="1"/>
                        </wps:cNvSpPr>
                        <wps:spPr bwMode="auto">
                          <a:xfrm>
                            <a:off x="2384" y="4398"/>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386" name="Text Box 387"/>
                        <wps:cNvSpPr txBox="1">
                          <a:spLocks noChangeArrowheads="1"/>
                        </wps:cNvSpPr>
                        <wps:spPr bwMode="auto">
                          <a:xfrm>
                            <a:off x="2184" y="4680"/>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387" name="Text Box 388"/>
                        <wps:cNvSpPr txBox="1">
                          <a:spLocks noChangeArrowheads="1"/>
                        </wps:cNvSpPr>
                        <wps:spPr bwMode="auto">
                          <a:xfrm>
                            <a:off x="2080" y="4916"/>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388" name="Text Box 389"/>
                        <wps:cNvSpPr txBox="1">
                          <a:spLocks noChangeArrowheads="1"/>
                        </wps:cNvSpPr>
                        <wps:spPr bwMode="auto">
                          <a:xfrm>
                            <a:off x="1942" y="5266"/>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389" name="Text Box 390"/>
                        <wps:cNvSpPr txBox="1">
                          <a:spLocks noChangeArrowheads="1"/>
                        </wps:cNvSpPr>
                        <wps:spPr bwMode="auto">
                          <a:xfrm>
                            <a:off x="1976" y="5594"/>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P6</w:t>
                              </w:r>
                            </w:p>
                          </w:txbxContent>
                        </wps:txbx>
                        <wps:bodyPr rot="0" vert="horz" wrap="square" lIns="91440" tIns="45720" rIns="91440" bIns="45720" anchor="t" anchorCtr="0" upright="1">
                          <a:noAutofit/>
                        </wps:bodyPr>
                      </wps:wsp>
                      <wps:wsp>
                        <wps:cNvPr id="390" name="Text Box 391"/>
                        <wps:cNvSpPr txBox="1">
                          <a:spLocks noChangeArrowheads="1"/>
                        </wps:cNvSpPr>
                        <wps:spPr bwMode="auto">
                          <a:xfrm>
                            <a:off x="2170" y="5856"/>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P7</w:t>
                              </w:r>
                            </w:p>
                          </w:txbxContent>
                        </wps:txbx>
                        <wps:bodyPr rot="0" vert="horz" wrap="square" lIns="91440" tIns="45720" rIns="91440" bIns="45720" anchor="t" anchorCtr="0" upright="1">
                          <a:noAutofit/>
                        </wps:bodyPr>
                      </wps:wsp>
                      <wps:wsp>
                        <wps:cNvPr id="391" name="AutoShape 392"/>
                        <wps:cNvCnPr>
                          <a:cxnSpLocks noChangeShapeType="1"/>
                        </wps:cNvCnPr>
                        <wps:spPr bwMode="auto">
                          <a:xfrm>
                            <a:off x="6237" y="5450"/>
                            <a:ext cx="85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3"/>
                        <wps:cNvCnPr>
                          <a:cxnSpLocks noChangeShapeType="1"/>
                        </wps:cNvCnPr>
                        <wps:spPr bwMode="auto">
                          <a:xfrm>
                            <a:off x="6237" y="5450"/>
                            <a:ext cx="824" cy="1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4"/>
                        <wps:cNvCnPr>
                          <a:cxnSpLocks noChangeShapeType="1"/>
                        </wps:cNvCnPr>
                        <wps:spPr bwMode="auto">
                          <a:xfrm>
                            <a:off x="6237" y="5450"/>
                            <a:ext cx="721" cy="4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5"/>
                        <wps:cNvCnPr>
                          <a:cxnSpLocks noChangeShapeType="1"/>
                        </wps:cNvCnPr>
                        <wps:spPr bwMode="auto">
                          <a:xfrm>
                            <a:off x="6237" y="5450"/>
                            <a:ext cx="562" cy="6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6"/>
                        <wps:cNvCnPr>
                          <a:cxnSpLocks noChangeShapeType="1"/>
                        </wps:cNvCnPr>
                        <wps:spPr bwMode="auto">
                          <a:xfrm flipV="1">
                            <a:off x="6237" y="5242"/>
                            <a:ext cx="824" cy="2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7"/>
                        <wps:cNvCnPr>
                          <a:cxnSpLocks noChangeShapeType="1"/>
                        </wps:cNvCnPr>
                        <wps:spPr bwMode="auto">
                          <a:xfrm flipV="1">
                            <a:off x="6237" y="5012"/>
                            <a:ext cx="765" cy="43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8"/>
                        <wps:cNvCnPr>
                          <a:cxnSpLocks noChangeShapeType="1"/>
                        </wps:cNvCnPr>
                        <wps:spPr bwMode="auto">
                          <a:xfrm flipV="1">
                            <a:off x="6237" y="4841"/>
                            <a:ext cx="562" cy="60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399"/>
                        <wps:cNvCnPr>
                          <a:cxnSpLocks noChangeShapeType="1"/>
                        </wps:cNvCnPr>
                        <wps:spPr bwMode="auto">
                          <a:xfrm flipV="1">
                            <a:off x="6237" y="4714"/>
                            <a:ext cx="284" cy="7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Text Box 400"/>
                        <wps:cNvSpPr txBox="1">
                          <a:spLocks noChangeArrowheads="1"/>
                        </wps:cNvSpPr>
                        <wps:spPr bwMode="auto">
                          <a:xfrm>
                            <a:off x="6340" y="4544"/>
                            <a:ext cx="449" cy="185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400" name="Text Box 401"/>
                        <wps:cNvSpPr txBox="1">
                          <a:spLocks noChangeArrowheads="1"/>
                        </wps:cNvSpPr>
                        <wps:spPr bwMode="auto">
                          <a:xfrm>
                            <a:off x="6630" y="4676"/>
                            <a:ext cx="450" cy="1855"/>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401" name="Text Box 402"/>
                        <wps:cNvSpPr txBox="1">
                          <a:spLocks noChangeArrowheads="1"/>
                        </wps:cNvSpPr>
                        <wps:spPr bwMode="auto">
                          <a:xfrm>
                            <a:off x="6894" y="4898"/>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402" name="Text Box 403"/>
                        <wps:cNvSpPr txBox="1">
                          <a:spLocks noChangeArrowheads="1"/>
                        </wps:cNvSpPr>
                        <wps:spPr bwMode="auto">
                          <a:xfrm>
                            <a:off x="6996" y="5130"/>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403" name="Text Box 404"/>
                        <wps:cNvSpPr txBox="1">
                          <a:spLocks noChangeArrowheads="1"/>
                        </wps:cNvSpPr>
                        <wps:spPr bwMode="auto">
                          <a:xfrm>
                            <a:off x="7044" y="5354"/>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404" name="Text Box 405"/>
                        <wps:cNvSpPr txBox="1">
                          <a:spLocks noChangeArrowheads="1"/>
                        </wps:cNvSpPr>
                        <wps:spPr bwMode="auto">
                          <a:xfrm>
                            <a:off x="7020" y="5580"/>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P6</w:t>
                              </w:r>
                            </w:p>
                          </w:txbxContent>
                        </wps:txbx>
                        <wps:bodyPr rot="0" vert="horz" wrap="square" lIns="91440" tIns="45720" rIns="91440" bIns="45720" anchor="t" anchorCtr="0" upright="1">
                          <a:noAutofit/>
                        </wps:bodyPr>
                      </wps:wsp>
                      <wps:wsp>
                        <wps:cNvPr id="405" name="Text Box 406"/>
                        <wps:cNvSpPr txBox="1">
                          <a:spLocks noChangeArrowheads="1"/>
                        </wps:cNvSpPr>
                        <wps:spPr bwMode="auto">
                          <a:xfrm>
                            <a:off x="6872" y="5818"/>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P7</w:t>
                              </w:r>
                            </w:p>
                          </w:txbxContent>
                        </wps:txbx>
                        <wps:bodyPr rot="0" vert="horz" wrap="square" lIns="91440" tIns="45720" rIns="91440" bIns="45720" anchor="t" anchorCtr="0" upright="1">
                          <a:noAutofit/>
                        </wps:bodyPr>
                      </wps:wsp>
                      <wps:wsp>
                        <wps:cNvPr id="406" name="Text Box 407"/>
                        <wps:cNvSpPr txBox="1">
                          <a:spLocks noChangeArrowheads="1"/>
                        </wps:cNvSpPr>
                        <wps:spPr bwMode="auto">
                          <a:xfrm>
                            <a:off x="6688" y="6028"/>
                            <a:ext cx="449" cy="1854"/>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P8</w:t>
                              </w:r>
                            </w:p>
                          </w:txbxContent>
                        </wps:txbx>
                        <wps:bodyPr rot="0" vert="horz" wrap="square" lIns="91440" tIns="45720" rIns="91440" bIns="45720" anchor="t" anchorCtr="0" upright="1">
                          <a:noAutofit/>
                        </wps:bodyPr>
                      </wps:wsp>
                      <wps:wsp>
                        <wps:cNvPr id="407" name="AutoShape 408"/>
                        <wps:cNvCnPr>
                          <a:cxnSpLocks noChangeShapeType="1"/>
                        </wps:cNvCnPr>
                        <wps:spPr bwMode="auto">
                          <a:xfrm flipH="1" flipV="1">
                            <a:off x="2934" y="4437"/>
                            <a:ext cx="301" cy="9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AutoShape 409"/>
                        <wps:cNvCnPr>
                          <a:cxnSpLocks noChangeShapeType="1"/>
                        </wps:cNvCnPr>
                        <wps:spPr bwMode="auto">
                          <a:xfrm flipH="1">
                            <a:off x="2975" y="5423"/>
                            <a:ext cx="260" cy="100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Text Box 410"/>
                        <wps:cNvSpPr txBox="1">
                          <a:spLocks noChangeArrowheads="1"/>
                        </wps:cNvSpPr>
                        <wps:spPr bwMode="auto">
                          <a:xfrm>
                            <a:off x="2354" y="6182"/>
                            <a:ext cx="450"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P8</w:t>
                              </w:r>
                            </w:p>
                          </w:txbxContent>
                        </wps:txbx>
                        <wps:bodyPr rot="0" vert="horz" wrap="square" lIns="91440" tIns="45720" rIns="91440" bIns="45720" anchor="t" anchorCtr="0" upright="1">
                          <a:noAutofit/>
                        </wps:bodyPr>
                      </wps:wsp>
                      <wps:wsp>
                        <wps:cNvPr id="410" name="Text Box 411"/>
                        <wps:cNvSpPr txBox="1">
                          <a:spLocks noChangeArrowheads="1"/>
                        </wps:cNvSpPr>
                        <wps:spPr bwMode="auto">
                          <a:xfrm>
                            <a:off x="2732" y="6378"/>
                            <a:ext cx="449" cy="1853"/>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P9</w:t>
                              </w:r>
                            </w:p>
                          </w:txbxContent>
                        </wps:txbx>
                        <wps:bodyPr rot="0" vert="horz" wrap="square" lIns="91440" tIns="45720" rIns="91440" bIns="45720" anchor="t" anchorCtr="0" upright="1">
                          <a:noAutofit/>
                        </wps:bodyPr>
                      </wps:wsp>
                      <wps:wsp>
                        <wps:cNvPr id="411" name="AutoShape 412"/>
                        <wps:cNvCnPr>
                          <a:cxnSpLocks noChangeShapeType="1"/>
                        </wps:cNvCnPr>
                        <wps:spPr bwMode="auto">
                          <a:xfrm>
                            <a:off x="2975" y="6431"/>
                            <a:ext cx="1810" cy="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AutoShape 413"/>
                        <wps:cNvCnPr>
                          <a:cxnSpLocks noChangeShapeType="1"/>
                        </wps:cNvCnPr>
                        <wps:spPr bwMode="auto">
                          <a:xfrm>
                            <a:off x="2658" y="6234"/>
                            <a:ext cx="2129" cy="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AutoShape 414"/>
                        <wps:cNvCnPr>
                          <a:cxnSpLocks noChangeShapeType="1"/>
                        </wps:cNvCnPr>
                        <wps:spPr bwMode="auto">
                          <a:xfrm>
                            <a:off x="4787" y="6494"/>
                            <a:ext cx="420" cy="10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AutoShape 415"/>
                        <wps:cNvCnPr>
                          <a:cxnSpLocks noChangeShapeType="1"/>
                        </wps:cNvCnPr>
                        <wps:spPr bwMode="auto">
                          <a:xfrm>
                            <a:off x="4787" y="6494"/>
                            <a:ext cx="664" cy="9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AutoShape 416"/>
                        <wps:cNvCnPr>
                          <a:cxnSpLocks noChangeShapeType="1"/>
                        </wps:cNvCnPr>
                        <wps:spPr bwMode="auto">
                          <a:xfrm flipH="1">
                            <a:off x="4140" y="6494"/>
                            <a:ext cx="647" cy="93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417"/>
                        <wps:cNvCnPr>
                          <a:cxnSpLocks noChangeShapeType="1"/>
                        </wps:cNvCnPr>
                        <wps:spPr bwMode="auto">
                          <a:xfrm flipH="1">
                            <a:off x="3931" y="6494"/>
                            <a:ext cx="856" cy="7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418"/>
                        <wps:cNvCnPr>
                          <a:cxnSpLocks noChangeShapeType="1"/>
                        </wps:cNvCnPr>
                        <wps:spPr bwMode="auto">
                          <a:xfrm>
                            <a:off x="4787" y="6494"/>
                            <a:ext cx="824" cy="7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Text Box 419"/>
                        <wps:cNvSpPr txBox="1">
                          <a:spLocks noChangeArrowheads="1"/>
                        </wps:cNvSpPr>
                        <wps:spPr bwMode="auto">
                          <a:xfrm>
                            <a:off x="4448" y="7706"/>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419" name="Text Box 420"/>
                        <wps:cNvSpPr txBox="1">
                          <a:spLocks noChangeArrowheads="1"/>
                        </wps:cNvSpPr>
                        <wps:spPr bwMode="auto">
                          <a:xfrm>
                            <a:off x="4774" y="7696"/>
                            <a:ext cx="450"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420" name="Text Box 421"/>
                        <wps:cNvSpPr txBox="1">
                          <a:spLocks noChangeArrowheads="1"/>
                        </wps:cNvSpPr>
                        <wps:spPr bwMode="auto">
                          <a:xfrm>
                            <a:off x="5016" y="7572"/>
                            <a:ext cx="449"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P6</w:t>
                              </w:r>
                            </w:p>
                          </w:txbxContent>
                        </wps:txbx>
                        <wps:bodyPr rot="0" vert="horz" wrap="square" lIns="91440" tIns="45720" rIns="91440" bIns="45720" anchor="t" anchorCtr="0" upright="1">
                          <a:noAutofit/>
                        </wps:bodyPr>
                      </wps:wsp>
                      <wps:wsp>
                        <wps:cNvPr id="421" name="Text Box 422"/>
                        <wps:cNvSpPr txBox="1">
                          <a:spLocks noChangeArrowheads="1"/>
                        </wps:cNvSpPr>
                        <wps:spPr bwMode="auto">
                          <a:xfrm>
                            <a:off x="5284" y="7404"/>
                            <a:ext cx="449" cy="1856"/>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P7</w:t>
                              </w:r>
                            </w:p>
                          </w:txbxContent>
                        </wps:txbx>
                        <wps:bodyPr rot="0" vert="horz" wrap="square" lIns="91440" tIns="45720" rIns="91440" bIns="45720" anchor="t" anchorCtr="0" upright="1">
                          <a:noAutofit/>
                        </wps:bodyPr>
                      </wps:wsp>
                      <wps:wsp>
                        <wps:cNvPr id="422" name="Text Box 423"/>
                        <wps:cNvSpPr txBox="1">
                          <a:spLocks noChangeArrowheads="1"/>
                        </wps:cNvSpPr>
                        <wps:spPr bwMode="auto">
                          <a:xfrm>
                            <a:off x="5494" y="7210"/>
                            <a:ext cx="449" cy="1851"/>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P8</w:t>
                              </w:r>
                            </w:p>
                          </w:txbxContent>
                        </wps:txbx>
                        <wps:bodyPr rot="0" vert="horz" wrap="square" lIns="91440" tIns="45720" rIns="91440" bIns="45720" anchor="t" anchorCtr="0" upright="1">
                          <a:noAutofit/>
                        </wps:bodyPr>
                      </wps:wsp>
                      <wps:wsp>
                        <wps:cNvPr id="423" name="AutoShape 424"/>
                        <wps:cNvCnPr>
                          <a:cxnSpLocks noChangeShapeType="1"/>
                        </wps:cNvCnPr>
                        <wps:spPr bwMode="auto">
                          <a:xfrm flipV="1">
                            <a:off x="4787" y="6143"/>
                            <a:ext cx="2012" cy="3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AutoShape 425"/>
                        <wps:cNvCnPr>
                          <a:cxnSpLocks noChangeShapeType="1"/>
                        </wps:cNvCnPr>
                        <wps:spPr bwMode="auto">
                          <a:xfrm flipV="1">
                            <a:off x="4787" y="5876"/>
                            <a:ext cx="2171" cy="6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AutoShape 426"/>
                        <wps:cNvCnPr>
                          <a:cxnSpLocks noChangeShapeType="1"/>
                        </wps:cNvCnPr>
                        <wps:spPr bwMode="auto">
                          <a:xfrm flipV="1">
                            <a:off x="4887" y="4668"/>
                            <a:ext cx="509" cy="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Text Box 427"/>
                        <wps:cNvSpPr txBox="1">
                          <a:spLocks noChangeArrowheads="1"/>
                        </wps:cNvSpPr>
                        <wps:spPr bwMode="auto">
                          <a:xfrm>
                            <a:off x="5284" y="4466"/>
                            <a:ext cx="450"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Q5</w:t>
                              </w:r>
                            </w:p>
                          </w:txbxContent>
                        </wps:txbx>
                        <wps:bodyPr rot="0" vert="horz" wrap="square" lIns="91440" tIns="45720" rIns="91440" bIns="45720" anchor="t" anchorCtr="0" upright="1">
                          <a:noAutofit/>
                        </wps:bodyPr>
                      </wps:wsp>
                      <wps:wsp>
                        <wps:cNvPr id="427" name="AutoShape 428"/>
                        <wps:cNvCnPr>
                          <a:cxnSpLocks noChangeShapeType="1"/>
                        </wps:cNvCnPr>
                        <wps:spPr bwMode="auto">
                          <a:xfrm flipH="1" flipV="1">
                            <a:off x="5312" y="3581"/>
                            <a:ext cx="207" cy="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AutoShape 429"/>
                        <wps:cNvCnPr>
                          <a:cxnSpLocks noChangeShapeType="1"/>
                        </wps:cNvCnPr>
                        <wps:spPr bwMode="auto">
                          <a:xfrm flipV="1">
                            <a:off x="5519" y="3626"/>
                            <a:ext cx="128" cy="8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AutoShape 430"/>
                        <wps:cNvCnPr>
                          <a:cxnSpLocks noChangeShapeType="1"/>
                        </wps:cNvCnPr>
                        <wps:spPr bwMode="auto">
                          <a:xfrm flipV="1">
                            <a:off x="5519" y="3734"/>
                            <a:ext cx="449" cy="7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AutoShape 431"/>
                        <wps:cNvCnPr>
                          <a:cxnSpLocks noChangeShapeType="1"/>
                        </wps:cNvCnPr>
                        <wps:spPr bwMode="auto">
                          <a:xfrm flipV="1">
                            <a:off x="5519" y="3911"/>
                            <a:ext cx="694" cy="5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AutoShape 432"/>
                        <wps:cNvCnPr>
                          <a:cxnSpLocks noChangeShapeType="1"/>
                        </wps:cNvCnPr>
                        <wps:spPr bwMode="auto">
                          <a:xfrm flipV="1">
                            <a:off x="5519" y="4148"/>
                            <a:ext cx="886" cy="3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Text Box 433"/>
                        <wps:cNvSpPr txBox="1">
                          <a:spLocks noChangeArrowheads="1"/>
                        </wps:cNvSpPr>
                        <wps:spPr bwMode="auto">
                          <a:xfrm>
                            <a:off x="5096" y="3390"/>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P1</w:t>
                              </w:r>
                            </w:p>
                          </w:txbxContent>
                        </wps:txbx>
                        <wps:bodyPr rot="0" vert="horz" wrap="square" lIns="91440" tIns="45720" rIns="91440" bIns="45720" anchor="t" anchorCtr="0" upright="1">
                          <a:noAutofit/>
                        </wps:bodyPr>
                      </wps:wsp>
                      <wps:wsp>
                        <wps:cNvPr id="433" name="Text Box 434"/>
                        <wps:cNvSpPr txBox="1">
                          <a:spLocks noChangeArrowheads="1"/>
                        </wps:cNvSpPr>
                        <wps:spPr bwMode="auto">
                          <a:xfrm>
                            <a:off x="5464" y="3430"/>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P2</w:t>
                              </w:r>
                            </w:p>
                          </w:txbxContent>
                        </wps:txbx>
                        <wps:bodyPr rot="0" vert="horz" wrap="square" lIns="91440" tIns="45720" rIns="91440" bIns="45720" anchor="t" anchorCtr="0" upright="1">
                          <a:noAutofit/>
                        </wps:bodyPr>
                      </wps:wsp>
                      <wps:wsp>
                        <wps:cNvPr id="434" name="Text Box 435"/>
                        <wps:cNvSpPr txBox="1">
                          <a:spLocks noChangeArrowheads="1"/>
                        </wps:cNvSpPr>
                        <wps:spPr bwMode="auto">
                          <a:xfrm>
                            <a:off x="5802" y="3552"/>
                            <a:ext cx="449" cy="1851"/>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P3</w:t>
                              </w:r>
                            </w:p>
                          </w:txbxContent>
                        </wps:txbx>
                        <wps:bodyPr rot="0" vert="horz" wrap="square" lIns="91440" tIns="45720" rIns="91440" bIns="45720" anchor="t" anchorCtr="0" upright="1">
                          <a:noAutofit/>
                        </wps:bodyPr>
                      </wps:wsp>
                      <wps:wsp>
                        <wps:cNvPr id="435" name="Text Box 436"/>
                        <wps:cNvSpPr txBox="1">
                          <a:spLocks noChangeArrowheads="1"/>
                        </wps:cNvSpPr>
                        <wps:spPr bwMode="auto">
                          <a:xfrm>
                            <a:off x="6086" y="3750"/>
                            <a:ext cx="449" cy="1851"/>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P4</w:t>
                              </w:r>
                            </w:p>
                          </w:txbxContent>
                        </wps:txbx>
                        <wps:bodyPr rot="0" vert="horz" wrap="square" lIns="91440" tIns="45720" rIns="91440" bIns="45720" anchor="t" anchorCtr="0" upright="1">
                          <a:noAutofit/>
                        </wps:bodyPr>
                      </wps:wsp>
                      <wps:wsp>
                        <wps:cNvPr id="436" name="Text Box 437"/>
                        <wps:cNvSpPr txBox="1">
                          <a:spLocks noChangeArrowheads="1"/>
                        </wps:cNvSpPr>
                        <wps:spPr bwMode="auto">
                          <a:xfrm>
                            <a:off x="6280" y="3982"/>
                            <a:ext cx="449" cy="1852"/>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12"/>
                                  <w:szCs w:val="12"/>
                                </w:rPr>
                              </w:pPr>
                              <w:r>
                                <w:rPr>
                                  <w:b/>
                                  <w:sz w:val="12"/>
                                  <w:szCs w:val="12"/>
                                </w:rPr>
                                <w:t>P5</w:t>
                              </w:r>
                            </w:p>
                          </w:txbxContent>
                        </wps:txbx>
                        <wps:bodyPr rot="0" vert="horz" wrap="square" lIns="91440" tIns="45720" rIns="91440" bIns="45720" anchor="t" anchorCtr="0" upright="1">
                          <a:noAutofit/>
                        </wps:bodyPr>
                      </wps:wsp>
                      <wps:wsp>
                        <wps:cNvPr id="437" name="Text Box 438"/>
                        <wps:cNvSpPr txBox="1">
                          <a:spLocks noChangeArrowheads="1"/>
                        </wps:cNvSpPr>
                        <wps:spPr bwMode="auto">
                          <a:xfrm>
                            <a:off x="3852" y="8016"/>
                            <a:ext cx="1922" cy="651"/>
                          </a:xfrm>
                          <a:prstGeom prst="rect">
                            <a:avLst/>
                          </a:prstGeom>
                          <a:solidFill>
                            <a:srgbClr val="FFFFFF">
                              <a:alpha val="0"/>
                            </a:srgbClr>
                          </a:solidFill>
                          <a:ln w="9525">
                            <a:solidFill>
                              <a:sysClr val="window" lastClr="FFFFFF">
                                <a:lumMod val="100000"/>
                                <a:lumOff val="0"/>
                              </a:sysClr>
                            </a:solidFill>
                            <a:miter lim="800000"/>
                            <a:headEnd/>
                            <a:tailEnd/>
                          </a:ln>
                        </wps:spPr>
                        <wps:txbx>
                          <w:txbxContent>
                            <w:p w:rsidR="00B6078F" w:rsidRDefault="00B6078F" w:rsidP="00A30BB3">
                              <w:pPr>
                                <w:jc w:val="center"/>
                                <w:rPr>
                                  <w:b/>
                                  <w:sz w:val="20"/>
                                </w:rPr>
                              </w:pPr>
                              <w:proofErr w:type="spellStart"/>
                              <w:r>
                                <w:rPr>
                                  <w:b/>
                                  <w:sz w:val="20"/>
                                </w:rPr>
                                <w:t>Sukoharjo</w:t>
                              </w:r>
                              <w:proofErr w:type="spellEnd"/>
                            </w:p>
                            <w:p w:rsidR="00B6078F" w:rsidRDefault="00B6078F" w:rsidP="00A30BB3">
                              <w:pPr>
                                <w:jc w:val="center"/>
                                <w:rPr>
                                  <w:b/>
                                  <w:sz w:val="20"/>
                                </w:rPr>
                              </w:pPr>
                            </w:p>
                            <w:p w:rsidR="00B6078F" w:rsidRDefault="00B6078F" w:rsidP="00A30BB3">
                              <w:pPr>
                                <w:jc w:val="center"/>
                                <w:rPr>
                                  <w:b/>
                                  <w:sz w:val="20"/>
                                </w:rPr>
                              </w:pPr>
                            </w:p>
                            <w:p w:rsidR="00B6078F" w:rsidRDefault="00B6078F" w:rsidP="00A30BB3">
                              <w:pPr>
                                <w:jc w:val="center"/>
                                <w:rPr>
                                  <w:b/>
                                  <w:sz w:val="20"/>
                                </w:rPr>
                              </w:pPr>
                            </w:p>
                            <w:p w:rsidR="00B6078F" w:rsidRDefault="00B6078F" w:rsidP="00A30BB3">
                              <w:pPr>
                                <w:jc w:val="center"/>
                                <w:rPr>
                                  <w:b/>
                                  <w:sz w:val="20"/>
                                </w:rPr>
                              </w:pPr>
                            </w:p>
                            <w:p w:rsidR="00B6078F" w:rsidRDefault="00B6078F" w:rsidP="00A30BB3">
                              <w:pPr>
                                <w:jc w:val="center"/>
                                <w:rPr>
                                  <w:b/>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8" o:spid="_x0000_s1128" style="position:absolute;left:0;text-align:left;margin-left:22.6pt;margin-top:4.6pt;width:271.4pt;height:305.9pt;z-index:251661312" coordorigin="1942,3390" coordsize="5551,6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qzw4AAOfuAAAOAAAAZHJzL2Uyb0RvYy54bWzsXduO28gRfQ+QfyD0bg/J7uZFsLxwZuzd&#10;AJvEgJ28cySNJEQSFVK2xhvsv6eqi2w2LxoZm2Frk6l98GpGI4qXc6qr6lRVv/nhcbf1vi6LcpPv&#10;Z5PgtT/xlvt5vtjsV7PJ3z9/eJVMvPKY7RfZNt8vZ5Nvy3Lyw9s//uHN6TBdhvk63y6WhQcH2ZfT&#10;02E2WR+Ph+nNTTlfL3dZ+To/LPfw5kNe7LIj/FisbhZFdoKj77Y3oe9HN6e8WByKfL4sS/jtHb05&#10;eauP//CwnB//9vBQLo/edjaBczvqfwv97z3+e/P2TTZdFdlhvZlXp5H9hrPYZZs9fKk51F12zLwv&#10;xaZ3qN1mXuRl/nB8Pc93N/nDw2a+1NcAVxP4nav5sci/HPS1rKan1cHcJri1nfv0mw87/+vXj4W3&#10;WcwmQsUTb5/t4CHp7/WESvD2nA6rKfzVj8Xh0+FjQdcIL3/O5/8s4e2b7vv484r+2Ls//SVfwAGz&#10;L8dc357Hh2KHh4AL9x71U/hmnsLy8ejN4ZdCyihO4GHN4T2RJDIV1XOar+Fh4ueCVIYTD98WqXnv&#10;ffV5pVRAH46CSF/CTTalL9YnW50cXhlgrmxua/nf3dZP6+yw1E+rxBtmbiswgG7rZ7zCP+WPcGdT&#10;urP6D/G2esdHeAMuTN+lku6ut89v19l+tXxXFPlpvcwWcIYBfhKuw3yUrqPEg1y63VKlcDJw25So&#10;b2l906VM6Z4FiRL6K+p7lk0PRXn8cZnvPHwxmxRAKn2a2defyyOeTfMn+GzLfLtZfNhst/qHYnV/&#10;uy28rxkQ8IP+jz67Pawz+q1+gHCMkv5UH691jO3eO80mqQoV3Z3W8b+V5vBgFhb5aeJts/IIv2x9&#10;3/bLDqBIXxj4+B9eZDaF3yOm9OmZE9HH7J/HbnMEW7Xd7GaTxDoEPpj3+4U+3DHbbOk1XNB2Xz0p&#10;fDj0mI6P94+abbLiVjm9zxff4NkVOdkmsKXwYp0Xv0y8E9il2aT815esWMJl/XkPzz8NpERDpn+Q&#10;Kg7hh8J+595+J9vP4VCzyXHi0cvbIxm/L4dis1rDNxHi9vk7oOjDRj9OBBedVXX+QBJnbAEYElvw&#10;hDSlPBHpJ1Nh/nZPVmj+uK+skOGJ/vPP3w5gcVo0oY/g57+PJnGiiCYqiggmNU0qqxR17EpDgIoj&#10;5bHI8P7e5vs90CUv6DafYcw+R7oQHp/Cus0lDUCDWJsSsGhUaHwSmdkULgoIjCzAy9Or1b9TP32f&#10;vE/kKxlG719J/+7u1bsPt/JV9CGI1Z24u729C35FGgZyut4sFss9nnq9cgby+0xotYbTmmfWTnMb&#10;btpH10yEU6z/r09am8CGWIRXNEb4mB0CFrA5AFgNv3EB6z1sN4efEOn61T9qKldLK5gGODOw9TKK&#10;ZBvEYQDwxsU1AqOPt+ysqWcY147ooIP1/wRjgFHXS4lCREeF4k/uvJQwkYRccATbyLW9FA3q89Bl&#10;L+U5vBTjp7KXYvv0wIwBo6/95nGNPi7WtYH3U6KJiGXHwAsBbr428Ek7/mE/RScawL14eX6KGIKs&#10;Bo4zyIokrCCbpHptIc8Tg/7IryCrILphn4Rda8jtgN86YGWV5ZSMFAs2rrVlbyFpUyVPem5J4EeV&#10;R83Y5bBQJ1MREP08hnZnnZlbmWJKF9N9Q4gFcqGLwIhlxBJioxqxTZ46ii1j6y4CFJi3r/LUHT/B&#10;jgA5T425b52/aeXLnzNPrbR9QJPFEWArAjRimcUWk9MH+ccdW1QaQNIczbyAF+A7N161YYuILwSC&#10;nC55hnQJ6I5VwozJ0iILWPNectGklpySRUY+haBRqDi5qI3FtSRQZdLLzJYWW4YkUBBzKtMCdHEZ&#10;9oJ8BJkjEos6acYAszkYQwRhqJ/l+Ww8C0kvRUhC1bEX+MZmYRwPvVaqRsYJBb4gcHYxi+enMRsk&#10;2v4zZlnDB3gOYNYsT+NhdjDRKEWlf/bRK32wxYTegBM3nLjRiZvYiJFNKBrbWqS7UFTElXcds3et&#10;+Xm9AkOq4uTETV2/UpfjAjN6sWhsy6AO2ZJi8Sb4z7EgX8RK3EDejQw9l+OWDspxlUEAx6J2LArM&#10;6LPFVmDdsUUGWHWDbIGi5zNpTihevxCIcp7zOfKcBgHMlhZbjOhreWK25uuOLSIKSUITcfBEnpPK&#10;5M/W/zJbnoMtBgHMlhZbBgTn+EqCc5LCycDaIhT1mliemNUYxWuLA8HZIIDZ0mKLEZytxihSdcct&#10;KBrMUYUh9lgCYaBcUyvLDWFSzF5xZRGko7lFihqLAaUD6VVb/3UpaIVC1FVxXegmWOGJ0A0jfXas&#10;DbA2EA+psdCdfh01NpQxOSp9uxtDU7kGrwou1PqwGPtSxFicotATYxMHYuyw0xDBRIlhp0GB46/B&#10;m4SsyrKupXUtwOkAeJ2qshrG3c7qxoHwU50Ia3xf40CI4EJxMtvgF2ODjTxrBW6Jrc+O7v0Ow1gK&#10;KuySidQrggVjH84Z/WBFDQDsB7MfDIgdsMZGNnNRIzMM49qpkBVYGxg3TgUBnGHMMMbkVLcUHab9&#10;NNGcO4kmjKtuaBi108mhmb4NnsY1dSL/6/vPxTLdYhmcg9Vji5GzwOY7ZEtdFSkFZOl040I9lMtm&#10;C0s0DiQak7plicaWaKCIq88WI2e5ZUtQz1CKKFfZeEU2Wy4EqSz/P4P83wwvZLa02GIEzaZYhsYV&#10;VXqmw7XFx0QpxLsyfapYhtky/toSmeQ0s6XFFqOhWmwx67DTtcUMX1ZhdzyqvbawJ+aALSYbzmxp&#10;scWItg1baFC487UlSGvFVnV7EW228NrigC0m6c5ssdkCzOjFLalZh52uLWFQTS1WyVPjGZgtDthi&#10;cvvMlhZbhmRpGmc5biGm1eAehaaGjQY0NeE98kZrd9wfzHUUuo4CsFmZd0uATs1aCPZ9JAH6OwFr&#10;pogkF0IGrpl4KTUTgM4ByJoF6dqQjUNYA7A+ApQ7lCJYWGZhGYex90otqT7s9+AWKGyeRcjioG2G&#10;LM/Xhl43QOcAZG15dyTHYLCQp/FpQ9jcrSXw6rHxui+DwctNRdRUhA2bfXtrq63XAa8fdMAb17Ph&#10;Ya4TW17eNGyBltdon3ZIZoqQxvNvn7a8/Upgy23gjjjOJ1A+wUiRNnhtLfIqllfGgQ4Qm1SY3kcM&#10;3YZYcGaBwUvg7SuDkvaCda4MRgI3csUsAuzP0XZ4bWVQv3U+w8A1Ws9Ro2UqwFnrsLQOZEblZBsd&#10;XfrXUQZhDHXFlggE9VZ4KK1hefpBMlswJTnaniBU9YP2ktnSYotRBi22aM/D/dqSVJtDSmxJbbOF&#10;BxqZTa9c9JY0eygxW1psMbKkxRZblXRX/xul1fgvFcAiw2yBHYSutSkIdcLx2tLpxNKD3zudWBJm&#10;bQNWna8tMOMbtC6IW5SgsblNxG3HLRdCbo5bniNuMVkXXltaa4sRY621xcR4TisaY78a8q3UU51Y&#10;zJbxKxqbPZSYLS22GB3YYostAzv0xBLczQLXloSmmPHaci1PrNmzidnSYosRni222LqzQ7ZE0DCJ&#10;bIl8mPZ9Nm7hDLKDtcXkeZgtLbYMKN3VyOAqcBlTLPwJ9iacDGreYSooiJESSulb1BGQ4dalcinv&#10;EMfVRrraCBHbqzaSvom+Ri7Y0DC2qunDNAaXDb0kGeqMWeMlhTBuQIM38LlWjtFboXdA9Kb9A50n&#10;j0LMGWmXJaB2jwa6tozH4bADl8Uk29llsV0WYEZP9A6uI3qHWLmk2SJoqweLLZaMpx8ki96jit7N&#10;HoHMlhZbjOjdVANKqoEe18Ef8ociKTRRG5oECdJZN75cYAl3F76Q7kJEZ9+Zp4Hd7iBbj62FtpdO&#10;8V8YhNVODujMQ2h63rIzZl8MZgc6YiUVPDvDrIwTyOZgulH2RtmgyIVWNvCh3YUxy/2FUNYM8Byw&#10;s7YMO1Luz3INnsBsFMH5IWZTchrYzL74Lm4ZGCnU9mZtLXQkyOokdTfPBwwCszpocCMJppjB++sE&#10;uM5pPkrzwezSAXtrS5MuwSvQrA6D18woiqkkhi0vW95gSCikGpDfg4NrRhDE1P/CkGXIAjr7iWJb&#10;E3RXCSKlpEqQOPa73VFWophlFQeyiglwOFHcShQPiJCQNYBcQWXfHbIlhmw+uiZxBI0freIPFiFn&#10;TrujqJcTEcBssdmC+bRuvwdMnbsGW5SPgQWyRUFxbpst1tqiiXTeLeJ+j2fo94BdcisEMFtabDEi&#10;ZFOTG5qKTKf9HkpPHUG2VP1ZjRZpd0cxWxx4YmagErOlxRajf1psMcVAbtmCSpJeW0IqSBtmi174&#10;eG0Zt8DFRK7MlhZbhpRXmFnduGJjZlW7m483elYgNWUbwoQ4elBrAkJdIAzXDbyUugEcrt4dkylD&#10;k6IYuXD9LHpV0h3iAzt/VG0XEWV9z5t7Ru+LQe+QHEsz18cVBQZ7hmRS1b/IqLths4JeEG16I+jM&#10;gJWBwcvyAOC0n8IxAbxbN7sOSiVAt5PCsYansTwwflBKijcnPOus/8eCihfCIf2XupodmPrzjaJK&#10;oFcN+RwBIwna1An9ugaHNDc2+mz0AbED/rYJrR3720oF4JcgeCPymppoMcAzxQKyhLbcZfAyeLHv&#10;oBcs0kQ8Bza4Gyw24I27LRImkx4r7urhyd442VvieOA+eG3J1GWergFvSr2jjeWNMOWNllclDF4G&#10;L4HXCJhW3TntWnBNywsF6J25QgnMRKEcs7wgYXKW7qVk6bBHvVurIq6kJ/rVJF8haL/3xuwanyFI&#10;FCc6HCQ6zNLLeqKtJwIz+myx5UR3dZBKYgschofoPZ2t7GK2OGCLqVZitrTYYvTLplZF2PKlQ7Yk&#10;fp0JpAVkeG25IL1zHeQz1EFS4MRJ9G4SHZjRX1u0n15FEe7YAvsMU9WwiEFhOru2MFscrC3Gu+C1&#10;pbW2DAi0NAzUPVtC0AW1J5b2xuJZNfbsiTlgi/EumC0tthiB1vLETIW103IGgRE8siXB1pTW2hKk&#10;UPdPlTiXiiDZE3sOT8x4F/8rbLk5HVbT0+qgi7RWRXZYb+Z32TGzf4bXp8N0GebrfLtYFm//AwAA&#10;//8DAFBLAwQUAAYACAAAACEAiyTLVN8AAAAIAQAADwAAAGRycy9kb3ducmV2LnhtbEyPQUvDQBCF&#10;74L/YRnBm90kmhJjNqUU9VQEW0G8bbPTJDQ7G7LbJP33jid7Gh7v8eZ7xWq2nRhx8K0jBfEiAoFU&#10;OdNSreBr//aQgfBBk9GdI1RwQQ+r8vam0LlxE33iuAu14BLyuVbQhNDnUvqqQav9wvVI7B3dYHVg&#10;OdTSDHrictvJJIqW0uqW+EOje9w0WJ12Z6vgfdLT+jF+Hben4+bys08/vrcxKnV/N69fQAScw38Y&#10;/vAZHUpmOrgzGS86BU9pwkkFz3zYTrOMpx0ULJM4AlkW8npA+QsAAP//AwBQSwECLQAUAAYACAAA&#10;ACEAtoM4kv4AAADhAQAAEwAAAAAAAAAAAAAAAAAAAAAAW0NvbnRlbnRfVHlwZXNdLnhtbFBLAQIt&#10;ABQABgAIAAAAIQA4/SH/1gAAAJQBAAALAAAAAAAAAAAAAAAAAC8BAABfcmVscy8ucmVsc1BLAQIt&#10;ABQABgAIAAAAIQBGcc+qzw4AAOfuAAAOAAAAAAAAAAAAAAAAAC4CAABkcnMvZTJvRG9jLnhtbFBL&#10;AQItABQABgAIAAAAIQCLJMtU3wAAAAgBAAAPAAAAAAAAAAAAAAAAACkRAABkcnMvZG93bnJldi54&#10;bWxQSwUGAAAAAAQABADzAAAANRIAAAAA&#10;">
                <v:shape id="Text Box 359" o:spid="_x0000_s1129" type="#_x0000_t202" style="position:absolute;left:4598;top:5330;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R8cEA&#10;AADcAAAADwAAAGRycy9kb3ducmV2LnhtbERP3WrCMBS+H/gO4QjeaepEkc4o6nCTMQbWPcChOWs6&#10;k5PSRFvf3lwMdvnx/a82vbPiRm2oPSuYTjIQxKXXNVcKvs+H8RJEiMgarWdScKcAm/XgaYW59h2f&#10;6FbESqQQDjkqMDE2uZShNOQwTHxDnLgf3zqMCbaV1C12KdxZ+ZxlC+mw5tRgsKG9ofJSXJ2Cnf3o&#10;Xt+Cv+j3/lp8FafD56+xSo2G/fYFRKQ+/ov/3EetYDZPa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LkfH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R</w:t>
                        </w:r>
                      </w:p>
                    </w:txbxContent>
                  </v:textbox>
                </v:shape>
                <v:shape id="AutoShape 360" o:spid="_x0000_s1130" type="#_x0000_t32" style="position:absolute;left:4785;top:5566;width:0;height: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qosYAAADcAAAADwAAAGRycy9kb3ducmV2LnhtbESPQWsCMRSE7wX/Q3iCl1KzWpR2a5RV&#10;EKrgQW3vr5vXTXDzsm6ibv+9KRR6HGbmG2a26FwtrtQG61nBaJiBIC69tlwp+Diun15AhIissfZM&#10;Cn4owGLee5hhrv2N93Q9xEokCIccFZgYm1zKUBpyGIa+IU7et28dxiTbSuoWbwnuajnOsql0aDkt&#10;GGxoZag8HS5OwW4zWhZfxm62+7PdTdZFfakeP5Ua9LviDUSkLv6H/9rvWsHz5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laqLGAAAA3AAAAA8AAAAAAAAA&#10;AAAAAAAAoQIAAGRycy9kb3ducmV2LnhtbFBLBQYAAAAABAAEAPkAAACUAwAAAAA=&#10;"/>
                <v:shape id="AutoShape 361" o:spid="_x0000_s1131" type="#_x0000_t32" style="position:absolute;left:4570;top:4664;width:215;height:6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PEFsMAAADcAAAADwAAAGRycy9kb3ducmV2LnhtbERPTWvCQBC9F/wPyxR6Kc3GilJS1xAU&#10;oQhikxZyHbLTJE12NmS3Gv+9exB6fLzvdTqZXpxpdK1lBfMoBkFcWd1yreD7a//yBsJ5ZI29ZVJw&#10;JQfpZvawxkTbC+d0LnwtQgi7BBU03g+JlK5qyKCL7EAcuB87GvQBjrXUI15CuOnlaxyvpMGWQ0OD&#10;A20bqrrizyjwx+fD8jc/nbKCeZd9Hsou25ZKPT1O2TsIT5P/F9/dH1rBYhXmhzPhCM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jxBbDAAAA3AAAAA8AAAAAAAAAAAAA&#10;AAAAoQIAAGRycy9kb3ducmV2LnhtbFBLBQYAAAAABAAEAPkAAACRAwAAAAA=&#10;"/>
                <v:shape id="Text Box 362" o:spid="_x0000_s1132" type="#_x0000_t202" style="position:absolute;left:4284;top:4446;width:44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y0cQA&#10;AADcAAAADwAAAGRycy9kb3ducmV2LnhtbESP0WoCMRRE3wv+Q7iCbzVrC1JWo6jFKqUUXP2Ay+a6&#10;WU1ulk10179vCoU+DjNzhpkve2fFndpQe1YwGWcgiEuva64UnI7b5zcQISJrtJ5JwYMCLBeDpznm&#10;2nd8oHsRK5EgHHJUYGJscilDachhGPuGOHln3zqMSbaV1C12Ce6sfMmyqXRYc1ow2NDGUHktbk7B&#10;2n527x/BX/WuvxXfxWH7dTFWqdGwX81AROrjf/ivvdcKXqcT+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8tH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Q1</w:t>
                        </w:r>
                      </w:p>
                    </w:txbxContent>
                  </v:textbox>
                </v:shape>
                <v:shape id="AutoShape 363" o:spid="_x0000_s1133" type="#_x0000_t32" style="position:absolute;left:4094;top:3744;width:338;height:6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0ybsUAAADcAAAADwAAAGRycy9kb3ducmV2LnhtbESPT2sCMRTE7wW/Q3iFXopmtSiyNcoq&#10;CLXgwX/35+Z1E7p5WTdRt9++EQo9DjPzG2a26FwtbtQG61nBcJCBIC69tlwpOB7W/SmIEJE11p5J&#10;wQ8FWMx7TzPMtb/zjm77WIkE4ZCjAhNjk0sZSkMOw8A3xMn78q3DmGRbSd3iPcFdLUdZNpEOLacF&#10;gw2tDJXf+6tTsN0Ml8XZ2M3n7mK343VRX6vXk1Ivz13xDiJSF//Df+0PreBtM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0ybsUAAADcAAAADwAAAAAAAAAA&#10;AAAAAAChAgAAZHJzL2Rvd25yZXYueG1sUEsFBgAAAAAEAAQA+QAAAJMDAAAAAA==&#10;"/>
                <v:shape id="AutoShape 364" o:spid="_x0000_s1134" type="#_x0000_t32" style="position:absolute;left:3824;top:3892;width:608;height:5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365" o:spid="_x0000_s1135" type="#_x0000_t32" style="position:absolute;left:3598;top:5446;width:106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P6sUAAADcAAAADwAAAGRycy9kb3ducmV2LnhtbESPQWsCMRSE7wX/Q3hCL0Wzq0V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P6sUAAADcAAAADwAAAAAAAAAA&#10;AAAAAAChAgAAZHJzL2Rvd25yZXYueG1sUEsFBgAAAAAEAAQA+QAAAJMDAAAAAA==&#10;"/>
                <v:shape id="AutoShape 366" o:spid="_x0000_s1136" type="#_x0000_t32" style="position:absolute;left:4957;top:5446;width:1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SqGsUAAADcAAAADwAAAGRycy9kb3ducmV2LnhtbESPT2sCMRTE74V+h/AKvRTN2qLI1ihb&#10;QaiCB//dn5vXTejmZd1EXb+9EQo9DjPzG2Yy61wtLtQG61nBoJ+BIC69tlwp2O8WvTGIEJE11p5J&#10;wY0CzKbPTxPMtb/yhi7bWIkE4ZCjAhNjk0sZSkMOQ983xMn78a3DmGRbSd3iNcFdLd+zbCQdWk4L&#10;BhuaGyp/t2enYL0cfBVHY5erzcmuh4uiPldvB6VeX7riE0SkLv6H/9rfWsHH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SqGsUAAADcAAAADwAAAAAAAAAA&#10;AAAAAAChAgAAZHJzL2Rvd25yZXYueG1sUEsFBgAAAAAEAAQA+QAAAJMDAAAAAA==&#10;"/>
                <v:shape id="Text Box 367" o:spid="_x0000_s1137" type="#_x0000_t202" style="position:absolute;left:3168;top:5332;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qpcQA&#10;AADcAAAADwAAAGRycy9kb3ducmV2LnhtbESPUWvCMBSF3wf+h3AF32bqhDI6o6hDHWMI1v2AS3PX&#10;dCY3pYm2+/fLYODj4ZzzHc5iNTgrbtSFxrOC2TQDQVx53XCt4PO8e3wGESKyRuuZFPxQgNVy9LDA&#10;QvueT3QrYy0ShEOBCkyMbSFlqAw5DFPfEifvy3cOY5JdLXWHfYI7K5+yLJcOG04LBlvaGqou5dUp&#10;2Nj3/nUf/EUfhmt5LE+7j29jlZqMh/ULiEhDvIf/229awT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aqX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Q2</w:t>
                        </w:r>
                      </w:p>
                    </w:txbxContent>
                  </v:textbox>
                </v:shape>
                <v:shape id="Text Box 368" o:spid="_x0000_s1138" type="#_x0000_t202" style="position:absolute;left:5919;top:5319;width:449;height: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PPsUA&#10;AADcAAAADwAAAGRycy9kb3ducmV2LnhtbESP0WoCMRRE3wv+Q7hC32rWFqysRlGLbSml4OoHXDbX&#10;zWpys2yiu/69KRT6OMzMGWa+7J0VV2pD7VnBeJSBIC69rrlScNhvn6YgQkTWaD2TghsFWC4GD3PM&#10;te94R9ciViJBOOSowMTY5FKG0pDDMPINcfKOvnUYk2wrqVvsEtxZ+ZxlE+mw5rRgsKGNofJcXJyC&#10;tf3q3t6DP+uP/lL8FLvt98lYpR6H/WoGIlIf/8N/7U+t4GXyC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M8+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Q4</w:t>
                        </w:r>
                      </w:p>
                    </w:txbxContent>
                  </v:textbox>
                </v:shape>
                <v:shape id="Text Box 369" o:spid="_x0000_s1139" type="#_x0000_t202" style="position:absolute;left:4604;top:6256;width:44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bTMIA&#10;AADcAAAADwAAAGRycy9kb3ducmV2LnhtbERP3WrCMBS+H+wdwhnsbqZTEOmMZZvoRGRgtwc4NGdN&#10;1+SkNNHWtzcXgpcf3/+yGJ0VZ+pD41nB6yQDQVx53XCt4Pdn87IAESKyRuuZFFwoQLF6fFhirv3A&#10;RzqXsRYphEOOCkyMXS5lqAw5DBPfESfuz/cOY4J9LXWPQwp3Vk6zbC4dNpwaDHb0aahqy5NT8GH3&#10;w3obfKu/xlP5XR43h39jlXp+Gt/fQEQa4118c++0gtk8rU1n0hGQ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1tM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Q3</w:t>
                        </w:r>
                      </w:p>
                    </w:txbxContent>
                  </v:textbox>
                </v:shape>
                <v:shape id="AutoShape 370" o:spid="_x0000_s1140" type="#_x0000_t32" style="position:absolute;left:4663;top:6494;width:124;height:12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ggdMUAAADcAAAADwAAAGRycy9kb3ducmV2LnhtbESPQWsCMRSE74X+h/AKvRTNbguiW6OI&#10;IIiHgroHj4/kubt087Imcd3++0YQPA4z8w0zXw62FT350DhWkI8zEMTamYYrBeVxM5qCCBHZYOuY&#10;FPxRgOXi9WWOhXE33lN/iJVIEA4FKqhj7Aopg67JYhi7jjh5Z+ctxiR9JY3HW4LbVn5m2URabDgt&#10;1NjRuib9e7haBc2u/Cn7j0v0errLTz4Px1OrlXp/G1bfICIN8Rl+tLdGwddkB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ggdMUAAADcAAAADwAAAAAAAAAA&#10;AAAAAAChAgAAZHJzL2Rvd25yZXYueG1sUEsFBgAAAAAEAAQA+QAAAJMDAAAAAA==&#10;"/>
                <v:shape id="AutoShape 371" o:spid="_x0000_s1141" type="#_x0000_t32" style="position:absolute;left:4787;top:6494;width:170;height:1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372" o:spid="_x0000_s1142" type="#_x0000_t32" style="position:absolute;left:4384;top:6494;width:403;height:11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373" o:spid="_x0000_s1143" type="#_x0000_t202" style="position:absolute;left:3704;top:7256;width:44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6e8UA&#10;AADcAAAADwAAAGRycy9kb3ducmV2LnhtbESP0WoCMRRE34X+Q7iFvtWsFmpZjaIWWxER3PoBl83t&#10;Zmtys2yiu/37Rij4OMzMGWa26J0VV2pD7VnBaJiBIC69rrlScPraPL+BCBFZo/VMCn4pwGL+MJhh&#10;rn3HR7oWsRIJwiFHBSbGJpcylIYchqFviJP37VuHMcm2krrFLsGdleMse5UOa04LBhtaGyrPxcUp&#10;WNld9/4R/Fl/9pfiUBw3+x9jlXp67JdTEJH6eA//t7dawctk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vp7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74" o:spid="_x0000_s1144" type="#_x0000_t202" style="position:absolute;left:3920;top:7386;width:450;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f4MUA&#10;AADcAAAADwAAAGRycy9kb3ducmV2LnhtbESP0WoCMRRE34X+Q7iFvtWsFWpZjaIWWxER3PoBl83t&#10;Zmtys2yiu/37Rij4OMzMGWa26J0VV2pD7VnBaJiBIC69rrlScPraPL+BCBFZo/VMCn4pwGL+MJhh&#10;rn3HR7oWsRIJwiFHBSbGJpcylIYchqFviJP37VuHMcm2krrFLsGdlS9Z9iod1pwWDDa0NlSei4tT&#10;sLK77v0j+LP+7C/FoThu9j/GKvX02C+nICL18R7+b2+1gvFk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l/g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75" o:spid="_x0000_s1145" type="#_x0000_t202" style="position:absolute;left:4162;top:7572;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HlMUA&#10;AADcAAAADwAAAGRycy9kb3ducmV2LnhtbESP0WoCMRRE3wv+Q7iFvtVsbamyGkVbrFKK4OoHXDa3&#10;m63JzbKJ7vr3plDo4zAzZ5jZondWXKgNtWcFT8MMBHHpdc2VguNh/TgBESKyRuuZFFwpwGI+uJth&#10;rn3He7oUsRIJwiFHBSbGJpcylIYchqFviJP37VuHMcm2krrFLsGdlaMse5UOa04LBht6M1SeirNT&#10;sLKf3ftH8Ce96c/Frtivv36MVerhvl9OQUTq43/4r73VCp7HL/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8eU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76" o:spid="_x0000_s1146" type="#_x0000_t202" style="position:absolute;left:3628;top:3716;width:449;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iD8UA&#10;AADcAAAADwAAAGRycy9kb3ducmV2LnhtbESP0WoCMRRE3wv+Q7iFvtVsLa2yGkVbrFKK4OoHXDa3&#10;m63JzbKJ7vr3plDo4zAzZ5jZondWXKgNtWcFT8MMBHHpdc2VguNh/TgBESKyRuuZFFwpwGI+uJth&#10;rn3He7oUsRIJwiFHBSbGJpcylIYchqFviJP37VuHMcm2krrFLsGdlaMse5UOa04LBht6M1SeirNT&#10;sLKf3ftH8Ce96c/Frtivv36MVerhvl9OQUTq43/4r73VCp7HL/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2IP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77" o:spid="_x0000_s1147" type="#_x0000_t202" style="position:absolute;left:3896;top:3560;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38eMUA&#10;AADcAAAADwAAAGRycy9kb3ducmV2LnhtbESP0WoCMRRE3wv+Q7hC32rWFqysRlGLbSml4OoHXDbX&#10;zWpys2yiu/69KRT6OMzMGWa+7J0VV2pD7VnBeJSBIC69rrlScNhvn6YgQkTWaD2TghsFWC4GD3PM&#10;te94R9ciViJBOOSowMTY5FKG0pDDMPINcfKOvnUYk2wrqVvsEtxZ+ZxlE+mw5rRgsKGNofJcXJyC&#10;tf3q3t6DP+uP/lL8FLvt98lYpR6H/WoGIlIf/8N/7U+t4OV1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fx4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P2</w:t>
                        </w:r>
                      </w:p>
                    </w:txbxContent>
                  </v:textbox>
                </v:shape>
                <v:shape id="AutoShape 378" o:spid="_x0000_s1148" type="#_x0000_t32" style="position:absolute;left:2251;top:5408;width:98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HQMUAAADcAAAADwAAAGRycy9kb3ducmV2LnhtbESPQWsCMRSE7wX/Q3hCL0Wzq1BlNUop&#10;FMSDUN2Dx0fy3F3cvKxJum7/vREKPQ4z8w2z3g62FT350DhWkE8zEMTamYYrBeXpa7IEESKywdYx&#10;KfilANvN6GWNhXF3/qb+GCuRIBwKVFDH2BVSBl2TxTB1HXHyLs5bjEn6ShqP9wS3rZxl2bu02HBa&#10;qLGjz5r09fhjFTT78lD2b7fo9XKfn30eTudWK/U6Hj5WICIN8T/8194ZBfPFAp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KHQMUAAADcAAAADwAAAAAAAAAA&#10;AAAAAAChAgAAZHJzL2Rvd25yZXYueG1sUEsFBgAAAAAEAAQA+QAAAJMDAAAAAA==&#10;"/>
                <v:shape id="AutoShape 379" o:spid="_x0000_s1149" type="#_x0000_t32" style="position:absolute;left:2337;top:5408;width:898;height:26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380" o:spid="_x0000_s1150" type="#_x0000_t32" style="position:absolute;left:2476;top:5408;width:759;height:5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2qcUAAADcAAAADwAAAGRycy9kb3ducmV2LnhtbESPQWvCQBSE70L/w/IEL6KbWKiaukop&#10;FMRDoTEHj4/d1ySYfZvubmP8991CocdhZr5hdofRdmIgH1rHCvJlBoJYO9NyraA6vy02IEJENtg5&#10;JgV3CnDYP0x2WBh34w8ayliLBOFQoIImxr6QMuiGLIal64mT9+m8xZikr6XxeEtw28lVlj1Jiy2n&#10;hQZ7em1IX8tvq6A9Ve/VMP+KXm9O+cXn4XzptFKz6fjyDCLSGP/Df+2jUfC43s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G2qcUAAADcAAAADwAAAAAAAAAA&#10;AAAAAAChAgAAZHJzL2Rvd25yZXYueG1sUEsFBgAAAAAEAAQA+QAAAJMDAAAAAA==&#10;"/>
                <v:shape id="AutoShape 381" o:spid="_x0000_s1151" type="#_x0000_t32" style="position:absolute;left:2658;top:5408;width:577;height: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5vE8EAAADcAAAADwAAAGRycy9kb3ducmV2LnhtbERPz2vCMBS+C/4P4QleZKZ1IKUzigwG&#10;4mEw7cHjI3m2xealJrF2//1yGHj8+H5vdqPtxEA+tI4V5MsMBLF2puVaQXX+eitAhIhssHNMCn4p&#10;wG47nWywNO7JPzScYi1SCIcSFTQx9qWUQTdkMSxdT5y4q/MWY4K+lsbjM4XbTq6ybC0ttpwaGuzp&#10;syF9Oz2sgvZYfVfD4h69Lo75xefhfOm0UvPZuP8AEWmML/G/+2AUvBdpfjqTjoD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nm8TwQAAANwAAAAPAAAAAAAAAAAAAAAA&#10;AKECAABkcnMvZG93bnJldi54bWxQSwUGAAAAAAQABAD5AAAAjwMAAAAA&#10;"/>
                <v:shape id="AutoShape 382" o:spid="_x0000_s1152" type="#_x0000_t32" style="position:absolute;left:2337;top:5095;width:898;height: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Hd8YAAADcAAAADwAAAGRycy9kb3ducmV2LnhtbESPQWvCQBSE74X+h+UVepG6sWKR6CrB&#10;UpBASU0Fr4/sa5KafRuyaxL/fVcQehxm5htmvR1NI3rqXG1ZwWwagSAurK65VHD8/nhZgnAeWWNj&#10;mRRcycF28/iwxljbgQ/U574UAcIuRgWV920spSsqMuimtiUO3o/tDPogu1LqDocAN418jaI3abDm&#10;sFBhS7uKinN+MQr85yRd/B6yLMmZ35Ov9HROdielnp/GZAXC0+j/w/f2XiuYL2dwOxOO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h3fGAAAA3AAAAA8AAAAAAAAA&#10;AAAAAAAAoQIAAGRycy9kb3ducmV2LnhtbFBLBQYAAAAABAAEAPkAAACUAwAAAAA=&#10;"/>
                <v:shape id="AutoShape 383" o:spid="_x0000_s1153" type="#_x0000_t32" style="position:absolute;left:2433;top:4841;width:802;height:56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ZAMQAAADcAAAADwAAAGRycy9kb3ducmV2LnhtbESPQYvCMBSE74L/ITxhL6KpLitSjVKU&#10;hUUQtQpeH82zrTYvpclq99+bBcHjMDPfMPNlaypxp8aVlhWMhhEI4szqknMFp+P3YArCeWSNlWVS&#10;8EcOlotuZ46xtg8+0D31uQgQdjEqKLyvYyldVpBBN7Q1cfAutjHog2xyqRt8BLip5DiKJtJgyWGh&#10;wJpWBWW39Nco8Nv+5ut62O2SlHmd7DfnW7I6K/XRa5MZCE+tf4df7R+t4HM6hv8z4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RkAxAAAANwAAAAPAAAAAAAAAAAA&#10;AAAAAKECAABkcnMvZG93bnJldi54bWxQSwUGAAAAAAQABAD5AAAAkgMAAAAA&#10;"/>
                <v:shape id="AutoShape 384" o:spid="_x0000_s1154" type="#_x0000_t32" style="position:absolute;left:2658;top:4567;width:577;height: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28m8YAAADcAAAADwAAAGRycy9kb3ducmV2LnhtbESPQWvCQBSE70L/w/IKvZRm04oi0VVC&#10;SqEIoqZCro/sa5Im+zZkt5r+e1coeBxm5htmtRlNJ840uMaygtcoBkFcWt1wpeD09fGyAOE8ssbO&#10;Min4Iweb9cNkhYm2Fz7SOfeVCBB2CSqove8TKV1Zk0EX2Z44eN92MOiDHCqpB7wEuOnkWxzPpcGG&#10;w0KNPWU1lW3+axT43fN29nPc79Oc+T09bIs2zQqlnh7HdAnC0+jv4f/2p1YwXUzhdiYc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9vJvGAAAA3AAAAA8AAAAAAAAA&#10;AAAAAAAAoQIAAGRycy9kb3ducmV2LnhtbFBLBQYAAAAABAAEAPkAAACUAwAAAAA=&#10;"/>
                <v:shape id="Text Box 385" o:spid="_x0000_s1155" type="#_x0000_t202" style="position:absolute;left:2724;top:4268;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3s8UA&#10;AADcAAAADwAAAGRycy9kb3ducmV2LnhtbESP0WoCMRRE3wv+Q7iCbzVrLUVWo6jFtpQiuPoBl811&#10;s5rcLJvobv++KRT6OMzMGWax6p0Vd2pD7VnBZJyBIC69rrlScDruHmcgQkTWaD2Tgm8KsFoOHhaY&#10;a9/xge5FrESCcMhRgYmxyaUMpSGHYewb4uSdfeswJtlWUrfYJbiz8inLXqTDmtOCwYa2hsprcXMK&#10;Nvaze30L/qrf+1uxLw67r4uxSo2G/XoOIlIf/8N/7Q+tYDp7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ez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386" o:spid="_x0000_s1156" type="#_x0000_t202" style="position:absolute;left:2384;top:4398;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oSKMUA&#10;AADcAAAADwAAAGRycy9kb3ducmV2LnhtbESP0WoCMRRE3wv+Q7iCbzVrpUVWo6jFtpQiuPoBl811&#10;s5rcLJvobv++KRT6OMzMGWax6p0Vd2pD7VnBZJyBIC69rrlScDruHmcgQkTWaD2Tgm8KsFoOHhaY&#10;a9/xge5FrESCcMhRgYmxyaUMpSGHYewb4uSdfeswJtlWUrfYJbiz8inLXqTDmtOCwYa2hsprcXMK&#10;Nvaze30L/qrf+1uxLw67r4uxSo2G/XoOIlIf/8N/7Q+tYDp7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hIo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P2</w:t>
                        </w:r>
                      </w:p>
                    </w:txbxContent>
                  </v:textbox>
                </v:shape>
                <v:shape id="Text Box 387" o:spid="_x0000_s1157" type="#_x0000_t202" style="position:absolute;left:2184;top:4680;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MX8QA&#10;AADcAAAADwAAAGRycy9kb3ducmV2LnhtbESPUWvCMBSF3wf+h3CFvc3UDUQ6o8wNN5EhtPMHXJpr&#10;05nclCba7t8bYeDj4ZzzHc5iNTgrLtSFxrOC6SQDQVx53XCt4PCzeZqDCBFZo/VMCv4owGo5elhg&#10;rn3PBV3KWIsE4ZCjAhNjm0sZKkMOw8S3xMk7+s5hTLKrpe6wT3Bn5XOWzaTDhtOCwZbeDVWn8uwU&#10;rO2u//gM/qS/hnO5L4vN96+xSj2Oh7dXEJGGeA//t7dawct8Brcz6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4jF/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P3</w:t>
                        </w:r>
                      </w:p>
                    </w:txbxContent>
                  </v:textbox>
                </v:shape>
                <v:shape id="Text Box 388" o:spid="_x0000_s1158" type="#_x0000_t202" style="position:absolute;left:2080;top:4916;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pxMUA&#10;AADcAAAADwAAAGRycy9kb3ducmV2LnhtbESP0WoCMRRE3wv+Q7iCbzVrhVZWo6jFtpQiuPoBl811&#10;s5rcLJvobv++KRT6OMzMGWax6p0Vd2pD7VnBZJyBIC69rrlScDruHmcgQkTWaD2Tgm8KsFoOHhaY&#10;a9/xge5FrESCcMhRgYmxyaUMpSGHYewb4uSdfeswJtlWUrfYJbiz8inLnqXDmtOCwYa2hsprcXMK&#10;Nvaze30L/qrf+1uxLw67r4uxSo2G/XoOIlIf/8N/7Q+tYDp7gd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9CnE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P4</w:t>
                        </w:r>
                      </w:p>
                    </w:txbxContent>
                  </v:textbox>
                </v:shape>
                <v:shape id="Text Box 389" o:spid="_x0000_s1159" type="#_x0000_t202" style="position:absolute;left:1942;top:5266;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9tsIA&#10;AADcAAAADwAAAGRycy9kb3ducmV2LnhtbERP3WrCMBS+F/YO4Qx2p+kURDpj2SY6kTGw2wMcmrOm&#10;a3JSmmjr25sLYZcf3/+6GJ0VF+pD41nB8ywDQVx53XCt4Od7N12BCBFZo/VMCq4UoNg8TNaYaz/w&#10;iS5lrEUK4ZCjAhNjl0sZKkMOw8x3xIn79b3DmGBfS93jkMKdlfMsW0qHDacGgx29G6ra8uwUvNnj&#10;sN0H3+qP8Vx+lafd55+xSj09jq8vICKN8V98dx+0gsUqrU1n0hG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722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P5</w:t>
                        </w:r>
                      </w:p>
                    </w:txbxContent>
                  </v:textbox>
                </v:shape>
                <v:shape id="Text Box 390" o:spid="_x0000_s1160" type="#_x0000_t202" style="position:absolute;left:1976;top:5594;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YLcUA&#10;AADcAAAADwAAAGRycy9kb3ducmV2LnhtbESP0WoCMRRE3wv+Q7iCbzVrhaKrUdRiW0opuPoBl811&#10;s5rcLJvobv++KRT6OMzMGWa57p0Vd2pD7VnBZJyBIC69rrlScDruH2cgQkTWaD2Tgm8KsF4NHpaY&#10;a9/xge5FrESCcMhRgYmxyaUMpSGHYewb4uSdfeswJtlWUrfYJbiz8inLnqXDmtOCwYZ2hsprcXMK&#10;tvaje3kN/qrf+lvxVRz2nxdjlRoN+80CRKQ+/of/2u9awXQ2h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xgt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P6</w:t>
                        </w:r>
                      </w:p>
                    </w:txbxContent>
                  </v:textbox>
                </v:shape>
                <v:shape id="Text Box 391" o:spid="_x0000_s1161" type="#_x0000_t202" style="position:absolute;left:2170;top:5856;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nbcEA&#10;AADcAAAADwAAAGRycy9kb3ducmV2LnhtbERP3WrCMBS+H/gO4QjeaeoE0c4o6nCTMQbWPcChOWs6&#10;k5PSRFvf3lwMdvnx/a82vbPiRm2oPSuYTjIQxKXXNVcKvs+H8QJEiMgarWdScKcAm/XgaYW59h2f&#10;6FbESqQQDjkqMDE2uZShNOQwTHxDnLgf3zqMCbaV1C12KdxZ+Zxlc+mw5tRgsKG9ofJSXJ2Cnf3o&#10;Xt+Cv+j3/lp8FafD56+xSo2G/fYFRKQ+/ov/3EetYLZM89OZdAT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EJ23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P7</w:t>
                        </w:r>
                      </w:p>
                    </w:txbxContent>
                  </v:textbox>
                </v:shape>
                <v:shape id="AutoShape 392" o:spid="_x0000_s1162" type="#_x0000_t32" style="position:absolute;left:6237;top:5450;width:8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393" o:spid="_x0000_s1163" type="#_x0000_t32" style="position:absolute;left:6237;top:5450;width:824;height:1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394" o:spid="_x0000_s1164" type="#_x0000_t32" style="position:absolute;left:6237;top:5450;width:721;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395" o:spid="_x0000_s1165" type="#_x0000_t32" style="position:absolute;left:6237;top:5450;width:562;height: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shape id="AutoShape 396" o:spid="_x0000_s1166" type="#_x0000_t32" style="position:absolute;left:6237;top:5242;width:824;height:2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397" o:spid="_x0000_s1167" type="#_x0000_t32" style="position:absolute;left:6237;top:5012;width:765;height:43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IcUAAADcAAAADwAAAGRycy9kb3ducmV2LnhtbESPQWsCMRSE74X+h/AKvRTNbgu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IcUAAADcAAAADwAAAAAAAAAA&#10;AAAAAAChAgAAZHJzL2Rvd25yZXYueG1sUEsFBgAAAAAEAAQA+QAAAJMDAAAAAA==&#10;"/>
                <v:shape id="AutoShape 398" o:spid="_x0000_s1168" type="#_x0000_t32" style="position:absolute;left:6237;top:4841;width:562;height:6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5husUAAADcAAAADwAAAGRycy9kb3ducmV2LnhtbESPQWvCQBSE70L/w/IEL6KbWKiaukop&#10;FMRDoTEHj4/d1ySYfZvubmP8991CocdhZr5hdofRdmIgH1rHCvJlBoJYO9NyraA6vy02IEJENtg5&#10;JgV3CnDYP0x2WBh34w8ayliLBOFQoIImxr6QMuiGLIal64mT9+m8xZikr6XxeEtw28lVlj1Jiy2n&#10;hQZ7em1IX8tvq6A9Ve/VMP+KXm9O+cXn4XzptFKz6fjyDCLSGP/Df+2jUfC4XcP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5husUAAADcAAAADwAAAAAAAAAA&#10;AAAAAAChAgAAZHJzL2Rvd25yZXYueG1sUEsFBgAAAAAEAAQA+QAAAJMDAAAAAA==&#10;"/>
                <v:shape id="AutoShape 399" o:spid="_x0000_s1169" type="#_x0000_t32" style="position:absolute;left:6237;top:4714;width:284;height:73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1yMEAAADcAAAADwAAAGRycy9kb3ducmV2LnhtbERPz2vCMBS+D/wfwhN2GZp2g6HVKCII&#10;4mEw7cHjI3m2xealJrF2//1yEDx+fL+X68G2oicfGscK8mkGglg703CloDztJjMQISIbbB2Tgj8K&#10;sF6N3pZYGPfgX+qPsRIphEOBCuoYu0LKoGuyGKauI07cxXmLMUFfSePxkcJtKz+z7FtabDg11NjR&#10;tiZ9Pd6tguZQ/pT9xy16PTvkZ5+H07nVSr2Ph80CRKQhvsRP994o+JqntelMOgJy9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MfXIwQAAANwAAAAPAAAAAAAAAAAAAAAA&#10;AKECAABkcnMvZG93bnJldi54bWxQSwUGAAAAAAQABAD5AAAAjwMAAAAA&#10;"/>
                <v:shape id="Text Box 400" o:spid="_x0000_s1170" type="#_x0000_t202" style="position:absolute;left:6340;top:4544;width:44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O8MUA&#10;AADcAAAADwAAAGRycy9kb3ducmV2LnhtbESP0WoCMRRE3wv+Q7iCbzVrhVJXo6jFtpQiuPoBl811&#10;s5rcLJvobv++KRT6OMzMGWax6p0Vd2pD7VnBZJyBIC69rrlScDruHl9AhIis0XomBd8UYLUcPCww&#10;177jA92LWIkE4ZCjAhNjk0sZSkMOw9g3xMk7+9ZhTLKtpG6xS3Bn5VOWPUuHNacFgw1tDZXX4uYU&#10;bOxn9/oW/FW/97diXxx2XxdjlRoN+/UcRKQ+/of/2h9awXQ2g9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7w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401" o:spid="_x0000_s1171" type="#_x0000_t202" style="position:absolute;left:6630;top:4676;width:450;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j8EA&#10;AADcAAAADwAAAGRycy9kb3ducmV2LnhtbERP3WrCMBS+F3yHcITdaboxhnTGsinOISLY7QEOzVnT&#10;NTkpTbT17c3FYJcf3/+qGJ0VV+pD41nB4yIDQVx53XCt4PtrN1+CCBFZo/VMCm4UoFhPJyvMtR/4&#10;TNcy1iKFcMhRgYmxy6UMlSGHYeE74sT9+N5hTLCvpe5xSOHOyqcse5EOG04NBjvaGKra8uIUvNvD&#10;sP0IvtX78VKeyvPu+GusUg+z8e0VRKQx/ov/3J9awXOW5qcz6Qj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kf4/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P2</w:t>
                        </w:r>
                      </w:p>
                    </w:txbxContent>
                  </v:textbox>
                </v:shape>
                <v:shape id="Text Box 402" o:spid="_x0000_s1172" type="#_x0000_t202" style="position:absolute;left:6894;top:4898;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aFMQA&#10;AADcAAAADwAAAGRycy9kb3ducmV2LnhtbESP3WoCMRSE7wu+QzhC72pWKSJbo2iLPxQpuO0DHDbH&#10;zWpysmyiu759Uyh4OczMN8x82TsrbtSG2rOC8SgDQVx6XXOl4Od78zIDESKyRuuZFNwpwHIxeJpj&#10;rn3HR7oVsRIJwiFHBSbGJpcylIYchpFviJN38q3DmGRbSd1il+DOykmWTaXDmtOCwYbeDZWX4uoU&#10;rO1n97EN/qJ3/bX4Ko6bw9lYpZ6H/eoNRKQ+PsL/7b1W8JqN4e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o2hT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P3</w:t>
                        </w:r>
                      </w:p>
                    </w:txbxContent>
                  </v:textbox>
                </v:shape>
                <v:shape id="Text Box 403" o:spid="_x0000_s1173" type="#_x0000_t202" style="position:absolute;left:6996;top:5130;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pEY8QA&#10;AADcAAAADwAAAGRycy9kb3ducmV2LnhtbESP0WoCMRRE3wv+Q7iCbzWrSCmrUdRiW0oRXP2Ay+a6&#10;WU1ulk10t3/fFAo+DjNzhlmsemfFndpQe1YwGWcgiEuva64UnI6751cQISJrtJ5JwQ8FWC0HTwvM&#10;te/4QPciViJBOOSowMTY5FKG0pDDMPYNcfLOvnUYk2wrqVvsEtxZOc2yF+mw5rRgsKGtofJa3JyC&#10;jf3q3t6Dv+qP/lbsi8Pu+2KsUqNhv56DiNTHR/i//akVzLIp/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6RGP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P4</w:t>
                        </w:r>
                      </w:p>
                    </w:txbxContent>
                  </v:textbox>
                </v:shape>
                <v:shape id="Text Box 404" o:spid="_x0000_s1174" type="#_x0000_t202" style="position:absolute;left:7044;top:5354;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h+MQA&#10;AADcAAAADwAAAGRycy9kb3ducmV2LnhtbESP0WoCMRRE3wv+Q7hC32pWW4qsRqkWWykiuO0HXDbX&#10;zdbkZtlEd/17IxT6OMzMGWa+7J0VF2pD7VnBeJSBIC69rrlS8PO9eZqCCBFZo/VMCq4UYLkYPMwx&#10;177jA12KWIkE4ZCjAhNjk0sZSkMOw8g3xMk7+tZhTLKtpG6xS3Bn5STLXqXDmtOCwYbWhspTcXYK&#10;Vvare/8I/qQ/+3OxLw6b3a+xSj0O+7cZiEh9/A//tbdawUv2DP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4fj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P5</w:t>
                        </w:r>
                      </w:p>
                    </w:txbxContent>
                  </v:textbox>
                </v:shape>
                <v:shape id="Text Box 405" o:spid="_x0000_s1175" type="#_x0000_t202" style="position:absolute;left:7020;top:5580;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95jMQA&#10;AADcAAAADwAAAGRycy9kb3ducmV2LnhtbESP0WoCMRRE3wv+Q7hC32rWIqWsRlGLtZQiuPoBl811&#10;s5rcLJvorn/fFAo+DjNzhpktemfFjdpQe1YwHmUgiEuva64UHA+bl3cQISJrtJ5JwZ0CLOaDpxnm&#10;2ne8p1sRK5EgHHJUYGJscilDachhGPmGOHkn3zqMSbaV1C12Ce6sfM2yN+mw5rRgsKG1ofJSXJ2C&#10;lf3uPj6Dv+htfy12xX7zczZWqedhv5yCiNTHR/i//aUVTLI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eYz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P6</w:t>
                        </w:r>
                      </w:p>
                    </w:txbxContent>
                  </v:textbox>
                </v:shape>
                <v:shape id="Text Box 406" o:spid="_x0000_s1176" type="#_x0000_t202" style="position:absolute;left:6872;top:5818;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cF8QA&#10;AADcAAAADwAAAGRycy9kb3ducmV2LnhtbESP0WoCMRRE3wv+Q7hC32pWaYusRqkWWykiuO0HXDbX&#10;zdbkZtlEd/17IxT6OMzMGWa+7J0VF2pD7VnBeJSBIC69rrlS8PO9eZqCCBFZo/VMCq4UYLkYPMwx&#10;177jA12KWIkE4ZCjAhNjk0sZSkMOw8g3xMk7+tZhTLKtpG6xS3Bn5STLXqXDmtOCwYbWhspTcXYK&#10;Vvare/8I/qQ/+3OxLw6b3a+xSj0O+7cZiEh9/A//tbdawXP2A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T3Bf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P7</w:t>
                        </w:r>
                      </w:p>
                    </w:txbxContent>
                  </v:textbox>
                </v:shape>
                <v:shape id="Text Box 407" o:spid="_x0000_s1177" type="#_x0000_t202" style="position:absolute;left:6688;top:6028;width:449;height:18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YMQA&#10;AADcAAAADwAAAGRycy9kb3ducmV2LnhtbESP0WoCMRRE3wv+Q7hC32rWUqSsRlGLrZQiuPoBl811&#10;s5rcLJvorn/fFAo+DjNzhpktemfFjdpQe1YwHmUgiEuva64UHA+bl3cQISJrtJ5JwZ0CLOaDpxnm&#10;2ne8p1sRK5EgHHJUYGJscilDachhGPmGOHkn3zqMSbaV1C12Ce6sfM2yiXRYc1ow2NDaUHkprk7B&#10;yn53H5/BX/RXfy12xX7zczZWqedhv5yCiNTHR/i/vdUK3rI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BQmD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P8</w:t>
                        </w:r>
                      </w:p>
                    </w:txbxContent>
                  </v:textbox>
                </v:shape>
                <v:shape id="AutoShape 408" o:spid="_x0000_s1178" type="#_x0000_t32" style="position:absolute;left:2934;top:4437;width:301;height:9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0p8UAAADcAAAADwAAAGRycy9kb3ducmV2LnhtbESP3WrCQBSE7wt9h+UUvBHdKPWH6CpB&#10;EYpQ1Ch4e8ieJqnZsyG7anx7tyD0cpiZb5j5sjWVuFHjSssKBv0IBHFmdcm5gtNx05uCcB5ZY2WZ&#10;FDzIwXLx/jbHWNs7H+iW+lwECLsYFRTe17GULivIoOvbmjh4P7Yx6INscqkbvAe4qeQwisbSYMlh&#10;ocCaVgVll/RqFPjv7nb0e9jtkpR5ney350uyOivV+WiTGQhPrf8Pv9pfWsFnNIG/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90p8UAAADcAAAADwAAAAAAAAAA&#10;AAAAAAChAgAAZHJzL2Rvd25yZXYueG1sUEsFBgAAAAAEAAQA+QAAAJMDAAAAAA==&#10;"/>
                <v:shape id="AutoShape 409" o:spid="_x0000_s1179" type="#_x0000_t32" style="position:absolute;left:2975;top:5423;width:260;height:100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GtKsEAAADcAAAADwAAAGRycy9kb3ducmV2LnhtbERPTYvCMBC9L+x/CCPsZdG0yyJSjSKC&#10;IB6E1R48DsnYFptJN4m1/ntzEDw+3vdiNdhW9ORD41hBPslAEGtnGq4UlKfteAYiRGSDrWNS8KAA&#10;q+XnxwIL4+78R/0xViKFcChQQR1jV0gZdE0Ww8R1xIm7OG8xJugraTzeU7ht5U+WTaXFhlNDjR1t&#10;atLX480qaPbloey//6PXs31+9nk4nVut1NdoWM9BRBriW/xy74yC3y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ka0qwQAAANwAAAAPAAAAAAAAAAAAAAAA&#10;AKECAABkcnMvZG93bnJldi54bWxQSwUGAAAAAAQABAD5AAAAjwMAAAAA&#10;"/>
                <v:shape id="Text Box 410" o:spid="_x0000_s1180" type="#_x0000_t202" style="position:absolute;left:2354;top:6182;width:450;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7WEsQA&#10;AADcAAAADwAAAGRycy9kb3ducmV2LnhtbESP0WoCMRRE3wv+Q7hC32pWKaWuRqkWWykiuO0HXDbX&#10;zdbkZtlEd/17IxT6OMzMGWa+7J0VF2pD7VnBeJSBIC69rrlS8PO9eXoFESKyRuuZFFwpwHIxeJhj&#10;rn3HB7oUsRIJwiFHBSbGJpcylIYchpFviJN39K3DmGRbSd1il+DOykmWvUiHNacFgw2tDZWn4uwU&#10;rOxX9/4R/El/9udiXxw2u19jlXoc9m8zEJH6+B/+a2+1gudsCv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1hL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P8</w:t>
                        </w:r>
                      </w:p>
                    </w:txbxContent>
                  </v:textbox>
                </v:shape>
                <v:shape id="Text Box 411" o:spid="_x0000_s1181" type="#_x0000_t202" style="position:absolute;left:2732;top:6378;width:449;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pUsEA&#10;AADcAAAADwAAAGRycy9kb3ducmV2LnhtbERP3WrCMBS+F/YO4Qx2p6kyhlRj2Q/qGDKw8wEOzbGp&#10;TU5KE219++VisMuP739djM6KG/Wh8axgPstAEFdeN1wrOP1sp0sQISJrtJ5JwZ0CFJuHyRpz7Qc+&#10;0q2MtUghHHJUYGLscilDZchhmPmOOHFn3zuMCfa11D0OKdxZuciyF+mw4dRgsKN3Q1VbXp2CN/s1&#10;fOyCb/V+vJbf5XF7uBir1NPj+LoCEWmM/+I/96dW8DxP8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96VL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P9</w:t>
                        </w:r>
                      </w:p>
                    </w:txbxContent>
                  </v:textbox>
                </v:shape>
                <v:shape id="AutoShape 412" o:spid="_x0000_s1182" type="#_x0000_t32" style="position:absolute;left:2975;top:6431;width:1810;height: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AutoShape 413" o:spid="_x0000_s1183" type="#_x0000_t32" style="position:absolute;left:2658;top:6234;width:2129;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shape id="AutoShape 414" o:spid="_x0000_s1184" type="#_x0000_t32" style="position:absolute;left:4787;top:6494;width:420;height:10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0p7cYAAADcAAAADwAAAGRycy9kb3ducmV2LnhtbESPT2sCMRTE74V+h/AKvRTNrm1FtkbZ&#10;CkItePDf/XXzugndvGw3Ubff3ghCj8PM/IaZznvXiBN1wXpWkA8zEMSV15ZrBfvdcjABESKyxsYz&#10;KfijAPPZ/d0UC+3PvKHTNtYiQTgUqMDE2BZShsqQwzD0LXHyvn3nMCbZ1VJ3eE5w18hRlo2lQ8tp&#10;wWBLC0PVz/boFKxX+Xv5Zezqc/Nr16/LsjnWTwelHh/68g1EpD7+h2/tD63gJX+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NKe3GAAAA3AAAAA8AAAAAAAAA&#10;AAAAAAAAoQIAAGRycy9kb3ducmV2LnhtbFBLBQYAAAAABAAEAPkAAACUAwAAAAA=&#10;"/>
                <v:shape id="AutoShape 415" o:spid="_x0000_s1185" type="#_x0000_t32" style="position:absolute;left:4787;top:6494;width:664;height:9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SxmcYAAADcAAAADwAAAGRycy9kb3ducmV2LnhtbESPQWsCMRSE7wX/Q3hCL0WzW2y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ksZnGAAAA3AAAAA8AAAAAAAAA&#10;AAAAAAAAoQIAAGRycy9kb3ducmV2LnhtbFBLBQYAAAAABAAEAPkAAACUAwAAAAA=&#10;"/>
                <v:shape id="AutoShape 416" o:spid="_x0000_s1186" type="#_x0000_t32" style="position:absolute;left:4140;top:6494;width:647;height:9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UacQAAADcAAAADwAAAGRycy9kb3ducmV2LnhtbESPQWsCMRSE7wX/Q3hCL6VmV2y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SZRpxAAAANwAAAAPAAAAAAAAAAAA&#10;AAAAAKECAABkcnMvZG93bnJldi54bWxQSwUGAAAAAAQABAD5AAAAkgMAAAAA&#10;"/>
                <v:shape id="AutoShape 417" o:spid="_x0000_s1187" type="#_x0000_t32" style="position:absolute;left:3931;top:6494;width:856;height:7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KHsQAAADcAAAADwAAAGRycy9kb3ducmV2LnhtbESPQYvCMBSE74L/ITzBi6xpRUS6RpGF&#10;hcXDgtqDx0fybIvNS02ytfvvNwuCx2FmvmE2u8G2oicfGscK8nkGglg703CloDx/vq1BhIhssHVM&#10;Cn4pwG47Hm2wMO7BR+pPsRIJwqFABXWMXSFl0DVZDHPXESfv6rzFmKSvpPH4SHDbykWWraTFhtNC&#10;jR191KRvpx+roDmU32U/u0ev14f84vNwvrRaqelk2L+DiDTEV/jZ/jIKlvkK/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mwoexAAAANwAAAAPAAAAAAAAAAAA&#10;AAAAAKECAABkcnMvZG93bnJldi54bWxQSwUGAAAAAAQABAD5AAAAkgMAAAAA&#10;"/>
                <v:shape id="AutoShape 418" o:spid="_x0000_s1188" type="#_x0000_t32" style="position:absolute;left:4787;top:6494;width:824;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v7sYAAADcAAAADwAAAGRycy9kb3ducmV2LnhtbESPT2sCMRTE74V+h/AKvRTNrrR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2L+7GAAAA3AAAAA8AAAAAAAAA&#10;AAAAAAAAoQIAAGRycy9kb3ducmV2LnhtbFBLBQYAAAAABAAEAPkAAACUAwAAAAA=&#10;"/>
                <v:shape id="Text Box 419" o:spid="_x0000_s1189" type="#_x0000_t202" style="position:absolute;left:4448;top:7706;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lVMEA&#10;AADcAAAADwAAAGRycy9kb3ducmV2LnhtbERP3WrCMBS+F/YO4Qx2p6kyhlRj2Q/qGDKw8wEOzbGp&#10;TU5KE219++VisMuP739djM6KG/Wh8axgPstAEFdeN1wrOP1sp0sQISJrtJ5JwZ0CFJuHyRpz7Qc+&#10;0q2MtUghHHJUYGLscilDZchhmPmOOHFn3zuMCfa11D0OKdxZuciyF+mw4dRgsKN3Q1VbXp2CN/s1&#10;fOyCb/V+vJbf5XF7uBir1NPj+LoCEWmM/+I/96dW8DxPa9OZd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L5VTBAAAA3AAAAA8AAAAAAAAAAAAAAAAAmAIAAGRycy9kb3du&#10;cmV2LnhtbFBLBQYAAAAABAAEAPUAAACGAwAAAAA=&#10;" strokecolor="white">
                  <v:fill opacity="0"/>
                  <v:textbox>
                    <w:txbxContent>
                      <w:p w:rsidR="002B630C" w:rsidRDefault="002B630C" w:rsidP="00A30BB3">
                        <w:pPr>
                          <w:jc w:val="center"/>
                          <w:rPr>
                            <w:b/>
                            <w:sz w:val="12"/>
                            <w:szCs w:val="12"/>
                          </w:rPr>
                        </w:pPr>
                        <w:r>
                          <w:rPr>
                            <w:b/>
                            <w:sz w:val="12"/>
                            <w:szCs w:val="12"/>
                          </w:rPr>
                          <w:t>P4</w:t>
                        </w:r>
                      </w:p>
                    </w:txbxContent>
                  </v:textbox>
                </v:shape>
                <v:shape id="Text Box 420" o:spid="_x0000_s1190" type="#_x0000_t202" style="position:absolute;left:4774;top:7696;width:450;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Az8UA&#10;AADcAAAADwAAAGRycy9kb3ducmV2LnhtbESP0WoCMRRE3wv+Q7iCbzVrKaWuRtEWbSml4OoHXDbX&#10;zWpys2yiu/69KRT6OMzMGWa+7J0VV2pD7VnBZJyBIC69rrlScNhvHl9BhIis0XomBTcKsFwMHuaY&#10;a9/xjq5FrESCcMhRgYmxyaUMpSGHYewb4uQdfeswJtlWUrfYJbiz8inLXqTDmtOCwYbeDJXn4uIU&#10;rO1X974N/qw/+kvxU+w23ydjlRoN+9UMRKQ+/of/2p9awfNkC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h0DP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P5</w:t>
                        </w:r>
                      </w:p>
                    </w:txbxContent>
                  </v:textbox>
                </v:shape>
                <v:shape id="Text Box 421" o:spid="_x0000_s1191" type="#_x0000_t202" style="position:absolute;left:5016;top:7572;width:449;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j78IA&#10;AADcAAAADwAAAGRycy9kb3ducmV2LnhtbERP3WrCMBS+H/gO4QjezVQRkc5Y1OEmQwZ2e4BDc9Z0&#10;TU5KE2339svFYJcf3/+2GJ0Vd+pD41nBYp6BIK68brhW8PlxetyACBFZo/VMCn4oQLGbPGwx137g&#10;K93LWIsUwiFHBSbGLpcyVIYchrnviBP35XuHMcG+lrrHIYU7K5dZtpYOG04NBjs6Gqra8uYUHOzb&#10;8PwSfKtfx1v5Xl5Pl29jlZpNx/0TiEhj/Bf/uc9awWqZ5qcz6Qj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SPvwgAAANwAAAAPAAAAAAAAAAAAAAAAAJgCAABkcnMvZG93&#10;bnJldi54bWxQSwUGAAAAAAQABAD1AAAAhwMAAAAA&#10;" strokecolor="white">
                  <v:fill opacity="0"/>
                  <v:textbox>
                    <w:txbxContent>
                      <w:p w:rsidR="002B630C" w:rsidRDefault="002B630C" w:rsidP="00A30BB3">
                        <w:pPr>
                          <w:jc w:val="center"/>
                          <w:rPr>
                            <w:b/>
                            <w:sz w:val="12"/>
                            <w:szCs w:val="12"/>
                          </w:rPr>
                        </w:pPr>
                        <w:r>
                          <w:rPr>
                            <w:b/>
                            <w:sz w:val="12"/>
                            <w:szCs w:val="12"/>
                          </w:rPr>
                          <w:t>P6</w:t>
                        </w:r>
                      </w:p>
                    </w:txbxContent>
                  </v:textbox>
                </v:shape>
                <v:shape id="Text Box 422" o:spid="_x0000_s1192" type="#_x0000_t202" style="position:absolute;left:5284;top:7404;width:449;height:1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GdMQA&#10;AADcAAAADwAAAGRycy9kb3ducmV2LnhtbESP0WoCMRRE3wv+Q7iCbzWrSCmrUdRiLaUUXP2Ay+a6&#10;WU1ulk10179vCoU+DjNzhlmsemfFndpQe1YwGWcgiEuva64UnI6751cQISJrtJ5JwYMCrJaDpwXm&#10;2nd8oHsRK5EgHHJUYGJscilDachhGPuGOHln3zqMSbaV1C12Ce6snGbZi3RYc1ow2NDWUHktbk7B&#10;xn52b+/BX/W+vxXfxWH3dTFWqdGwX89BROrjf/iv/aEVzKYT+D2Tjo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dhnT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P7</w:t>
                        </w:r>
                      </w:p>
                    </w:txbxContent>
                  </v:textbox>
                </v:shape>
                <v:shape id="Text Box 423" o:spid="_x0000_s1193" type="#_x0000_t202" style="position:absolute;left:5494;top:7210;width:449;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YA8QA&#10;AADcAAAADwAAAGRycy9kb3ducmV2LnhtbESPUWvCMBSF3wf+h3AF32ZqkTE6o6jDOcYQrPsBl+au&#10;6UxuShNt/ffLYODj4ZzzHc5iNTgrrtSFxrOC2TQDQVx53XCt4Ou0e3wGESKyRuuZFNwowGo5elhg&#10;oX3PR7qWsRYJwqFABSbGtpAyVIYchqlviZP37TuHMcmulrrDPsGdlXmWPUmHDacFgy1tDVXn8uIU&#10;bOxH//oW/Fnvh0t5KI+7zx9jlZqMh/ULiEhDvIf/2+9awTz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PGAP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P8</w:t>
                        </w:r>
                      </w:p>
                    </w:txbxContent>
                  </v:textbox>
                </v:shape>
                <v:shape id="AutoShape 424" o:spid="_x0000_s1194" type="#_x0000_t32" style="position:absolute;left:4787;top:6143;width:2012;height:3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jO8UAAADcAAAADwAAAGRycy9kb3ducmV2LnhtbESPQWsCMRSE74X+h/AKXopmV4vI1ihS&#10;EMRDQd2Dx0fy3F26eVmTdF3/fSMIPQ4z8w2zXA+2FT350DhWkE8yEMTamYYrBeVpO16ACBHZYOuY&#10;FNwpwHr1+rLEwrgbH6g/xkokCIcCFdQxdoWUQddkMUxcR5y8i/MWY5K+ksbjLcFtK6dZNpcWG04L&#10;NXb0VZP+Of5aBc2+/C7792v0erHPzz4Pp3OrlRq9DZtPEJGG+B9+tndGwcd0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jO8UAAADcAAAADwAAAAAAAAAA&#10;AAAAAAChAgAAZHJzL2Rvd25yZXYueG1sUEsFBgAAAAAEAAQA+QAAAJMDAAAAAA==&#10;"/>
                <v:shape id="AutoShape 425" o:spid="_x0000_s1195" type="#_x0000_t32" style="position:absolute;left:4787;top:5876;width:2171;height:6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7T8QAAADcAAAADwAAAGRycy9kb3ducmV2LnhtbESPQYvCMBSE74L/ITzBi2hakUWqURZh&#10;QTwIqz14fCTPtmzzUpNs7f77jbCwx2FmvmG2+8G2oicfGscK8kUGglg703CloLx+zNcgQkQ22Dom&#10;BT8UYL8bj7ZYGPfkT+ovsRIJwqFABXWMXSFl0DVZDAvXESfv7rzFmKSvpPH4THDbymWWvUmLDaeF&#10;Gjs61KS/Lt9WQXMqz2U/e0Sv16f85vNwvbVaqelkeN+AiDTE//Bf+2gUrJYreJ1JR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ftPxAAAANwAAAAPAAAAAAAAAAAA&#10;AAAAAKECAABkcnMvZG93bnJldi54bWxQSwUGAAAAAAQABAD5AAAAkgMAAAAA&#10;"/>
                <v:shape id="AutoShape 426" o:spid="_x0000_s1196" type="#_x0000_t32" style="position:absolute;left:4887;top:4668;width:509;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Ve1MUAAADcAAAADwAAAGRycy9kb3ducmV2LnhtbESPQWsCMRSE74X+h/AKXopmV6zI1ihS&#10;EMRDQd2Dx0fy3F26eVmTdF3/fSMIPQ4z8w2zXA+2FT350DhWkE8yEMTamYYrBeVpO16ACBHZYOuY&#10;FNwpwHr1+rLEwrgbH6g/xkokCIcCFdQxdoWUQddkMUxcR5y8i/MWY5K+ksbjLcFtK6dZNpcWG04L&#10;NXb0VZP+Of5aBc2+/C7792v0erHPzz4Pp3OrlRq9DZtPEJGG+B9+tndGwWz6AY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Ve1MUAAADcAAAADwAAAAAAAAAA&#10;AAAAAAChAgAAZHJzL2Rvd25yZXYueG1sUEsFBgAAAAAEAAQA+QAAAJMDAAAAAA==&#10;"/>
                <v:shape id="Text Box 427" o:spid="_x0000_s1197" type="#_x0000_t202" style="position:absolute;left:5284;top:4466;width:450;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eAMQA&#10;AADcAAAADwAAAGRycy9kb3ducmV2LnhtbESP0WoCMRRE3wv+Q7iCbzWriJTVKNqillIKrn7AZXPd&#10;rCY3yya6279vCoU+DjNzhlmue2fFg9pQe1YwGWcgiEuva64UnE+75xcQISJrtJ5JwTcFWK8GT0vM&#10;te/4SI8iViJBOOSowMTY5FKG0pDDMPYNcfIuvnUYk2wrqVvsEtxZOc2yuXRYc1ow2NCrofJW3J2C&#10;rf3o3vbB3/ShvxdfxXH3eTVWqdGw3yxAROrjf/iv/a4VzKZz+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0HgDEAAAA3AAAAA8AAAAAAAAAAAAAAAAAmAIAAGRycy9k&#10;b3ducmV2LnhtbFBLBQYAAAAABAAEAPUAAACJAwAAAAA=&#10;" strokecolor="white">
                  <v:fill opacity="0"/>
                  <v:textbox>
                    <w:txbxContent>
                      <w:p w:rsidR="002B630C" w:rsidRDefault="002B630C" w:rsidP="00A30BB3">
                        <w:pPr>
                          <w:jc w:val="center"/>
                          <w:rPr>
                            <w:b/>
                            <w:sz w:val="12"/>
                            <w:szCs w:val="12"/>
                          </w:rPr>
                        </w:pPr>
                        <w:r>
                          <w:rPr>
                            <w:b/>
                            <w:sz w:val="12"/>
                            <w:szCs w:val="12"/>
                          </w:rPr>
                          <w:t>Q5</w:t>
                        </w:r>
                      </w:p>
                    </w:txbxContent>
                  </v:textbox>
                </v:shape>
                <v:shape id="AutoShape 428" o:spid="_x0000_s1198" type="#_x0000_t32" style="position:absolute;left:5312;top:3581;width:207;height:90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ox8YAAADcAAAADwAAAGRycy9kb3ducmV2LnhtbESPQWvCQBSE70L/w/IKXkrdVGwraTYS&#10;lIIIRZMKXh/Z1yQ1+zZktxr/vVsQPA4z8w2TLAbTihP1rrGs4GUSgSAurW64UrD//nyeg3AeWWNr&#10;mRRcyMEifRglGGt75pxOha9EgLCLUUHtfRdL6cqaDLqJ7YiD92N7gz7IvpK6x3OAm1ZOo+hNGmw4&#10;LNTY0bKm8lj8GQX+62nz+ptvt1nBvMp2m8MxWx6UGj8O2QcIT4O/h2/ttVYwm77D/5lwBGR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KKMfGAAAA3AAAAA8AAAAAAAAA&#10;AAAAAAAAoQIAAGRycy9kb3ducmV2LnhtbFBLBQYAAAAABAAEAPkAAACUAwAAAAA=&#10;"/>
                <v:shape id="AutoShape 429" o:spid="_x0000_s1199" type="#_x0000_t32" style="position:absolute;left:5519;top:3626;width:128;height:8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TxSsEAAADcAAAADwAAAGRycy9kb3ducmV2LnhtbERPTYvCMBC9C/6HMIIX0bQii1SjiLAg&#10;HhbUHjwOydgWm0lNsrX77zeHhT0+3vd2P9hW9ORD41hBvshAEGtnGq4UlLfP+RpEiMgGW8ek4IcC&#10;7Hfj0RYL4958of4aK5FCOBSooI6xK6QMuiaLYeE64sQ9nLcYE/SVNB7fKdy2cpllH9Jiw6mhxo6O&#10;Nenn9dsqaM7lV9nPXtHr9Tm/+zzc7q1WajoZDhsQkYb4L/5zn4yC1TKtTW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JPFKwQAAANwAAAAPAAAAAAAAAAAAAAAA&#10;AKECAABkcnMvZG93bnJldi54bWxQSwUGAAAAAAQABAD5AAAAjwMAAAAA&#10;"/>
                <v:shape id="AutoShape 430" o:spid="_x0000_s1200" type="#_x0000_t32" style="position:absolute;left:5519;top:3734;width:449;height:7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U0cUAAADcAAAADwAAAGRycy9kb3ducmV2LnhtbESPwWrDMBBE74H+g9hCLyGRHUpIXMsh&#10;FAolh0ITH3JcpI1taq0cSXXcv68KhRyHmXnDlLvJ9mIkHzrHCvJlBoJYO9Nxo6A+vS02IEJENtg7&#10;JgU/FGBXPcxKLIy78SeNx9iIBOFQoII2xqGQMuiWLIalG4iTd3HeYkzSN9J4vCW47eUqy9bSYsdp&#10;ocWBXlvSX8dvq6A71B/1OL9GrzeH/OzzcDr3Wqmnx2n/AiLSFO/h//a7UfC82sL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hU0cUAAADcAAAADwAAAAAAAAAA&#10;AAAAAAChAgAAZHJzL2Rvd25yZXYueG1sUEsFBgAAAAAEAAQA+QAAAJMDAAAAAA==&#10;"/>
                <v:shape id="AutoShape 431" o:spid="_x0000_s1201" type="#_x0000_t32" style="position:absolute;left:5519;top:3911;width:694;height:5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rkcIAAADcAAAADwAAAGRycy9kb3ducmV2LnhtbERPz2vCMBS+C/sfwhvsIpp2ikg1yhgI&#10;4kHQ9uDxkTzbYvPSJVnt/vvlMNjx4/u93Y+2EwP50DpWkM8zEMTamZZrBVV5mK1BhIhssHNMCn4o&#10;wH73MtliYdyTLzRcYy1SCIcCFTQx9oWUQTdkMcxdT5y4u/MWY4K+lsbjM4XbTr5n2UpabDk1NNjT&#10;Z0P6cf22CtpTda6G6Vf0en3Kbz4P5a3TSr29jh8bEJHG+C/+cx+NguUizU9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trkcIAAADcAAAADwAAAAAAAAAAAAAA&#10;AAChAgAAZHJzL2Rvd25yZXYueG1sUEsFBgAAAAAEAAQA+QAAAJADAAAAAA==&#10;"/>
                <v:shape id="AutoShape 432" o:spid="_x0000_s1202" type="#_x0000_t32" style="position:absolute;left:5519;top:4148;width:886;height:3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OCsQAAADcAAAADwAAAGRycy9kb3ducmV2LnhtbESPQWsCMRSE7wX/Q3hCL6VmV0uR1Sil&#10;IIiHgroHj4/kubu4eVmTuG7/fSMIPQ4z8w2zXA+2FT350DhWkE8yEMTamYYrBeVx8z4HESKywdYx&#10;KfilAOvV6GWJhXF33lN/iJVIEA4FKqhj7Aopg67JYpi4jjh5Z+ctxiR9JY3He4LbVk6z7FNabDgt&#10;1NjRd036crhZBc2u/Cn7t2v0er7LTz4Px1OrlXodD18LEJGG+B9+trdGwccs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x84KxAAAANwAAAAPAAAAAAAAAAAA&#10;AAAAAKECAABkcnMvZG93bnJldi54bWxQSwUGAAAAAAQABAD5AAAAkgMAAAAA&#10;"/>
                <v:shape id="Text Box 433" o:spid="_x0000_s1203" type="#_x0000_t202" style="position:absolute;left:5096;top:3390;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aO3sUA&#10;AADcAAAADwAAAGRycy9kb3ducmV2LnhtbESP0WoCMRRE34X+Q7iFvtWstkhZjaIWWxER3PoBl83t&#10;Zmtys2yiu/37Rij4OMzMGWa26J0VV2pD7VnBaJiBIC69rrlScPraPL+BCBFZo/VMCn4pwGL+MJhh&#10;rn3HR7oWsRIJwiFHBSbGJpcylIYchqFviJP37VuHMcm2krrFLsGdleMsm0iHNacFgw2tDZXn4uIU&#10;rOyue/8I/qw/+0txKI6b/Y+xSj099sspiEh9vIf/21ut4PVl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o7e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P1</w:t>
                        </w:r>
                      </w:p>
                    </w:txbxContent>
                  </v:textbox>
                </v:shape>
                <v:shape id="Text Box 434" o:spid="_x0000_s1204" type="#_x0000_t202" style="position:absolute;left:5464;top:3430;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rRcUA&#10;AADcAAAADwAAAGRycy9kb3ducmV2LnhtbESP0WoCMRRE34X+Q7iFvtWstUhZjaIWWxER3PoBl83t&#10;Zmtys2yiu/37Rij4OMzMGWa26J0VV2pD7VnBaJiBIC69rrlScPraPL+BCBFZo/VMCn4pwGL+MJhh&#10;rn3HR7oWsRIJwiFHBSbGJpcylIYchqFviJP37VuHMcm2krrFLsGdlS9ZNpEOa04LBhtaGyrPxcUp&#10;WNld9/4R/Fl/9pfiUBw3+x9jlXp67JdTEJH6eA//t7dawet4DL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2itF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P2</w:t>
                        </w:r>
                      </w:p>
                    </w:txbxContent>
                  </v:textbox>
                </v:shape>
                <v:shape id="Text Box 435" o:spid="_x0000_s1205" type="#_x0000_t202" style="position:absolute;left:5802;top:3552;width:449;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McUA&#10;AADcAAAADwAAAGRycy9kb3ducmV2LnhtbESP0WoCMRRE3wv+Q7hC32rWVoqsRlGLbSml4OoHXDbX&#10;zWpys2yiu/69KRT6OMzMGWa+7J0VV2pD7VnBeJSBIC69rrlScNhvn6YgQkTWaD2TghsFWC4GD3PM&#10;te94R9ciViJBOOSowMTY5FKG0pDDMPINcfKOvnUYk2wrqVvsEtxZ+Zxlr9JhzWnBYEMbQ+W5uDgF&#10;a/vVvb0Hf9Yf/aX4KXbb75OxSj0O+9UMRKQ+/of/2p9aweRl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Mx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P3</w:t>
                        </w:r>
                      </w:p>
                    </w:txbxContent>
                  </v:textbox>
                </v:shape>
                <v:shape id="Text Box 436" o:spid="_x0000_s1206" type="#_x0000_t202" style="position:absolute;left:6086;top:3750;width:449;height:1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WqsUA&#10;AADcAAAADwAAAGRycy9kb3ducmV2LnhtbESP0WoCMRRE3wv+Q7iFvtVsbSuyGkVbrFKK4OoHXDa3&#10;m63JzbKJ7vr3plDo4zAzZ5jZondWXKgNtWcFT8MMBHHpdc2VguNh/TgBESKyRuuZFFwpwGI+uJth&#10;rn3He7oUsRIJwiFHBSbGJpcylIYchqFviJP37VuHMcm2krrFLsGdlaMsG0uHNacFgw29GSpPxdkp&#10;WNnP7v0j+JPe9OdiV+zXXz/GKvVw3y+nICL18T/8195qBS/Pr/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xaq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P4</w:t>
                        </w:r>
                      </w:p>
                    </w:txbxContent>
                  </v:textbox>
                </v:shape>
                <v:shape id="Text Box 437" o:spid="_x0000_s1207" type="#_x0000_t202" style="position:absolute;left:6280;top:3982;width:449;height:1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2I3cUA&#10;AADcAAAADwAAAGRycy9kb3ducmV2LnhtbESP0WoCMRRE3wv+Q7iCbzVrLSKrUdRiW0opuPoBl811&#10;s5rcLJvobv++KRT6OMzMGWa57p0Vd2pD7VnBZJyBIC69rrlScDruH+cgQkTWaD2Tgm8KsF4NHpaY&#10;a9/xge5FrESCcMhRgYmxyaUMpSGHYewb4uSdfeswJtlWUrfYJbiz8inLZtJhzWnBYEM7Q+W1uDkF&#10;W/vRvbwGf9Vv/a34Kg77z4uxSo2G/WYBIlIf/8N/7Xet4Hk6g98z6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YjdxQAAANwAAAAPAAAAAAAAAAAAAAAAAJgCAABkcnMv&#10;ZG93bnJldi54bWxQSwUGAAAAAAQABAD1AAAAigMAAAAA&#10;" strokecolor="white">
                  <v:fill opacity="0"/>
                  <v:textbox>
                    <w:txbxContent>
                      <w:p w:rsidR="002B630C" w:rsidRDefault="002B630C" w:rsidP="00A30BB3">
                        <w:pPr>
                          <w:jc w:val="center"/>
                          <w:rPr>
                            <w:b/>
                            <w:sz w:val="12"/>
                            <w:szCs w:val="12"/>
                          </w:rPr>
                        </w:pPr>
                        <w:r>
                          <w:rPr>
                            <w:b/>
                            <w:sz w:val="12"/>
                            <w:szCs w:val="12"/>
                          </w:rPr>
                          <w:t>P5</w:t>
                        </w:r>
                      </w:p>
                    </w:txbxContent>
                  </v:textbox>
                </v:shape>
                <v:shape id="Text Box 438" o:spid="_x0000_s1208" type="#_x0000_t202" style="position:absolute;left:3852;top:8016;width:1922;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RsUA&#10;AADcAAAADwAAAGRycy9kb3ducmV2LnhtbESP0WoCMRRE3wv+Q7iFvtVsbamyGkVbrFKK4OoHXDa3&#10;m63JzbKJ7vr3plDo4zAzZ5jZondWXKgNtWcFT8MMBHHpdc2VguNh/TgBESKyRuuZFFwpwGI+uJth&#10;rn3He7oUsRIJwiFHBSbGJpcylIYchqFviJP37VuHMcm2krrFLsGdlaMse5UOa04LBht6M1SeirNT&#10;sLKf3ftH8Ce96c/Frtivv36MVerhvl9OQUTq43/4r73VCl6ex/B7Jh0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4S1GxQAAANwAAAAPAAAAAAAAAAAAAAAAAJgCAABkcnMv&#10;ZG93bnJldi54bWxQSwUGAAAAAAQABAD1AAAAigMAAAAA&#10;" strokecolor="white">
                  <v:fill opacity="0"/>
                  <v:textbox>
                    <w:txbxContent>
                      <w:p w:rsidR="002B630C" w:rsidRDefault="002B630C" w:rsidP="00A30BB3">
                        <w:pPr>
                          <w:jc w:val="center"/>
                          <w:rPr>
                            <w:b/>
                            <w:sz w:val="20"/>
                          </w:rPr>
                        </w:pPr>
                        <w:proofErr w:type="spellStart"/>
                        <w:r>
                          <w:rPr>
                            <w:b/>
                            <w:sz w:val="20"/>
                          </w:rPr>
                          <w:t>Sukoharjo</w:t>
                        </w:r>
                        <w:proofErr w:type="spellEnd"/>
                      </w:p>
                      <w:p w:rsidR="002B630C" w:rsidRDefault="002B630C" w:rsidP="00A30BB3">
                        <w:pPr>
                          <w:jc w:val="center"/>
                          <w:rPr>
                            <w:b/>
                            <w:sz w:val="20"/>
                          </w:rPr>
                        </w:pPr>
                      </w:p>
                      <w:p w:rsidR="002B630C" w:rsidRDefault="002B630C" w:rsidP="00A30BB3">
                        <w:pPr>
                          <w:jc w:val="center"/>
                          <w:rPr>
                            <w:b/>
                            <w:sz w:val="20"/>
                          </w:rPr>
                        </w:pPr>
                      </w:p>
                      <w:p w:rsidR="002B630C" w:rsidRDefault="002B630C" w:rsidP="00A30BB3">
                        <w:pPr>
                          <w:jc w:val="center"/>
                          <w:rPr>
                            <w:b/>
                            <w:sz w:val="20"/>
                          </w:rPr>
                        </w:pPr>
                      </w:p>
                      <w:p w:rsidR="002B630C" w:rsidRDefault="002B630C" w:rsidP="00A30BB3">
                        <w:pPr>
                          <w:jc w:val="center"/>
                          <w:rPr>
                            <w:b/>
                            <w:sz w:val="20"/>
                          </w:rPr>
                        </w:pPr>
                      </w:p>
                      <w:p w:rsidR="002B630C" w:rsidRDefault="002B630C" w:rsidP="00A30BB3">
                        <w:pPr>
                          <w:jc w:val="center"/>
                          <w:rPr>
                            <w:b/>
                            <w:sz w:val="20"/>
                          </w:rPr>
                        </w:pPr>
                      </w:p>
                    </w:txbxContent>
                  </v:textbox>
                </v:shape>
              </v:group>
            </w:pict>
          </mc:Fallback>
        </mc:AlternateContent>
      </w:r>
    </w:p>
    <w:p w:rsidR="000B2EB5" w:rsidRDefault="000B2EB5" w:rsidP="00AE55B2">
      <w:pPr>
        <w:ind w:firstLine="426"/>
        <w:rPr>
          <w:szCs w:val="22"/>
        </w:rPr>
      </w:pPr>
    </w:p>
    <w:p w:rsidR="000B2EB5" w:rsidRDefault="000B2EB5" w:rsidP="00AE55B2">
      <w:pPr>
        <w:ind w:firstLine="426"/>
        <w:rPr>
          <w:szCs w:val="22"/>
        </w:rPr>
      </w:pPr>
    </w:p>
    <w:p w:rsidR="000B2EB5" w:rsidRDefault="000B2EB5" w:rsidP="00AE55B2">
      <w:pPr>
        <w:ind w:firstLine="426"/>
        <w:rPr>
          <w:szCs w:val="22"/>
        </w:rPr>
      </w:pPr>
    </w:p>
    <w:p w:rsidR="000B2EB5" w:rsidRDefault="000B2EB5" w:rsidP="00AE55B2">
      <w:pPr>
        <w:ind w:firstLine="426"/>
        <w:rPr>
          <w:szCs w:val="22"/>
        </w:rPr>
      </w:pPr>
    </w:p>
    <w:p w:rsidR="000B2EB5" w:rsidRDefault="000B2EB5" w:rsidP="00AE55B2">
      <w:pPr>
        <w:ind w:firstLine="426"/>
        <w:rPr>
          <w:szCs w:val="22"/>
        </w:rPr>
      </w:pPr>
    </w:p>
    <w:p w:rsidR="000B2EB5" w:rsidRDefault="000B2EB5" w:rsidP="00AE55B2">
      <w:pPr>
        <w:ind w:firstLine="426"/>
        <w:rPr>
          <w:szCs w:val="22"/>
        </w:rPr>
      </w:pPr>
    </w:p>
    <w:p w:rsidR="000B2EB5" w:rsidRPr="00C15F8F" w:rsidRDefault="000B2EB5" w:rsidP="00AE55B2">
      <w:pPr>
        <w:ind w:firstLine="426"/>
        <w:rPr>
          <w:szCs w:val="22"/>
        </w:rPr>
      </w:pPr>
    </w:p>
    <w:p w:rsidR="00AE55B2" w:rsidRPr="00C15F8F" w:rsidRDefault="00AE55B2" w:rsidP="00AE55B2">
      <w:pPr>
        <w:ind w:firstLine="426"/>
        <w:rPr>
          <w:szCs w:val="22"/>
        </w:rPr>
      </w:pPr>
      <w:r w:rsidRPr="00C15F8F">
        <w:rPr>
          <w:szCs w:val="22"/>
        </w:rPr>
        <w:t xml:space="preserve">    </w:t>
      </w:r>
    </w:p>
    <w:p w:rsidR="00AE55B2" w:rsidRDefault="00AE55B2"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A30BB3" w:rsidRDefault="00A30BB3" w:rsidP="00AE55B2">
      <w:pPr>
        <w:ind w:firstLine="426"/>
        <w:rPr>
          <w:szCs w:val="22"/>
        </w:rPr>
      </w:pPr>
    </w:p>
    <w:p w:rsidR="00CF3826" w:rsidRDefault="00CF3826" w:rsidP="00AE55B2">
      <w:pPr>
        <w:ind w:firstLine="426"/>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Marketing conditions weaving experience different phenomena with </w:t>
      </w:r>
      <w:proofErr w:type="spellStart"/>
      <w:r w:rsidRPr="008768DB">
        <w:rPr>
          <w:szCs w:val="22"/>
        </w:rPr>
        <w:t>centra</w:t>
      </w:r>
      <w:proofErr w:type="spellEnd"/>
      <w:r w:rsidRPr="008768DB">
        <w:rPr>
          <w:szCs w:val="22"/>
        </w:rPr>
        <w:t xml:space="preserve"> artisans weaving looms 2. The production will run in accordance with the order. If demand decreases or stops then the product will be congested. But if the order is plentiful or lot or large it looms orders will be awaited by collectors. Chairman Mr. </w:t>
      </w:r>
      <w:proofErr w:type="spellStart"/>
      <w:r w:rsidRPr="008768DB">
        <w:rPr>
          <w:szCs w:val="22"/>
        </w:rPr>
        <w:t>Wiyono</w:t>
      </w:r>
      <w:proofErr w:type="spellEnd"/>
      <w:r w:rsidRPr="008768DB">
        <w:rPr>
          <w:szCs w:val="22"/>
        </w:rPr>
        <w:t xml:space="preserve">, Secretary </w:t>
      </w:r>
      <w:proofErr w:type="spellStart"/>
      <w:r w:rsidRPr="008768DB">
        <w:rPr>
          <w:szCs w:val="22"/>
        </w:rPr>
        <w:t>Darmi</w:t>
      </w:r>
      <w:proofErr w:type="spellEnd"/>
      <w:r w:rsidRPr="008768DB">
        <w:rPr>
          <w:szCs w:val="22"/>
        </w:rPr>
        <w:t xml:space="preserve"> mother.</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Number of collectors in this center there are four collectors. This is the price setter for </w:t>
      </w:r>
      <w:proofErr w:type="gramStart"/>
      <w:r w:rsidRPr="008768DB">
        <w:rPr>
          <w:szCs w:val="22"/>
        </w:rPr>
        <w:t>collectors,</w:t>
      </w:r>
      <w:proofErr w:type="gramEnd"/>
      <w:r w:rsidRPr="008768DB">
        <w:rPr>
          <w:szCs w:val="22"/>
        </w:rPr>
        <w:t xml:space="preserve"> crafters can not specify the price because the position is very dependent on collectors. Production craftsmen also </w:t>
      </w:r>
      <w:proofErr w:type="spellStart"/>
      <w:r w:rsidRPr="008768DB">
        <w:rPr>
          <w:szCs w:val="22"/>
        </w:rPr>
        <w:t>can not</w:t>
      </w:r>
      <w:proofErr w:type="spellEnd"/>
      <w:r w:rsidRPr="008768DB">
        <w:rPr>
          <w:szCs w:val="22"/>
        </w:rPr>
        <w:t xml:space="preserve"> every day having to wait for the stock pile of collectors. Collectors from outside will sell woven by order in East Java. There are collectors who sell directly or to deposit again.</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Messages weaving Arab traders came and gave the capital first. Collectors bought the yarn and look for craftsmen. The Arab swords also known easy to negotiate with for example if it is determined the order turns out not so, then they will wait. They advised that the manufacture of woven on hand crafters </w:t>
      </w:r>
      <w:proofErr w:type="spellStart"/>
      <w:r w:rsidRPr="008768DB">
        <w:rPr>
          <w:szCs w:val="22"/>
        </w:rPr>
        <w:t>can not</w:t>
      </w:r>
      <w:proofErr w:type="spellEnd"/>
      <w:r w:rsidRPr="008768DB">
        <w:rPr>
          <w:szCs w:val="22"/>
        </w:rPr>
        <w:t xml:space="preserve"> be forced like machines.</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Pr>
          <w:szCs w:val="22"/>
        </w:rPr>
        <w:tab/>
      </w:r>
      <w:r w:rsidRPr="008768DB">
        <w:rPr>
          <w:szCs w:val="22"/>
        </w:rPr>
        <w:t xml:space="preserve">During this time artisans </w:t>
      </w:r>
      <w:proofErr w:type="spellStart"/>
      <w:r w:rsidRPr="008768DB">
        <w:rPr>
          <w:szCs w:val="22"/>
        </w:rPr>
        <w:t>memamg</w:t>
      </w:r>
      <w:proofErr w:type="spellEnd"/>
      <w:r w:rsidRPr="008768DB">
        <w:rPr>
          <w:szCs w:val="22"/>
        </w:rPr>
        <w:t xml:space="preserve"> never marketed itself. No installation of the internet or look for its own network. The reason is because the craftsmen are the parents and do not understand the media. Likewise, there is no coach who can </w:t>
      </w:r>
      <w:proofErr w:type="spellStart"/>
      <w:r w:rsidRPr="008768DB">
        <w:rPr>
          <w:szCs w:val="22"/>
        </w:rPr>
        <w:t>menjari</w:t>
      </w:r>
      <w:proofErr w:type="spellEnd"/>
      <w:r w:rsidRPr="008768DB">
        <w:rPr>
          <w:szCs w:val="22"/>
        </w:rPr>
        <w:t xml:space="preserve"> them with this medium.</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With these conditions the weaving craftsmen share their time with other work that could bring value. Such as in the fields, has </w:t>
      </w:r>
      <w:proofErr w:type="spellStart"/>
      <w:r w:rsidRPr="008768DB">
        <w:rPr>
          <w:szCs w:val="22"/>
        </w:rPr>
        <w:t>Klangenan</w:t>
      </w:r>
      <w:proofErr w:type="spellEnd"/>
      <w:r w:rsidRPr="008768DB">
        <w:rPr>
          <w:szCs w:val="22"/>
        </w:rPr>
        <w:t xml:space="preserve"> or pets that can be sold. Production looms 40m / day or in 5 pieces of over 8 meters. The artisans will earn wages 2,500 rupiah per meter.</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Pr>
          <w:szCs w:val="22"/>
        </w:rPr>
        <w:tab/>
      </w:r>
      <w:r w:rsidRPr="008768DB">
        <w:rPr>
          <w:szCs w:val="22"/>
        </w:rPr>
        <w:t xml:space="preserve">Expectations of the future, the first order can be varied looms for the manufacture of other products that could be worth selling. Search of raw materials originally provided by sub or head of the group but because constrained deposit jammed the artisans buy </w:t>
      </w:r>
      <w:proofErr w:type="spellStart"/>
      <w:r w:rsidRPr="008768DB">
        <w:rPr>
          <w:szCs w:val="22"/>
        </w:rPr>
        <w:t>sendiiri</w:t>
      </w:r>
      <w:proofErr w:type="spellEnd"/>
      <w:r w:rsidRPr="008768DB">
        <w:rPr>
          <w:szCs w:val="22"/>
        </w:rPr>
        <w:t xml:space="preserve"> own. </w:t>
      </w:r>
      <w:proofErr w:type="gramStart"/>
      <w:r w:rsidRPr="008768DB">
        <w:rPr>
          <w:szCs w:val="22"/>
        </w:rPr>
        <w:t>Reason stalled as a result of the sale of weaving used to cover the daily needs are</w:t>
      </w:r>
      <w:proofErr w:type="gramEnd"/>
      <w:r w:rsidRPr="008768DB">
        <w:rPr>
          <w:szCs w:val="22"/>
        </w:rPr>
        <w:t xml:space="preserve"> not sufficient, so that when </w:t>
      </w:r>
      <w:proofErr w:type="spellStart"/>
      <w:r w:rsidRPr="008768DB">
        <w:rPr>
          <w:szCs w:val="22"/>
        </w:rPr>
        <w:t>benag</w:t>
      </w:r>
      <w:proofErr w:type="spellEnd"/>
      <w:r w:rsidRPr="008768DB">
        <w:rPr>
          <w:szCs w:val="22"/>
        </w:rPr>
        <w:t xml:space="preserve"> exhausted incapable </w:t>
      </w:r>
      <w:proofErr w:type="spellStart"/>
      <w:r w:rsidRPr="008768DB">
        <w:rPr>
          <w:szCs w:val="22"/>
        </w:rPr>
        <w:t>mebeli</w:t>
      </w:r>
      <w:proofErr w:type="spellEnd"/>
      <w:r w:rsidRPr="008768DB">
        <w:rPr>
          <w:szCs w:val="22"/>
        </w:rPr>
        <w:t xml:space="preserve"> again. While the selling price and the thread remains limited. Another obstacle because the stock is still a lot of reasons, so collectors do not want </w:t>
      </w:r>
      <w:proofErr w:type="spellStart"/>
      <w:r w:rsidRPr="008768DB">
        <w:rPr>
          <w:szCs w:val="22"/>
        </w:rPr>
        <w:t>menerina</w:t>
      </w:r>
      <w:proofErr w:type="spellEnd"/>
      <w:r w:rsidRPr="008768DB">
        <w:rPr>
          <w:szCs w:val="22"/>
        </w:rPr>
        <w:t>.</w:t>
      </w:r>
    </w:p>
    <w:p w:rsid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Pr>
          <w:szCs w:val="22"/>
        </w:rPr>
        <w:tab/>
      </w:r>
      <w:r w:rsidRPr="008768DB">
        <w:rPr>
          <w:szCs w:val="22"/>
        </w:rPr>
        <w:t xml:space="preserve">Other expectations, it took the creation of new products, there are </w:t>
      </w:r>
      <w:proofErr w:type="spellStart"/>
      <w:r w:rsidRPr="008768DB">
        <w:rPr>
          <w:szCs w:val="22"/>
        </w:rPr>
        <w:t>mengakari</w:t>
      </w:r>
      <w:proofErr w:type="spellEnd"/>
      <w:r w:rsidRPr="008768DB">
        <w:rPr>
          <w:szCs w:val="22"/>
        </w:rPr>
        <w:t xml:space="preserve">, capital assistance, support tools and marketing assistance. During this time the product is sold 11 thousand but to be 35-40 thousand in Arabic. </w:t>
      </w:r>
      <w:proofErr w:type="gramStart"/>
      <w:r w:rsidRPr="008768DB">
        <w:rPr>
          <w:szCs w:val="22"/>
        </w:rPr>
        <w:t>Depositing system in Arabic.</w:t>
      </w:r>
      <w:proofErr w:type="gramEnd"/>
      <w:r w:rsidRPr="008768DB">
        <w:rPr>
          <w:szCs w:val="22"/>
        </w:rPr>
        <w:t xml:space="preserve"> There are Arab traders who came to demand a minimum of 50 one-week score. So marketing is not at the initiative of artisans. So far there </w:t>
      </w:r>
      <w:proofErr w:type="gramStart"/>
      <w:r w:rsidRPr="008768DB">
        <w:rPr>
          <w:szCs w:val="22"/>
        </w:rPr>
        <w:t xml:space="preserve">has been no attempt </w:t>
      </w:r>
      <w:proofErr w:type="spellStart"/>
      <w:r w:rsidRPr="008768DB">
        <w:rPr>
          <w:szCs w:val="22"/>
        </w:rPr>
        <w:t>ntuk</w:t>
      </w:r>
      <w:proofErr w:type="spellEnd"/>
      <w:r w:rsidRPr="008768DB">
        <w:rPr>
          <w:szCs w:val="22"/>
        </w:rPr>
        <w:t xml:space="preserve"> crafters</w:t>
      </w:r>
      <w:proofErr w:type="gramEnd"/>
      <w:r w:rsidRPr="008768DB">
        <w:rPr>
          <w:szCs w:val="22"/>
        </w:rPr>
        <w:t xml:space="preserve"> looking to overseas marketing network. </w:t>
      </w:r>
      <w:proofErr w:type="gramStart"/>
      <w:r w:rsidRPr="008768DB">
        <w:rPr>
          <w:szCs w:val="22"/>
        </w:rPr>
        <w:t>Because demand a lot and had large capital.</w:t>
      </w:r>
      <w:proofErr w:type="gramEnd"/>
      <w:r w:rsidRPr="008768DB">
        <w:rPr>
          <w:szCs w:val="22"/>
        </w:rPr>
        <w:t xml:space="preserve"> Collectors do not dare to approve because no </w:t>
      </w:r>
      <w:proofErr w:type="spellStart"/>
      <w:r w:rsidRPr="008768DB">
        <w:rPr>
          <w:szCs w:val="22"/>
        </w:rPr>
        <w:t>ditas</w:t>
      </w:r>
      <w:proofErr w:type="spellEnd"/>
      <w:r w:rsidRPr="008768DB">
        <w:rPr>
          <w:szCs w:val="22"/>
        </w:rPr>
        <w:t xml:space="preserve"> black and white or a clear written agreement. </w:t>
      </w:r>
      <w:proofErr w:type="gramStart"/>
      <w:r w:rsidRPr="008768DB">
        <w:rPr>
          <w:szCs w:val="22"/>
        </w:rPr>
        <w:t>So that the customer does not come worry later.</w:t>
      </w:r>
      <w:proofErr w:type="gramEnd"/>
    </w:p>
    <w:p w:rsid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Pr>
          <w:szCs w:val="22"/>
        </w:rPr>
        <w:tab/>
      </w:r>
      <w:r w:rsidRPr="008768DB">
        <w:rPr>
          <w:szCs w:val="22"/>
        </w:rPr>
        <w:t xml:space="preserve"> By knowing the woven product marketing communications network in Central Java is expected to have the discovery of specific factors that become important variable success in the field </w:t>
      </w:r>
      <w:proofErr w:type="spellStart"/>
      <w:r w:rsidRPr="008768DB">
        <w:rPr>
          <w:szCs w:val="22"/>
        </w:rPr>
        <w:t>marketing.However</w:t>
      </w:r>
      <w:proofErr w:type="spellEnd"/>
      <w:r w:rsidRPr="008768DB">
        <w:rPr>
          <w:szCs w:val="22"/>
        </w:rPr>
        <w:t xml:space="preserve"> Network is centralistic dependent on the economic aspects, namely capital.</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8768DB">
        <w:rPr>
          <w:b/>
          <w:szCs w:val="22"/>
        </w:rPr>
        <w:t>CONCLUSIONS AND RECOMMENDATIONS</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8768DB">
        <w:rPr>
          <w:b/>
          <w:szCs w:val="22"/>
        </w:rPr>
        <w:t>5.1. Conclusion</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rPr>
          <w:szCs w:val="22"/>
        </w:rPr>
      </w:pPr>
      <w:r w:rsidRPr="008768DB">
        <w:rPr>
          <w:szCs w:val="22"/>
        </w:rPr>
        <w:t>1. Spiritual intelligence is not significant to the performance of the sales force, just emotional intelligence significantly to the performance of the sales force.</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rPr>
          <w:szCs w:val="22"/>
        </w:rPr>
      </w:pPr>
      <w:r w:rsidRPr="008768DB">
        <w:rPr>
          <w:szCs w:val="22"/>
        </w:rPr>
        <w:t xml:space="preserve">2. Network </w:t>
      </w:r>
      <w:proofErr w:type="gramStart"/>
      <w:r w:rsidRPr="008768DB">
        <w:rPr>
          <w:szCs w:val="22"/>
        </w:rPr>
        <w:t>Marketing</w:t>
      </w:r>
      <w:proofErr w:type="gramEnd"/>
      <w:r w:rsidRPr="008768DB">
        <w:rPr>
          <w:szCs w:val="22"/>
        </w:rPr>
        <w:t xml:space="preserve"> communications is a major actor in improving marketing performance woven products in Central Java.</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rPr>
          <w:szCs w:val="22"/>
        </w:rPr>
      </w:pPr>
      <w:r w:rsidRPr="008768DB">
        <w:rPr>
          <w:szCs w:val="22"/>
        </w:rPr>
        <w:t xml:space="preserve">3. Capital and the power of communication networks supported </w:t>
      </w:r>
      <w:proofErr w:type="spellStart"/>
      <w:r w:rsidRPr="008768DB">
        <w:rPr>
          <w:szCs w:val="22"/>
        </w:rPr>
        <w:t>pemsaran</w:t>
      </w:r>
      <w:proofErr w:type="spellEnd"/>
      <w:r w:rsidRPr="008768DB">
        <w:rPr>
          <w:szCs w:val="22"/>
        </w:rPr>
        <w:t xml:space="preserve"> information technology needed to support the success of marketing communications.</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8768DB">
        <w:rPr>
          <w:b/>
          <w:szCs w:val="22"/>
        </w:rPr>
        <w:t>5.2. Recommendation</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rPr>
          <w:szCs w:val="22"/>
        </w:rPr>
      </w:pPr>
      <w:r w:rsidRPr="008768DB">
        <w:rPr>
          <w:szCs w:val="22"/>
        </w:rPr>
        <w:t>1. The Government needs to sell or salesmanship skills training and spiritual intelligence training.</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426"/>
        <w:rPr>
          <w:szCs w:val="22"/>
        </w:rPr>
      </w:pPr>
      <w:r w:rsidRPr="008768DB">
        <w:rPr>
          <w:szCs w:val="22"/>
        </w:rPr>
        <w:lastRenderedPageBreak/>
        <w:t>2. The creative industry SMEs loom constantly innovate and build better relationships with customers, build a network of marketing communications wider, so that the presence of creative industries more widely known.</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8768DB">
        <w:rPr>
          <w:b/>
          <w:szCs w:val="22"/>
        </w:rPr>
        <w:t>5.3. Limitations Research</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This research focus on the creative industry sub-sectors of weaving and the studied variables are limited to intelligence, spiritual and communication network. </w:t>
      </w:r>
      <w:proofErr w:type="spellStart"/>
      <w:r w:rsidRPr="008768DB">
        <w:rPr>
          <w:szCs w:val="22"/>
        </w:rPr>
        <w:t>Penggambilan</w:t>
      </w:r>
      <w:proofErr w:type="spellEnd"/>
      <w:r w:rsidRPr="008768DB">
        <w:rPr>
          <w:szCs w:val="22"/>
        </w:rPr>
        <w:t xml:space="preserve"> sample is confined in five regencies / the municipal elected, with a total sample of 100 respondents.</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r w:rsidRPr="008768DB">
        <w:rPr>
          <w:szCs w:val="22"/>
        </w:rPr>
        <w:t xml:space="preserve">In the next study expected a lot more to add other variables that can affect the marketing of weaving. </w:t>
      </w:r>
      <w:proofErr w:type="gramStart"/>
      <w:r w:rsidRPr="008768DB">
        <w:rPr>
          <w:szCs w:val="22"/>
        </w:rPr>
        <w:t>Such as government policies.</w:t>
      </w:r>
      <w:proofErr w:type="gramEnd"/>
    </w:p>
    <w:p w:rsidR="005255E9" w:rsidRDefault="005255E9" w:rsidP="005255E9">
      <w:pPr>
        <w:rPr>
          <w:b/>
          <w:szCs w:val="22"/>
          <w:lang w:val="id-ID"/>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b/>
          <w:szCs w:val="22"/>
        </w:rPr>
      </w:pPr>
      <w:r w:rsidRPr="008768DB">
        <w:rPr>
          <w:b/>
          <w:szCs w:val="22"/>
        </w:rPr>
        <w:t>BIBLIOGRAPHY</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proofErr w:type="gramStart"/>
      <w:r w:rsidRPr="008768DB">
        <w:rPr>
          <w:szCs w:val="22"/>
        </w:rPr>
        <w:t>Asyhari</w:t>
      </w:r>
      <w:proofErr w:type="spellEnd"/>
      <w:r w:rsidRPr="008768DB">
        <w:rPr>
          <w:szCs w:val="22"/>
        </w:rPr>
        <w:t xml:space="preserve">, 2013, the Innovation and Creativity Development Model-based Triple Helix to Improve the Performance of Creative Industries in Central Java (competitive grants), </w:t>
      </w:r>
      <w:proofErr w:type="spellStart"/>
      <w:r w:rsidRPr="008768DB">
        <w:rPr>
          <w:szCs w:val="22"/>
        </w:rPr>
        <w:t>Unissula</w:t>
      </w:r>
      <w:proofErr w:type="spellEnd"/>
      <w:r w:rsidRPr="008768DB">
        <w:rPr>
          <w:szCs w:val="22"/>
        </w:rPr>
        <w:t>, Semarang.</w:t>
      </w:r>
      <w:proofErr w:type="gram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8768DB">
        <w:rPr>
          <w:szCs w:val="22"/>
        </w:rPr>
        <w:t>Asyhari</w:t>
      </w:r>
      <w:proofErr w:type="spellEnd"/>
      <w:r w:rsidRPr="008768DB">
        <w:rPr>
          <w:szCs w:val="22"/>
        </w:rPr>
        <w:t xml:space="preserve">, et al, 2014, Model-based sales force increase is intellectual, emotional intelligence and spiritual intelligence on product sales force and batik sarong in central Java province, (Grant compete), </w:t>
      </w:r>
      <w:proofErr w:type="spellStart"/>
      <w:r w:rsidRPr="008768DB">
        <w:rPr>
          <w:szCs w:val="22"/>
        </w:rPr>
        <w:t>Unissula</w:t>
      </w:r>
      <w:proofErr w:type="spellEnd"/>
      <w:r w:rsidRPr="008768DB">
        <w:rPr>
          <w:szCs w:val="22"/>
        </w:rPr>
        <w:t>, Semarang.</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proofErr w:type="gramStart"/>
      <w:r w:rsidRPr="008768DB">
        <w:rPr>
          <w:szCs w:val="22"/>
        </w:rPr>
        <w:t>Baldauf</w:t>
      </w:r>
      <w:proofErr w:type="spellEnd"/>
      <w:r w:rsidRPr="008768DB">
        <w:rPr>
          <w:szCs w:val="22"/>
        </w:rPr>
        <w:t xml:space="preserve">, </w:t>
      </w:r>
      <w:proofErr w:type="spellStart"/>
      <w:r w:rsidRPr="008768DB">
        <w:rPr>
          <w:szCs w:val="22"/>
        </w:rPr>
        <w:t>A.David.W</w:t>
      </w:r>
      <w:proofErr w:type="spellEnd"/>
      <w:r w:rsidRPr="008768DB">
        <w:rPr>
          <w:szCs w:val="22"/>
        </w:rPr>
        <w:t>, Cravens and Nigel F. Piercy, 2001, "Examining Business Strategy, Sales Management and Sales Organization Salesperson antecedents of effectiveness", Journal of Personal Selling and Sales Management.</w:t>
      </w:r>
      <w:proofErr w:type="gram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gramStart"/>
      <w:r w:rsidRPr="008768DB">
        <w:rPr>
          <w:szCs w:val="22"/>
        </w:rPr>
        <w:t xml:space="preserve">Barker, </w:t>
      </w:r>
      <w:proofErr w:type="spellStart"/>
      <w:r w:rsidRPr="008768DB">
        <w:rPr>
          <w:szCs w:val="22"/>
        </w:rPr>
        <w:t>Tansu</w:t>
      </w:r>
      <w:proofErr w:type="spellEnd"/>
      <w:r w:rsidRPr="008768DB">
        <w:rPr>
          <w:szCs w:val="22"/>
        </w:rPr>
        <w:t xml:space="preserve"> A, 1999, the "Benchmark of Successful Performance </w:t>
      </w:r>
      <w:proofErr w:type="spellStart"/>
      <w:r w:rsidRPr="008768DB">
        <w:rPr>
          <w:szCs w:val="22"/>
        </w:rPr>
        <w:t>Salesforce</w:t>
      </w:r>
      <w:proofErr w:type="spellEnd"/>
      <w:r w:rsidRPr="008768DB">
        <w:rPr>
          <w:szCs w:val="22"/>
        </w:rPr>
        <w:t>.</w:t>
      </w:r>
      <w:proofErr w:type="gramEnd"/>
      <w:r w:rsidRPr="008768DB">
        <w:rPr>
          <w:szCs w:val="22"/>
        </w:rPr>
        <w:t xml:space="preserve"> </w:t>
      </w:r>
      <w:proofErr w:type="gramStart"/>
      <w:r w:rsidRPr="008768DB">
        <w:rPr>
          <w:szCs w:val="22"/>
        </w:rPr>
        <w:t>Canadian Journal of Administrative Science.</w:t>
      </w:r>
      <w:proofErr w:type="gram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8768DB">
        <w:rPr>
          <w:szCs w:val="22"/>
        </w:rPr>
        <w:t>Boyatzis</w:t>
      </w:r>
      <w:proofErr w:type="spellEnd"/>
      <w:r w:rsidRPr="008768DB">
        <w:rPr>
          <w:szCs w:val="22"/>
        </w:rPr>
        <w:t>, R, E, Ron, S 2001, Unleashing the Power of Self Directed Learning, Case Western Reserve University, the Cleveland, Ohio, USA.</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gramStart"/>
      <w:r w:rsidRPr="008768DB">
        <w:rPr>
          <w:szCs w:val="22"/>
        </w:rPr>
        <w:t>Ministry of Trade of the Republic of Indonesia, 2008, the Creative Industries Study of Indonesia.</w:t>
      </w:r>
      <w:proofErr w:type="gram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proofErr w:type="gramStart"/>
      <w:r w:rsidRPr="008768DB">
        <w:rPr>
          <w:szCs w:val="22"/>
        </w:rPr>
        <w:t>Eriyanto</w:t>
      </w:r>
      <w:proofErr w:type="spellEnd"/>
      <w:r w:rsidRPr="008768DB">
        <w:rPr>
          <w:szCs w:val="22"/>
        </w:rPr>
        <w:t xml:space="preserve">, (2014), Analysis of Network Communications, Jakarta, </w:t>
      </w:r>
      <w:proofErr w:type="spellStart"/>
      <w:r w:rsidRPr="008768DB">
        <w:rPr>
          <w:szCs w:val="22"/>
        </w:rPr>
        <w:t>Prenada</w:t>
      </w:r>
      <w:proofErr w:type="spellEnd"/>
      <w:r w:rsidRPr="008768DB">
        <w:rPr>
          <w:szCs w:val="22"/>
        </w:rPr>
        <w:t xml:space="preserve"> Media.</w:t>
      </w:r>
      <w:proofErr w:type="gram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8768DB">
        <w:rPr>
          <w:szCs w:val="22"/>
        </w:rPr>
        <w:t>Ghozali</w:t>
      </w:r>
      <w:proofErr w:type="spellEnd"/>
      <w:r w:rsidRPr="008768DB">
        <w:rPr>
          <w:szCs w:val="22"/>
        </w:rPr>
        <w:t xml:space="preserve">, Imam 2005, </w:t>
      </w:r>
      <w:proofErr w:type="spellStart"/>
      <w:r w:rsidRPr="008768DB">
        <w:rPr>
          <w:szCs w:val="22"/>
        </w:rPr>
        <w:t>Persmaan</w:t>
      </w:r>
      <w:proofErr w:type="spellEnd"/>
      <w:r w:rsidRPr="008768DB">
        <w:rPr>
          <w:szCs w:val="22"/>
        </w:rPr>
        <w:t xml:space="preserve"> Structural Model, Concepts and Applications with AMOS Ver.50 Program, </w:t>
      </w:r>
      <w:proofErr w:type="spellStart"/>
      <w:r w:rsidRPr="008768DB">
        <w:rPr>
          <w:szCs w:val="22"/>
        </w:rPr>
        <w:t>Diponegoro</w:t>
      </w:r>
      <w:proofErr w:type="spellEnd"/>
      <w:r w:rsidRPr="008768DB">
        <w:rPr>
          <w:szCs w:val="22"/>
        </w:rPr>
        <w:t xml:space="preserve"> University Publishing Agency, </w:t>
      </w:r>
      <w:proofErr w:type="spellStart"/>
      <w:r w:rsidRPr="008768DB">
        <w:rPr>
          <w:szCs w:val="22"/>
        </w:rPr>
        <w:t>Seamarang</w:t>
      </w:r>
      <w:proofErr w:type="spellEnd"/>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8768DB">
        <w:rPr>
          <w:szCs w:val="22"/>
        </w:rPr>
        <w:t>Ghozali</w:t>
      </w:r>
      <w:proofErr w:type="spellEnd"/>
      <w:r w:rsidRPr="008768DB">
        <w:rPr>
          <w:szCs w:val="22"/>
        </w:rPr>
        <w:t xml:space="preserve">, Priest, 2005 Applications Multivariate Analysis </w:t>
      </w:r>
      <w:proofErr w:type="gramStart"/>
      <w:r w:rsidRPr="008768DB">
        <w:rPr>
          <w:szCs w:val="22"/>
        </w:rPr>
        <w:t>With</w:t>
      </w:r>
      <w:proofErr w:type="gramEnd"/>
      <w:r w:rsidRPr="008768DB">
        <w:rPr>
          <w:szCs w:val="22"/>
        </w:rPr>
        <w:t xml:space="preserve"> SPSS program, the Agency Publisher </w:t>
      </w:r>
      <w:proofErr w:type="spellStart"/>
      <w:r w:rsidRPr="008768DB">
        <w:rPr>
          <w:szCs w:val="22"/>
        </w:rPr>
        <w:t>Diponegoro</w:t>
      </w:r>
      <w:proofErr w:type="spellEnd"/>
      <w:r w:rsidRPr="008768DB">
        <w:rPr>
          <w:szCs w:val="22"/>
        </w:rPr>
        <w:t xml:space="preserve"> University, Semarang.</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proofErr w:type="gramStart"/>
      <w:r w:rsidRPr="008768DB">
        <w:rPr>
          <w:szCs w:val="22"/>
        </w:rPr>
        <w:t>Sujan</w:t>
      </w:r>
      <w:proofErr w:type="spellEnd"/>
      <w:r w:rsidRPr="008768DB">
        <w:rPr>
          <w:szCs w:val="22"/>
        </w:rPr>
        <w:t xml:space="preserve">, </w:t>
      </w:r>
      <w:proofErr w:type="spellStart"/>
      <w:r w:rsidRPr="008768DB">
        <w:rPr>
          <w:szCs w:val="22"/>
        </w:rPr>
        <w:t>haris</w:t>
      </w:r>
      <w:proofErr w:type="spellEnd"/>
      <w:r w:rsidRPr="008768DB">
        <w:rPr>
          <w:szCs w:val="22"/>
        </w:rPr>
        <w:t xml:space="preserve">, Barton A. </w:t>
      </w:r>
      <w:proofErr w:type="spellStart"/>
      <w:r w:rsidRPr="008768DB">
        <w:rPr>
          <w:szCs w:val="22"/>
        </w:rPr>
        <w:t>Weitz</w:t>
      </w:r>
      <w:proofErr w:type="spellEnd"/>
      <w:r w:rsidRPr="008768DB">
        <w:rPr>
          <w:szCs w:val="22"/>
        </w:rPr>
        <w:t xml:space="preserve"> and </w:t>
      </w:r>
      <w:proofErr w:type="spellStart"/>
      <w:r w:rsidRPr="008768DB">
        <w:rPr>
          <w:szCs w:val="22"/>
        </w:rPr>
        <w:t>Nirmalaya</w:t>
      </w:r>
      <w:proofErr w:type="spellEnd"/>
      <w:r w:rsidRPr="008768DB">
        <w:rPr>
          <w:szCs w:val="22"/>
        </w:rPr>
        <w:t xml:space="preserve"> Kumar, 1994.</w:t>
      </w:r>
      <w:proofErr w:type="gramEnd"/>
      <w:r w:rsidRPr="008768DB">
        <w:rPr>
          <w:szCs w:val="22"/>
        </w:rPr>
        <w:t xml:space="preserve"> "Learning Orientation, Working Smart and Effective Selling, Journal of Marketing.</w:t>
      </w: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
    <w:p w:rsidR="008768DB" w:rsidRPr="008768DB" w:rsidRDefault="008768DB" w:rsidP="008768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szCs w:val="22"/>
        </w:rPr>
      </w:pPr>
      <w:proofErr w:type="spellStart"/>
      <w:r w:rsidRPr="008768DB">
        <w:rPr>
          <w:szCs w:val="22"/>
        </w:rPr>
        <w:t>Mudrajat</w:t>
      </w:r>
      <w:proofErr w:type="spellEnd"/>
      <w:r w:rsidRPr="008768DB">
        <w:rPr>
          <w:szCs w:val="22"/>
        </w:rPr>
        <w:t xml:space="preserve"> K 2006, Strategy, How Achieving Competitive Advantage, grants, Jakarta</w:t>
      </w:r>
    </w:p>
    <w:p w:rsidR="00DA3241" w:rsidRPr="008768DB" w:rsidRDefault="00DA3241" w:rsidP="008768DB">
      <w:pPr>
        <w:rPr>
          <w:b/>
          <w:szCs w:val="22"/>
        </w:rPr>
      </w:pPr>
    </w:p>
    <w:p w:rsidR="00DA3241" w:rsidRPr="008768DB" w:rsidRDefault="00DA3241" w:rsidP="008768DB">
      <w:pPr>
        <w:rPr>
          <w:b/>
          <w:szCs w:val="22"/>
        </w:rPr>
      </w:pPr>
    </w:p>
    <w:p w:rsidR="0031513B" w:rsidRPr="008768DB" w:rsidRDefault="0031513B" w:rsidP="008768DB">
      <w:pPr>
        <w:rPr>
          <w:b/>
          <w:szCs w:val="22"/>
        </w:rPr>
      </w:pPr>
      <w:proofErr w:type="spellStart"/>
      <w:r w:rsidRPr="008768DB">
        <w:rPr>
          <w:b/>
          <w:szCs w:val="22"/>
        </w:rPr>
        <w:t>Biodata</w:t>
      </w:r>
      <w:proofErr w:type="spellEnd"/>
      <w:r w:rsidRPr="008768DB">
        <w:rPr>
          <w:b/>
          <w:szCs w:val="22"/>
        </w:rPr>
        <w:t xml:space="preserve"> </w:t>
      </w:r>
      <w:proofErr w:type="spellStart"/>
      <w:r w:rsidRPr="008768DB">
        <w:rPr>
          <w:b/>
          <w:szCs w:val="22"/>
        </w:rPr>
        <w:t>peneliti</w:t>
      </w:r>
      <w:proofErr w:type="spellEnd"/>
    </w:p>
    <w:p w:rsidR="0031513B" w:rsidRPr="008768DB" w:rsidRDefault="0031513B" w:rsidP="008768DB">
      <w:pPr>
        <w:rPr>
          <w:szCs w:val="22"/>
        </w:rPr>
      </w:pPr>
      <w:r w:rsidRPr="008768DB">
        <w:rPr>
          <w:szCs w:val="22"/>
        </w:rPr>
        <w:t xml:space="preserve">Dian </w:t>
      </w:r>
      <w:proofErr w:type="spellStart"/>
      <w:r w:rsidRPr="008768DB">
        <w:rPr>
          <w:szCs w:val="22"/>
        </w:rPr>
        <w:t>Marhaeni</w:t>
      </w:r>
      <w:proofErr w:type="spellEnd"/>
      <w:r w:rsidRPr="008768DB">
        <w:rPr>
          <w:szCs w:val="22"/>
        </w:rPr>
        <w:t xml:space="preserve"> K, </w:t>
      </w:r>
      <w:proofErr w:type="spellStart"/>
      <w:r w:rsidRPr="008768DB">
        <w:rPr>
          <w:szCs w:val="22"/>
        </w:rPr>
        <w:t>S.Sos</w:t>
      </w:r>
      <w:proofErr w:type="gramStart"/>
      <w:r w:rsidRPr="008768DB">
        <w:rPr>
          <w:szCs w:val="22"/>
        </w:rPr>
        <w:t>,MSi</w:t>
      </w:r>
      <w:proofErr w:type="spellEnd"/>
      <w:proofErr w:type="gramEnd"/>
      <w:r w:rsidRPr="008768DB">
        <w:rPr>
          <w:szCs w:val="22"/>
        </w:rPr>
        <w:t xml:space="preserve">, </w:t>
      </w:r>
      <w:proofErr w:type="spellStart"/>
      <w:r w:rsidR="00525D1E" w:rsidRPr="008768DB">
        <w:rPr>
          <w:szCs w:val="22"/>
        </w:rPr>
        <w:t>lahir</w:t>
      </w:r>
      <w:proofErr w:type="spellEnd"/>
      <w:r w:rsidR="00525D1E" w:rsidRPr="008768DB">
        <w:rPr>
          <w:szCs w:val="22"/>
        </w:rPr>
        <w:t xml:space="preserve"> di </w:t>
      </w:r>
      <w:proofErr w:type="spellStart"/>
      <w:r w:rsidR="00525D1E" w:rsidRPr="008768DB">
        <w:rPr>
          <w:szCs w:val="22"/>
        </w:rPr>
        <w:t>Kulon</w:t>
      </w:r>
      <w:proofErr w:type="spellEnd"/>
      <w:r w:rsidR="00525D1E" w:rsidRPr="008768DB">
        <w:rPr>
          <w:szCs w:val="22"/>
        </w:rPr>
        <w:t xml:space="preserve"> </w:t>
      </w:r>
      <w:proofErr w:type="spellStart"/>
      <w:r w:rsidR="00525D1E" w:rsidRPr="008768DB">
        <w:rPr>
          <w:szCs w:val="22"/>
        </w:rPr>
        <w:t>Progo</w:t>
      </w:r>
      <w:proofErr w:type="spellEnd"/>
      <w:r w:rsidR="00525D1E" w:rsidRPr="008768DB">
        <w:rPr>
          <w:szCs w:val="22"/>
        </w:rPr>
        <w:t xml:space="preserve">, 15 </w:t>
      </w:r>
      <w:proofErr w:type="spellStart"/>
      <w:r w:rsidR="00525D1E" w:rsidRPr="008768DB">
        <w:rPr>
          <w:szCs w:val="22"/>
        </w:rPr>
        <w:t>Juni</w:t>
      </w:r>
      <w:proofErr w:type="spellEnd"/>
      <w:r w:rsidR="00525D1E" w:rsidRPr="008768DB">
        <w:rPr>
          <w:szCs w:val="22"/>
        </w:rPr>
        <w:t xml:space="preserve"> 1970. Lulus S1 </w:t>
      </w:r>
      <w:proofErr w:type="spellStart"/>
      <w:r w:rsidR="00525D1E" w:rsidRPr="008768DB">
        <w:rPr>
          <w:szCs w:val="22"/>
        </w:rPr>
        <w:t>dan</w:t>
      </w:r>
      <w:proofErr w:type="spellEnd"/>
      <w:r w:rsidR="00525D1E" w:rsidRPr="008768DB">
        <w:rPr>
          <w:szCs w:val="22"/>
        </w:rPr>
        <w:t xml:space="preserve"> S2 di </w:t>
      </w:r>
      <w:proofErr w:type="spellStart"/>
      <w:r w:rsidR="00525D1E" w:rsidRPr="008768DB">
        <w:rPr>
          <w:szCs w:val="22"/>
        </w:rPr>
        <w:t>Universitas</w:t>
      </w:r>
      <w:proofErr w:type="spellEnd"/>
      <w:r w:rsidR="00525D1E" w:rsidRPr="008768DB">
        <w:rPr>
          <w:szCs w:val="22"/>
        </w:rPr>
        <w:t xml:space="preserve"> </w:t>
      </w:r>
      <w:proofErr w:type="spellStart"/>
      <w:r w:rsidR="00525D1E" w:rsidRPr="008768DB">
        <w:rPr>
          <w:szCs w:val="22"/>
        </w:rPr>
        <w:t>Sebellas</w:t>
      </w:r>
      <w:proofErr w:type="spellEnd"/>
      <w:r w:rsidR="00525D1E" w:rsidRPr="008768DB">
        <w:rPr>
          <w:szCs w:val="22"/>
        </w:rPr>
        <w:t xml:space="preserve"> </w:t>
      </w:r>
      <w:proofErr w:type="spellStart"/>
      <w:r w:rsidR="00525D1E" w:rsidRPr="008768DB">
        <w:rPr>
          <w:szCs w:val="22"/>
        </w:rPr>
        <w:t>Maret</w:t>
      </w:r>
      <w:proofErr w:type="spellEnd"/>
      <w:r w:rsidR="00525D1E" w:rsidRPr="008768DB">
        <w:rPr>
          <w:szCs w:val="22"/>
        </w:rPr>
        <w:t xml:space="preserve"> Surakarta, </w:t>
      </w:r>
      <w:proofErr w:type="gramStart"/>
      <w:r w:rsidR="00525D1E" w:rsidRPr="008768DB">
        <w:rPr>
          <w:szCs w:val="22"/>
        </w:rPr>
        <w:t xml:space="preserve">1996  </w:t>
      </w:r>
      <w:proofErr w:type="spellStart"/>
      <w:r w:rsidR="00525D1E" w:rsidRPr="008768DB">
        <w:rPr>
          <w:szCs w:val="22"/>
        </w:rPr>
        <w:t>dan</w:t>
      </w:r>
      <w:proofErr w:type="spellEnd"/>
      <w:proofErr w:type="gramEnd"/>
      <w:r w:rsidR="00525D1E" w:rsidRPr="008768DB">
        <w:rPr>
          <w:szCs w:val="22"/>
        </w:rPr>
        <w:t xml:space="preserve"> 2006. </w:t>
      </w:r>
      <w:proofErr w:type="spellStart"/>
      <w:proofErr w:type="gramStart"/>
      <w:r w:rsidRPr="008768DB">
        <w:rPr>
          <w:szCs w:val="22"/>
        </w:rPr>
        <w:t>Staf</w:t>
      </w:r>
      <w:proofErr w:type="spellEnd"/>
      <w:r w:rsidRPr="008768DB">
        <w:rPr>
          <w:szCs w:val="22"/>
        </w:rPr>
        <w:t xml:space="preserve"> </w:t>
      </w:r>
      <w:proofErr w:type="spellStart"/>
      <w:r w:rsidRPr="008768DB">
        <w:rPr>
          <w:szCs w:val="22"/>
        </w:rPr>
        <w:t>pengajar</w:t>
      </w:r>
      <w:proofErr w:type="spellEnd"/>
      <w:r w:rsidRPr="008768DB">
        <w:rPr>
          <w:szCs w:val="22"/>
        </w:rPr>
        <w:t xml:space="preserve"> di </w:t>
      </w:r>
      <w:proofErr w:type="spellStart"/>
      <w:r w:rsidR="00525D1E" w:rsidRPr="008768DB">
        <w:rPr>
          <w:szCs w:val="22"/>
        </w:rPr>
        <w:t>F</w:t>
      </w:r>
      <w:r w:rsidRPr="008768DB">
        <w:rPr>
          <w:szCs w:val="22"/>
        </w:rPr>
        <w:t>akultas</w:t>
      </w:r>
      <w:proofErr w:type="spellEnd"/>
      <w:r w:rsidRPr="008768DB">
        <w:rPr>
          <w:szCs w:val="22"/>
        </w:rPr>
        <w:t xml:space="preserve"> </w:t>
      </w:r>
      <w:proofErr w:type="spellStart"/>
      <w:r w:rsidRPr="008768DB">
        <w:rPr>
          <w:szCs w:val="22"/>
        </w:rPr>
        <w:t>Ilmu</w:t>
      </w:r>
      <w:proofErr w:type="spellEnd"/>
      <w:r w:rsidRPr="008768DB">
        <w:rPr>
          <w:szCs w:val="22"/>
        </w:rPr>
        <w:t xml:space="preserve"> </w:t>
      </w:r>
      <w:proofErr w:type="spellStart"/>
      <w:r w:rsidRPr="008768DB">
        <w:rPr>
          <w:szCs w:val="22"/>
        </w:rPr>
        <w:t>Komunikasi</w:t>
      </w:r>
      <w:proofErr w:type="spellEnd"/>
      <w:r w:rsidRPr="008768DB">
        <w:rPr>
          <w:szCs w:val="22"/>
        </w:rPr>
        <w:t xml:space="preserve"> </w:t>
      </w:r>
      <w:proofErr w:type="spellStart"/>
      <w:r w:rsidRPr="008768DB">
        <w:rPr>
          <w:szCs w:val="22"/>
        </w:rPr>
        <w:t>Universitas</w:t>
      </w:r>
      <w:proofErr w:type="spellEnd"/>
      <w:r w:rsidRPr="008768DB">
        <w:rPr>
          <w:szCs w:val="22"/>
        </w:rPr>
        <w:t xml:space="preserve"> Islam Sultan </w:t>
      </w:r>
      <w:proofErr w:type="spellStart"/>
      <w:r w:rsidRPr="008768DB">
        <w:rPr>
          <w:szCs w:val="22"/>
        </w:rPr>
        <w:t>Agung</w:t>
      </w:r>
      <w:proofErr w:type="spellEnd"/>
      <w:r w:rsidRPr="008768DB">
        <w:rPr>
          <w:szCs w:val="22"/>
        </w:rPr>
        <w:t xml:space="preserve"> Semarang.</w:t>
      </w:r>
      <w:proofErr w:type="gramEnd"/>
      <w:r w:rsidRPr="008768DB">
        <w:rPr>
          <w:szCs w:val="22"/>
        </w:rPr>
        <w:t xml:space="preserve"> </w:t>
      </w:r>
      <w:proofErr w:type="spellStart"/>
      <w:r w:rsidR="00525D1E" w:rsidRPr="008768DB">
        <w:rPr>
          <w:szCs w:val="22"/>
        </w:rPr>
        <w:t>Koordinator</w:t>
      </w:r>
      <w:proofErr w:type="spellEnd"/>
      <w:r w:rsidR="00525D1E" w:rsidRPr="008768DB">
        <w:rPr>
          <w:szCs w:val="22"/>
        </w:rPr>
        <w:t xml:space="preserve"> </w:t>
      </w:r>
      <w:proofErr w:type="spellStart"/>
      <w:r w:rsidR="00525D1E" w:rsidRPr="008768DB">
        <w:rPr>
          <w:szCs w:val="22"/>
        </w:rPr>
        <w:t>kegiatan</w:t>
      </w:r>
      <w:proofErr w:type="spellEnd"/>
      <w:r w:rsidR="00525D1E" w:rsidRPr="008768DB">
        <w:rPr>
          <w:szCs w:val="22"/>
        </w:rPr>
        <w:t xml:space="preserve"> </w:t>
      </w:r>
      <w:proofErr w:type="spellStart"/>
      <w:proofErr w:type="gramStart"/>
      <w:r w:rsidR="00525D1E" w:rsidRPr="008768DB">
        <w:rPr>
          <w:szCs w:val="22"/>
        </w:rPr>
        <w:t>Pengabdian</w:t>
      </w:r>
      <w:proofErr w:type="spellEnd"/>
      <w:r w:rsidR="00525D1E" w:rsidRPr="008768DB">
        <w:rPr>
          <w:szCs w:val="22"/>
        </w:rPr>
        <w:t xml:space="preserve">  </w:t>
      </w:r>
      <w:proofErr w:type="spellStart"/>
      <w:r w:rsidR="00525D1E" w:rsidRPr="008768DB">
        <w:rPr>
          <w:szCs w:val="22"/>
        </w:rPr>
        <w:t>Masyarakat</w:t>
      </w:r>
      <w:proofErr w:type="spellEnd"/>
      <w:proofErr w:type="gramEnd"/>
      <w:r w:rsidR="00525D1E" w:rsidRPr="008768DB">
        <w:rPr>
          <w:szCs w:val="22"/>
        </w:rPr>
        <w:t xml:space="preserve"> di </w:t>
      </w:r>
      <w:proofErr w:type="spellStart"/>
      <w:r w:rsidR="00525D1E" w:rsidRPr="008768DB">
        <w:rPr>
          <w:szCs w:val="22"/>
        </w:rPr>
        <w:t>Fakultas</w:t>
      </w:r>
      <w:proofErr w:type="spellEnd"/>
      <w:r w:rsidR="00525D1E" w:rsidRPr="008768DB">
        <w:rPr>
          <w:szCs w:val="22"/>
        </w:rPr>
        <w:t xml:space="preserve">. </w:t>
      </w:r>
      <w:proofErr w:type="spellStart"/>
      <w:r w:rsidR="00525D1E" w:rsidRPr="008768DB">
        <w:rPr>
          <w:szCs w:val="22"/>
        </w:rPr>
        <w:t>Aktif</w:t>
      </w:r>
      <w:proofErr w:type="spellEnd"/>
      <w:r w:rsidR="00525D1E" w:rsidRPr="008768DB">
        <w:rPr>
          <w:szCs w:val="22"/>
        </w:rPr>
        <w:t xml:space="preserve"> </w:t>
      </w:r>
      <w:proofErr w:type="spellStart"/>
      <w:r w:rsidR="00525D1E" w:rsidRPr="008768DB">
        <w:rPr>
          <w:szCs w:val="22"/>
        </w:rPr>
        <w:t>kegiatan</w:t>
      </w:r>
      <w:proofErr w:type="spellEnd"/>
      <w:r w:rsidR="00525D1E" w:rsidRPr="008768DB">
        <w:rPr>
          <w:szCs w:val="22"/>
        </w:rPr>
        <w:t xml:space="preserve"> </w:t>
      </w:r>
      <w:proofErr w:type="spellStart"/>
      <w:r w:rsidR="00525D1E" w:rsidRPr="008768DB">
        <w:rPr>
          <w:szCs w:val="22"/>
        </w:rPr>
        <w:t>penelitian</w:t>
      </w:r>
      <w:proofErr w:type="spellEnd"/>
      <w:r w:rsidR="00525D1E" w:rsidRPr="008768DB">
        <w:rPr>
          <w:szCs w:val="22"/>
        </w:rPr>
        <w:t xml:space="preserve"> </w:t>
      </w:r>
      <w:proofErr w:type="spellStart"/>
      <w:r w:rsidR="00525D1E" w:rsidRPr="008768DB">
        <w:rPr>
          <w:szCs w:val="22"/>
        </w:rPr>
        <w:t>dan</w:t>
      </w:r>
      <w:proofErr w:type="spellEnd"/>
      <w:r w:rsidR="00525D1E" w:rsidRPr="008768DB">
        <w:rPr>
          <w:szCs w:val="22"/>
        </w:rPr>
        <w:t xml:space="preserve"> </w:t>
      </w:r>
      <w:proofErr w:type="spellStart"/>
      <w:proofErr w:type="gramStart"/>
      <w:r w:rsidR="00525D1E" w:rsidRPr="008768DB">
        <w:rPr>
          <w:szCs w:val="22"/>
        </w:rPr>
        <w:t>mengikuti</w:t>
      </w:r>
      <w:proofErr w:type="spellEnd"/>
      <w:r w:rsidR="00525D1E" w:rsidRPr="008768DB">
        <w:rPr>
          <w:szCs w:val="22"/>
        </w:rPr>
        <w:t xml:space="preserve">  forum</w:t>
      </w:r>
      <w:proofErr w:type="gramEnd"/>
      <w:r w:rsidR="00525D1E" w:rsidRPr="008768DB">
        <w:rPr>
          <w:szCs w:val="22"/>
        </w:rPr>
        <w:t xml:space="preserve"> </w:t>
      </w:r>
      <w:proofErr w:type="spellStart"/>
      <w:r w:rsidR="00525D1E" w:rsidRPr="008768DB">
        <w:rPr>
          <w:szCs w:val="22"/>
        </w:rPr>
        <w:t>ilmiah</w:t>
      </w:r>
      <w:proofErr w:type="spellEnd"/>
      <w:r w:rsidR="00525D1E" w:rsidRPr="008768DB">
        <w:rPr>
          <w:szCs w:val="22"/>
        </w:rPr>
        <w:t xml:space="preserve"> </w:t>
      </w:r>
      <w:proofErr w:type="spellStart"/>
      <w:r w:rsidR="00525D1E" w:rsidRPr="008768DB">
        <w:rPr>
          <w:szCs w:val="22"/>
        </w:rPr>
        <w:t>nasional</w:t>
      </w:r>
      <w:proofErr w:type="spellEnd"/>
      <w:r w:rsidR="00525D1E" w:rsidRPr="008768DB">
        <w:rPr>
          <w:szCs w:val="22"/>
        </w:rPr>
        <w:t xml:space="preserve">. </w:t>
      </w:r>
      <w:proofErr w:type="spellStart"/>
      <w:proofErr w:type="gramStart"/>
      <w:r w:rsidR="00E406AD" w:rsidRPr="008768DB">
        <w:rPr>
          <w:szCs w:val="22"/>
        </w:rPr>
        <w:t>Riset</w:t>
      </w:r>
      <w:proofErr w:type="spellEnd"/>
      <w:r w:rsidR="00E406AD" w:rsidRPr="008768DB">
        <w:rPr>
          <w:szCs w:val="22"/>
        </w:rPr>
        <w:t xml:space="preserve"> yang </w:t>
      </w:r>
      <w:proofErr w:type="spellStart"/>
      <w:r w:rsidR="00E406AD" w:rsidRPr="008768DB">
        <w:rPr>
          <w:szCs w:val="22"/>
        </w:rPr>
        <w:t>sedang</w:t>
      </w:r>
      <w:proofErr w:type="spellEnd"/>
      <w:r w:rsidR="00E406AD" w:rsidRPr="008768DB">
        <w:rPr>
          <w:szCs w:val="22"/>
        </w:rPr>
        <w:t xml:space="preserve"> </w:t>
      </w:r>
      <w:proofErr w:type="spellStart"/>
      <w:r w:rsidR="00E406AD" w:rsidRPr="008768DB">
        <w:rPr>
          <w:szCs w:val="22"/>
        </w:rPr>
        <w:t>digarapnya</w:t>
      </w:r>
      <w:proofErr w:type="spellEnd"/>
      <w:r w:rsidR="00E406AD" w:rsidRPr="008768DB">
        <w:rPr>
          <w:szCs w:val="22"/>
        </w:rPr>
        <w:t xml:space="preserve"> </w:t>
      </w:r>
      <w:proofErr w:type="spellStart"/>
      <w:r w:rsidR="00E406AD" w:rsidRPr="008768DB">
        <w:rPr>
          <w:szCs w:val="22"/>
        </w:rPr>
        <w:t>saat</w:t>
      </w:r>
      <w:proofErr w:type="spellEnd"/>
      <w:r w:rsidR="00E406AD" w:rsidRPr="008768DB">
        <w:rPr>
          <w:szCs w:val="22"/>
        </w:rPr>
        <w:t xml:space="preserve"> </w:t>
      </w:r>
      <w:proofErr w:type="spellStart"/>
      <w:r w:rsidR="00E406AD" w:rsidRPr="008768DB">
        <w:rPr>
          <w:szCs w:val="22"/>
        </w:rPr>
        <w:t>ini</w:t>
      </w:r>
      <w:proofErr w:type="spellEnd"/>
      <w:r w:rsidR="00E406AD" w:rsidRPr="008768DB">
        <w:rPr>
          <w:szCs w:val="22"/>
        </w:rPr>
        <w:t xml:space="preserve"> </w:t>
      </w:r>
      <w:proofErr w:type="spellStart"/>
      <w:r w:rsidR="00E406AD" w:rsidRPr="008768DB">
        <w:rPr>
          <w:szCs w:val="22"/>
        </w:rPr>
        <w:t>adalah</w:t>
      </w:r>
      <w:proofErr w:type="spellEnd"/>
      <w:r w:rsidR="00E406AD" w:rsidRPr="008768DB">
        <w:rPr>
          <w:szCs w:val="22"/>
        </w:rPr>
        <w:t xml:space="preserve"> </w:t>
      </w:r>
      <w:proofErr w:type="spellStart"/>
      <w:r w:rsidR="00E406AD" w:rsidRPr="008768DB">
        <w:rPr>
          <w:szCs w:val="22"/>
        </w:rPr>
        <w:t>rekonstruksi</w:t>
      </w:r>
      <w:proofErr w:type="spellEnd"/>
      <w:r w:rsidR="00E406AD" w:rsidRPr="008768DB">
        <w:rPr>
          <w:szCs w:val="22"/>
        </w:rPr>
        <w:t xml:space="preserve"> </w:t>
      </w:r>
      <w:proofErr w:type="spellStart"/>
      <w:r w:rsidR="00E406AD" w:rsidRPr="008768DB">
        <w:rPr>
          <w:szCs w:val="22"/>
        </w:rPr>
        <w:t>kajian</w:t>
      </w:r>
      <w:proofErr w:type="spellEnd"/>
      <w:r w:rsidR="00E406AD" w:rsidRPr="008768DB">
        <w:rPr>
          <w:szCs w:val="22"/>
        </w:rPr>
        <w:t xml:space="preserve"> Public Relations </w:t>
      </w:r>
      <w:proofErr w:type="spellStart"/>
      <w:r w:rsidR="00E406AD" w:rsidRPr="008768DB">
        <w:rPr>
          <w:szCs w:val="22"/>
        </w:rPr>
        <w:t>dalam</w:t>
      </w:r>
      <w:proofErr w:type="spellEnd"/>
      <w:r w:rsidR="00E406AD" w:rsidRPr="008768DB">
        <w:rPr>
          <w:szCs w:val="22"/>
        </w:rPr>
        <w:t xml:space="preserve"> </w:t>
      </w:r>
      <w:proofErr w:type="spellStart"/>
      <w:r w:rsidR="00E406AD" w:rsidRPr="008768DB">
        <w:rPr>
          <w:szCs w:val="22"/>
        </w:rPr>
        <w:t>perspektif</w:t>
      </w:r>
      <w:proofErr w:type="spellEnd"/>
      <w:r w:rsidR="00E406AD" w:rsidRPr="008768DB">
        <w:rPr>
          <w:szCs w:val="22"/>
        </w:rPr>
        <w:t xml:space="preserve"> </w:t>
      </w:r>
      <w:proofErr w:type="spellStart"/>
      <w:r w:rsidR="00E406AD" w:rsidRPr="008768DB">
        <w:rPr>
          <w:szCs w:val="22"/>
        </w:rPr>
        <w:t>nilai-nilai</w:t>
      </w:r>
      <w:proofErr w:type="spellEnd"/>
      <w:r w:rsidR="00E406AD" w:rsidRPr="008768DB">
        <w:rPr>
          <w:szCs w:val="22"/>
        </w:rPr>
        <w:t xml:space="preserve"> Islam.</w:t>
      </w:r>
      <w:proofErr w:type="gramEnd"/>
    </w:p>
    <w:sectPr w:rsidR="0031513B" w:rsidRPr="008768D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2E085744"/>
    <w:lvl w:ilvl="0">
      <w:start w:val="1"/>
      <w:numFmt w:val="upperRoman"/>
      <w:lvlText w:val="%1."/>
      <w:legacy w:legacy="1" w:legacySpace="144" w:legacyIndent="144"/>
      <w:lvlJc w:val="left"/>
      <w:pPr>
        <w:ind w:left="0" w:firstLine="0"/>
      </w:pPr>
    </w:lvl>
    <w:lvl w:ilvl="1">
      <w:start w:val="1"/>
      <w:numFmt w:val="upperLetter"/>
      <w:pStyle w:val="Heading2"/>
      <w:lvlText w:val="%2."/>
      <w:legacy w:legacy="1" w:legacySpace="144" w:legacyIndent="144"/>
      <w:lvlJc w:val="left"/>
      <w:pPr>
        <w:ind w:left="0" w:firstLine="0"/>
      </w:pPr>
    </w:lvl>
    <w:lvl w:ilvl="2">
      <w:start w:val="1"/>
      <w:numFmt w:val="decimal"/>
      <w:pStyle w:val="Heading3"/>
      <w:lvlText w:val="%3)"/>
      <w:legacy w:legacy="1" w:legacySpace="144" w:legacyIndent="144"/>
      <w:lvlJc w:val="left"/>
      <w:pPr>
        <w:ind w:left="0" w:firstLine="0"/>
      </w:p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10AF48D7"/>
    <w:multiLevelType w:val="hybridMultilevel"/>
    <w:tmpl w:val="C516919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nsid w:val="11A93E5A"/>
    <w:multiLevelType w:val="multilevel"/>
    <w:tmpl w:val="AEF0B1F4"/>
    <w:lvl w:ilvl="0">
      <w:start w:val="1"/>
      <w:numFmt w:val="decimal"/>
      <w:lvlText w:val="%1."/>
      <w:lvlJc w:val="left"/>
      <w:pPr>
        <w:ind w:left="720" w:hanging="360"/>
      </w:pPr>
    </w:lvl>
    <w:lvl w:ilvl="1">
      <w:start w:val="1"/>
      <w:numFmt w:val="decimal"/>
      <w:isLgl/>
      <w:lvlText w:val="%1.%2."/>
      <w:lvlJc w:val="left"/>
      <w:pPr>
        <w:ind w:left="825" w:hanging="46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
    <w:nsid w:val="17386AB4"/>
    <w:multiLevelType w:val="hybridMultilevel"/>
    <w:tmpl w:val="8BCEE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275F3407"/>
    <w:multiLevelType w:val="hybridMultilevel"/>
    <w:tmpl w:val="38E0720A"/>
    <w:lvl w:ilvl="0" w:tplc="8AFC77C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2875546D"/>
    <w:multiLevelType w:val="hybridMultilevel"/>
    <w:tmpl w:val="7E945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1071BBE"/>
    <w:multiLevelType w:val="multilevel"/>
    <w:tmpl w:val="B0369C5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5"/>
      <w:numFmt w:val="decimal"/>
      <w:isLgl/>
      <w:lvlText w:val="%1.%2."/>
      <w:lvlJc w:val="left"/>
      <w:pPr>
        <w:ind w:left="720" w:hanging="360"/>
      </w:pPr>
      <w:rPr>
        <w:color w:val="FF0000"/>
      </w:rPr>
    </w:lvl>
    <w:lvl w:ilvl="2">
      <w:start w:val="1"/>
      <w:numFmt w:val="decimal"/>
      <w:isLgl/>
      <w:lvlText w:val="%1.%2.%3."/>
      <w:lvlJc w:val="left"/>
      <w:pPr>
        <w:ind w:left="1080" w:hanging="720"/>
      </w:pPr>
      <w:rPr>
        <w:color w:val="000000" w:themeColor="text1"/>
      </w:rPr>
    </w:lvl>
    <w:lvl w:ilvl="3">
      <w:start w:val="1"/>
      <w:numFmt w:val="decimal"/>
      <w:isLgl/>
      <w:lvlText w:val="%1.%2.%3.%4."/>
      <w:lvlJc w:val="left"/>
      <w:pPr>
        <w:ind w:left="1080" w:hanging="720"/>
      </w:pPr>
      <w:rPr>
        <w:color w:val="FF0000"/>
      </w:rPr>
    </w:lvl>
    <w:lvl w:ilvl="4">
      <w:start w:val="1"/>
      <w:numFmt w:val="decimal"/>
      <w:isLgl/>
      <w:lvlText w:val="%1.%2.%3.%4.%5."/>
      <w:lvlJc w:val="left"/>
      <w:pPr>
        <w:ind w:left="1440" w:hanging="1080"/>
      </w:pPr>
      <w:rPr>
        <w:color w:val="FF0000"/>
      </w:rPr>
    </w:lvl>
    <w:lvl w:ilvl="5">
      <w:start w:val="1"/>
      <w:numFmt w:val="decimal"/>
      <w:isLgl/>
      <w:lvlText w:val="%1.%2.%3.%4.%5.%6."/>
      <w:lvlJc w:val="left"/>
      <w:pPr>
        <w:ind w:left="1440" w:hanging="1080"/>
      </w:pPr>
      <w:rPr>
        <w:color w:val="FF0000"/>
      </w:rPr>
    </w:lvl>
    <w:lvl w:ilvl="6">
      <w:start w:val="1"/>
      <w:numFmt w:val="decimal"/>
      <w:isLgl/>
      <w:lvlText w:val="%1.%2.%3.%4.%5.%6.%7."/>
      <w:lvlJc w:val="left"/>
      <w:pPr>
        <w:ind w:left="1800" w:hanging="1440"/>
      </w:pPr>
      <w:rPr>
        <w:color w:val="FF0000"/>
      </w:rPr>
    </w:lvl>
    <w:lvl w:ilvl="7">
      <w:start w:val="1"/>
      <w:numFmt w:val="decimal"/>
      <w:isLgl/>
      <w:lvlText w:val="%1.%2.%3.%4.%5.%6.%7.%8."/>
      <w:lvlJc w:val="left"/>
      <w:pPr>
        <w:ind w:left="1800" w:hanging="1440"/>
      </w:pPr>
      <w:rPr>
        <w:color w:val="FF0000"/>
      </w:rPr>
    </w:lvl>
    <w:lvl w:ilvl="8">
      <w:start w:val="1"/>
      <w:numFmt w:val="decimal"/>
      <w:isLgl/>
      <w:lvlText w:val="%1.%2.%3.%4.%5.%6.%7.%8.%9."/>
      <w:lvlJc w:val="left"/>
      <w:pPr>
        <w:ind w:left="2160" w:hanging="1800"/>
      </w:pPr>
      <w:rPr>
        <w:color w:val="FF0000"/>
      </w:rPr>
    </w:lvl>
  </w:abstractNum>
  <w:abstractNum w:abstractNumId="7">
    <w:nsid w:val="3CA70D4A"/>
    <w:multiLevelType w:val="multilevel"/>
    <w:tmpl w:val="09F44ACC"/>
    <w:lvl w:ilvl="0">
      <w:start w:val="4"/>
      <w:numFmt w:val="decimal"/>
      <w:lvlText w:val="%1."/>
      <w:lvlJc w:val="left"/>
      <w:pPr>
        <w:ind w:left="540" w:hanging="540"/>
      </w:pPr>
    </w:lvl>
    <w:lvl w:ilvl="1">
      <w:start w:val="3"/>
      <w:numFmt w:val="decimal"/>
      <w:lvlText w:val="%1.%2."/>
      <w:lvlJc w:val="left"/>
      <w:pPr>
        <w:ind w:left="900" w:hanging="540"/>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8">
    <w:nsid w:val="413F5002"/>
    <w:multiLevelType w:val="hybridMultilevel"/>
    <w:tmpl w:val="443C1BE4"/>
    <w:lvl w:ilvl="0" w:tplc="8AFC77C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4ACA5DAF"/>
    <w:multiLevelType w:val="hybridMultilevel"/>
    <w:tmpl w:val="C8D42A28"/>
    <w:lvl w:ilvl="0" w:tplc="8AFC77C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FC1356F"/>
    <w:multiLevelType w:val="multilevel"/>
    <w:tmpl w:val="2C58AD82"/>
    <w:lvl w:ilvl="0">
      <w:start w:val="1"/>
      <w:numFmt w:val="decimal"/>
      <w:lvlText w:val="%1."/>
      <w:lvlJc w:val="left"/>
      <w:pPr>
        <w:tabs>
          <w:tab w:val="num" w:pos="720"/>
        </w:tabs>
        <w:ind w:left="720" w:hanging="360"/>
      </w:pPr>
    </w:lvl>
    <w:lvl w:ilvl="1">
      <w:start w:val="6"/>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nsid w:val="66EF3CE3"/>
    <w:multiLevelType w:val="hybridMultilevel"/>
    <w:tmpl w:val="8FEA7DDC"/>
    <w:lvl w:ilvl="0" w:tplc="021AEBAE">
      <w:start w:val="12"/>
      <w:numFmt w:val="decimal"/>
      <w:lvlText w:val="%1."/>
      <w:lvlJc w:val="left"/>
      <w:pPr>
        <w:ind w:left="360" w:hanging="360"/>
      </w:pPr>
      <w:rPr>
        <w:sz w:val="24"/>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2">
    <w:nsid w:val="6DDA1191"/>
    <w:multiLevelType w:val="hybridMultilevel"/>
    <w:tmpl w:val="4DF066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nsid w:val="6DDA1AC3"/>
    <w:multiLevelType w:val="multilevel"/>
    <w:tmpl w:val="9EFEF2AA"/>
    <w:lvl w:ilvl="0">
      <w:start w:val="4"/>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6E74173B"/>
    <w:multiLevelType w:val="hybridMultilevel"/>
    <w:tmpl w:val="F8E89150"/>
    <w:lvl w:ilvl="0" w:tplc="04210019">
      <w:start w:val="1"/>
      <w:numFmt w:val="lowerLetter"/>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6F001A16"/>
    <w:multiLevelType w:val="multilevel"/>
    <w:tmpl w:val="AB184A9A"/>
    <w:lvl w:ilvl="0">
      <w:start w:val="3"/>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6">
    <w:nsid w:val="6F0E2F34"/>
    <w:multiLevelType w:val="hybridMultilevel"/>
    <w:tmpl w:val="3A2AC94C"/>
    <w:lvl w:ilvl="0" w:tplc="08090001">
      <w:start w:val="1"/>
      <w:numFmt w:val="bullet"/>
      <w:lvlText w:val=""/>
      <w:lvlJc w:val="left"/>
      <w:pPr>
        <w:tabs>
          <w:tab w:val="num" w:pos="797"/>
        </w:tabs>
        <w:ind w:left="797" w:hanging="360"/>
      </w:pPr>
      <w:rPr>
        <w:rFonts w:ascii="Symbol" w:hAnsi="Symbol" w:hint="default"/>
      </w:rPr>
    </w:lvl>
    <w:lvl w:ilvl="1" w:tplc="08090003">
      <w:start w:val="1"/>
      <w:numFmt w:val="bullet"/>
      <w:lvlText w:val="o"/>
      <w:lvlJc w:val="left"/>
      <w:pPr>
        <w:tabs>
          <w:tab w:val="num" w:pos="1517"/>
        </w:tabs>
        <w:ind w:left="1517" w:hanging="360"/>
      </w:pPr>
      <w:rPr>
        <w:rFonts w:ascii="Courier New" w:hAnsi="Courier New" w:cs="Courier New" w:hint="default"/>
      </w:rPr>
    </w:lvl>
    <w:lvl w:ilvl="2" w:tplc="08090005">
      <w:start w:val="1"/>
      <w:numFmt w:val="bullet"/>
      <w:lvlText w:val=""/>
      <w:lvlJc w:val="left"/>
      <w:pPr>
        <w:tabs>
          <w:tab w:val="num" w:pos="2237"/>
        </w:tabs>
        <w:ind w:left="2237" w:hanging="360"/>
      </w:pPr>
      <w:rPr>
        <w:rFonts w:ascii="Wingdings" w:hAnsi="Wingdings" w:hint="default"/>
      </w:rPr>
    </w:lvl>
    <w:lvl w:ilvl="3" w:tplc="08090001">
      <w:start w:val="1"/>
      <w:numFmt w:val="bullet"/>
      <w:lvlText w:val=""/>
      <w:lvlJc w:val="left"/>
      <w:pPr>
        <w:tabs>
          <w:tab w:val="num" w:pos="2957"/>
        </w:tabs>
        <w:ind w:left="2957" w:hanging="360"/>
      </w:pPr>
      <w:rPr>
        <w:rFonts w:ascii="Symbol" w:hAnsi="Symbol" w:hint="default"/>
      </w:rPr>
    </w:lvl>
    <w:lvl w:ilvl="4" w:tplc="08090003">
      <w:start w:val="1"/>
      <w:numFmt w:val="bullet"/>
      <w:lvlText w:val="o"/>
      <w:lvlJc w:val="left"/>
      <w:pPr>
        <w:tabs>
          <w:tab w:val="num" w:pos="3677"/>
        </w:tabs>
        <w:ind w:left="3677" w:hanging="360"/>
      </w:pPr>
      <w:rPr>
        <w:rFonts w:ascii="Courier New" w:hAnsi="Courier New" w:cs="Courier New" w:hint="default"/>
      </w:rPr>
    </w:lvl>
    <w:lvl w:ilvl="5" w:tplc="08090005">
      <w:start w:val="1"/>
      <w:numFmt w:val="bullet"/>
      <w:lvlText w:val=""/>
      <w:lvlJc w:val="left"/>
      <w:pPr>
        <w:tabs>
          <w:tab w:val="num" w:pos="4397"/>
        </w:tabs>
        <w:ind w:left="4397" w:hanging="360"/>
      </w:pPr>
      <w:rPr>
        <w:rFonts w:ascii="Wingdings" w:hAnsi="Wingdings" w:hint="default"/>
      </w:rPr>
    </w:lvl>
    <w:lvl w:ilvl="6" w:tplc="08090001">
      <w:start w:val="1"/>
      <w:numFmt w:val="bullet"/>
      <w:lvlText w:val=""/>
      <w:lvlJc w:val="left"/>
      <w:pPr>
        <w:tabs>
          <w:tab w:val="num" w:pos="5117"/>
        </w:tabs>
        <w:ind w:left="5117" w:hanging="360"/>
      </w:pPr>
      <w:rPr>
        <w:rFonts w:ascii="Symbol" w:hAnsi="Symbol" w:hint="default"/>
      </w:rPr>
    </w:lvl>
    <w:lvl w:ilvl="7" w:tplc="08090003">
      <w:start w:val="1"/>
      <w:numFmt w:val="bullet"/>
      <w:lvlText w:val="o"/>
      <w:lvlJc w:val="left"/>
      <w:pPr>
        <w:tabs>
          <w:tab w:val="num" w:pos="5837"/>
        </w:tabs>
        <w:ind w:left="5837" w:hanging="360"/>
      </w:pPr>
      <w:rPr>
        <w:rFonts w:ascii="Courier New" w:hAnsi="Courier New" w:cs="Courier New" w:hint="default"/>
      </w:rPr>
    </w:lvl>
    <w:lvl w:ilvl="8" w:tplc="08090005">
      <w:start w:val="1"/>
      <w:numFmt w:val="bullet"/>
      <w:lvlText w:val=""/>
      <w:lvlJc w:val="left"/>
      <w:pPr>
        <w:tabs>
          <w:tab w:val="num" w:pos="6557"/>
        </w:tabs>
        <w:ind w:left="6557" w:hanging="360"/>
      </w:pPr>
      <w:rPr>
        <w:rFonts w:ascii="Wingdings" w:hAnsi="Wingdings" w:hint="default"/>
      </w:rPr>
    </w:lvl>
  </w:abstractNum>
  <w:abstractNum w:abstractNumId="17">
    <w:nsid w:val="6F8E6996"/>
    <w:multiLevelType w:val="hybridMultilevel"/>
    <w:tmpl w:val="B0506912"/>
    <w:lvl w:ilvl="0" w:tplc="6A828ED2">
      <w:start w:val="1"/>
      <w:numFmt w:val="decimal"/>
      <w:lvlText w:val="%1."/>
      <w:lvlJc w:val="left"/>
      <w:pPr>
        <w:tabs>
          <w:tab w:val="num" w:pos="720"/>
        </w:tabs>
        <w:ind w:left="720" w:hanging="360"/>
      </w:pPr>
      <w:rPr>
        <w:rFonts w:cs="Times New Roman"/>
        <w:b w:val="0"/>
        <w:b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nsid w:val="73600704"/>
    <w:multiLevelType w:val="hybridMultilevel"/>
    <w:tmpl w:val="4B6E1FEC"/>
    <w:lvl w:ilvl="0" w:tplc="0421000F">
      <w:start w:val="1"/>
      <w:numFmt w:val="decimal"/>
      <w:lvlText w:val="%1."/>
      <w:lvlJc w:val="left"/>
      <w:pPr>
        <w:ind w:left="720" w:hanging="360"/>
      </w:pPr>
      <w:rPr>
        <w:sz w:val="2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79FC7C88"/>
    <w:multiLevelType w:val="hybridMultilevel"/>
    <w:tmpl w:val="C2D4DC24"/>
    <w:lvl w:ilvl="0" w:tplc="0421000F">
      <w:start w:val="2"/>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7A5F5EC7"/>
    <w:multiLevelType w:val="hybridMultilevel"/>
    <w:tmpl w:val="416C594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7FD2735C"/>
    <w:multiLevelType w:val="hybridMultilevel"/>
    <w:tmpl w:val="DE1C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6"/>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2"/>
  </w:num>
  <w:num w:numId="9">
    <w:abstractNumId w:val="1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8"/>
  </w:num>
  <w:num w:numId="15">
    <w:abstractNumId w:val="4"/>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4"/>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5E9"/>
    <w:rsid w:val="00052BC1"/>
    <w:rsid w:val="00085506"/>
    <w:rsid w:val="00087678"/>
    <w:rsid w:val="000A4240"/>
    <w:rsid w:val="000B2EB5"/>
    <w:rsid w:val="001A6007"/>
    <w:rsid w:val="001B2DAA"/>
    <w:rsid w:val="001C4986"/>
    <w:rsid w:val="001D121A"/>
    <w:rsid w:val="001E3503"/>
    <w:rsid w:val="001E6FFE"/>
    <w:rsid w:val="001F283B"/>
    <w:rsid w:val="00233C13"/>
    <w:rsid w:val="00237EA1"/>
    <w:rsid w:val="00240779"/>
    <w:rsid w:val="002B630C"/>
    <w:rsid w:val="0031513B"/>
    <w:rsid w:val="003172C6"/>
    <w:rsid w:val="0032218B"/>
    <w:rsid w:val="00387D48"/>
    <w:rsid w:val="003E00E0"/>
    <w:rsid w:val="004643C4"/>
    <w:rsid w:val="0047428D"/>
    <w:rsid w:val="004A4EF3"/>
    <w:rsid w:val="005255E9"/>
    <w:rsid w:val="00525D1E"/>
    <w:rsid w:val="00553BDA"/>
    <w:rsid w:val="0057702B"/>
    <w:rsid w:val="00581F7F"/>
    <w:rsid w:val="005B732D"/>
    <w:rsid w:val="005E677F"/>
    <w:rsid w:val="00625C30"/>
    <w:rsid w:val="006737D9"/>
    <w:rsid w:val="00696BC3"/>
    <w:rsid w:val="006A4BE9"/>
    <w:rsid w:val="006A730D"/>
    <w:rsid w:val="006D10FE"/>
    <w:rsid w:val="00713BA3"/>
    <w:rsid w:val="00750230"/>
    <w:rsid w:val="007B391F"/>
    <w:rsid w:val="00830EAA"/>
    <w:rsid w:val="008768DB"/>
    <w:rsid w:val="008A7444"/>
    <w:rsid w:val="008C798E"/>
    <w:rsid w:val="008D553B"/>
    <w:rsid w:val="00935672"/>
    <w:rsid w:val="00941C15"/>
    <w:rsid w:val="009770C0"/>
    <w:rsid w:val="0098295D"/>
    <w:rsid w:val="00997B0F"/>
    <w:rsid w:val="009A7C82"/>
    <w:rsid w:val="009B693B"/>
    <w:rsid w:val="00A24174"/>
    <w:rsid w:val="00A30BB3"/>
    <w:rsid w:val="00A32074"/>
    <w:rsid w:val="00A731D2"/>
    <w:rsid w:val="00A96477"/>
    <w:rsid w:val="00AB137D"/>
    <w:rsid w:val="00AE55B2"/>
    <w:rsid w:val="00B00E0F"/>
    <w:rsid w:val="00B6078F"/>
    <w:rsid w:val="00C0159C"/>
    <w:rsid w:val="00C07E47"/>
    <w:rsid w:val="00C14D62"/>
    <w:rsid w:val="00C15F8F"/>
    <w:rsid w:val="00C36B8A"/>
    <w:rsid w:val="00C9668B"/>
    <w:rsid w:val="00CD5192"/>
    <w:rsid w:val="00CF3826"/>
    <w:rsid w:val="00DA3241"/>
    <w:rsid w:val="00DD45DB"/>
    <w:rsid w:val="00DF1DD0"/>
    <w:rsid w:val="00E406AD"/>
    <w:rsid w:val="00E42BE5"/>
    <w:rsid w:val="00E81363"/>
    <w:rsid w:val="00E962A0"/>
    <w:rsid w:val="00EF0FB5"/>
    <w:rsid w:val="00EF4510"/>
    <w:rsid w:val="00F773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5255E9"/>
    <w:pPr>
      <w:autoSpaceDE w:val="0"/>
      <w:autoSpaceDN w:val="0"/>
      <w:spacing w:after="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qFormat/>
    <w:rsid w:val="005255E9"/>
    <w:pPr>
      <w:keepNext/>
      <w:spacing w:before="240" w:after="80"/>
      <w:outlineLvl w:val="0"/>
    </w:pPr>
    <w:rPr>
      <w:b/>
      <w:smallCaps/>
      <w:kern w:val="28"/>
      <w:sz w:val="24"/>
    </w:rPr>
  </w:style>
  <w:style w:type="paragraph" w:styleId="Heading2">
    <w:name w:val="heading 2"/>
    <w:basedOn w:val="Normal"/>
    <w:next w:val="Normal"/>
    <w:link w:val="Heading2Char"/>
    <w:semiHidden/>
    <w:unhideWhenUsed/>
    <w:qFormat/>
    <w:rsid w:val="005255E9"/>
    <w:pPr>
      <w:keepNext/>
      <w:numPr>
        <w:ilvl w:val="1"/>
        <w:numId w:val="6"/>
      </w:numPr>
      <w:spacing w:before="120" w:after="60"/>
      <w:ind w:left="144"/>
      <w:outlineLvl w:val="1"/>
    </w:pPr>
    <w:rPr>
      <w:i/>
      <w:iCs/>
    </w:rPr>
  </w:style>
  <w:style w:type="paragraph" w:styleId="Heading3">
    <w:name w:val="heading 3"/>
    <w:basedOn w:val="Normal"/>
    <w:next w:val="Normal"/>
    <w:link w:val="Heading3Char"/>
    <w:semiHidden/>
    <w:unhideWhenUsed/>
    <w:qFormat/>
    <w:rsid w:val="005255E9"/>
    <w:pPr>
      <w:keepNext/>
      <w:numPr>
        <w:ilvl w:val="2"/>
        <w:numId w:val="6"/>
      </w:numPr>
      <w:ind w:left="288"/>
      <w:outlineLvl w:val="2"/>
    </w:pPr>
    <w:rPr>
      <w:i/>
      <w:iCs/>
    </w:rPr>
  </w:style>
  <w:style w:type="paragraph" w:styleId="Heading4">
    <w:name w:val="heading 4"/>
    <w:basedOn w:val="Normal"/>
    <w:next w:val="Normal"/>
    <w:link w:val="Heading4Char"/>
    <w:semiHidden/>
    <w:unhideWhenUsed/>
    <w:qFormat/>
    <w:rsid w:val="005255E9"/>
    <w:pPr>
      <w:keepNext/>
      <w:numPr>
        <w:ilvl w:val="3"/>
        <w:numId w:val="6"/>
      </w:numPr>
      <w:spacing w:before="240" w:after="60"/>
      <w:outlineLvl w:val="3"/>
    </w:pPr>
    <w:rPr>
      <w:i/>
      <w:iCs/>
      <w:sz w:val="18"/>
      <w:szCs w:val="18"/>
    </w:rPr>
  </w:style>
  <w:style w:type="paragraph" w:styleId="Heading5">
    <w:name w:val="heading 5"/>
    <w:basedOn w:val="Normal"/>
    <w:next w:val="Normal"/>
    <w:link w:val="Heading5Char"/>
    <w:semiHidden/>
    <w:unhideWhenUsed/>
    <w:qFormat/>
    <w:rsid w:val="005255E9"/>
    <w:pPr>
      <w:numPr>
        <w:ilvl w:val="4"/>
        <w:numId w:val="6"/>
      </w:numPr>
      <w:spacing w:before="240" w:after="60"/>
      <w:outlineLvl w:val="4"/>
    </w:pPr>
    <w:rPr>
      <w:sz w:val="18"/>
      <w:szCs w:val="18"/>
    </w:rPr>
  </w:style>
  <w:style w:type="paragraph" w:styleId="Heading6">
    <w:name w:val="heading 6"/>
    <w:basedOn w:val="Normal"/>
    <w:next w:val="Normal"/>
    <w:link w:val="Heading6Char"/>
    <w:semiHidden/>
    <w:unhideWhenUsed/>
    <w:qFormat/>
    <w:rsid w:val="005255E9"/>
    <w:pPr>
      <w:numPr>
        <w:ilvl w:val="5"/>
        <w:numId w:val="6"/>
      </w:numPr>
      <w:spacing w:before="240" w:after="60"/>
      <w:outlineLvl w:val="5"/>
    </w:pPr>
    <w:rPr>
      <w:i/>
      <w:iCs/>
      <w:sz w:val="16"/>
      <w:szCs w:val="16"/>
    </w:rPr>
  </w:style>
  <w:style w:type="paragraph" w:styleId="Heading7">
    <w:name w:val="heading 7"/>
    <w:basedOn w:val="Normal"/>
    <w:next w:val="Normal"/>
    <w:link w:val="Heading7Char"/>
    <w:semiHidden/>
    <w:unhideWhenUsed/>
    <w:qFormat/>
    <w:rsid w:val="005255E9"/>
    <w:pPr>
      <w:numPr>
        <w:ilvl w:val="6"/>
        <w:numId w:val="6"/>
      </w:numPr>
      <w:spacing w:before="240" w:after="60"/>
      <w:outlineLvl w:val="6"/>
    </w:pPr>
    <w:rPr>
      <w:sz w:val="16"/>
      <w:szCs w:val="16"/>
    </w:rPr>
  </w:style>
  <w:style w:type="paragraph" w:styleId="Heading8">
    <w:name w:val="heading 8"/>
    <w:basedOn w:val="Normal"/>
    <w:next w:val="Normal"/>
    <w:link w:val="Heading8Char"/>
    <w:semiHidden/>
    <w:unhideWhenUsed/>
    <w:qFormat/>
    <w:rsid w:val="005255E9"/>
    <w:pPr>
      <w:numPr>
        <w:ilvl w:val="7"/>
        <w:numId w:val="6"/>
      </w:numPr>
      <w:spacing w:before="240" w:after="60"/>
      <w:outlineLvl w:val="7"/>
    </w:pPr>
    <w:rPr>
      <w:i/>
      <w:iCs/>
      <w:sz w:val="16"/>
      <w:szCs w:val="16"/>
    </w:rPr>
  </w:style>
  <w:style w:type="paragraph" w:styleId="Heading9">
    <w:name w:val="heading 9"/>
    <w:basedOn w:val="Normal"/>
    <w:next w:val="Normal"/>
    <w:link w:val="Heading9Char"/>
    <w:semiHidden/>
    <w:unhideWhenUsed/>
    <w:qFormat/>
    <w:rsid w:val="005255E9"/>
    <w:pPr>
      <w:numPr>
        <w:ilvl w:val="8"/>
        <w:numId w:val="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55E9"/>
    <w:rPr>
      <w:rFonts w:ascii="Times New Roman" w:eastAsia="Times New Roman" w:hAnsi="Times New Roman" w:cs="Times New Roman"/>
      <w:b/>
      <w:smallCaps/>
      <w:kern w:val="28"/>
      <w:sz w:val="24"/>
      <w:szCs w:val="20"/>
    </w:rPr>
  </w:style>
  <w:style w:type="character" w:styleId="Hyperlink">
    <w:name w:val="Hyperlink"/>
    <w:basedOn w:val="DefaultParagraphFont"/>
    <w:semiHidden/>
    <w:unhideWhenUsed/>
    <w:rsid w:val="005255E9"/>
    <w:rPr>
      <w:color w:val="0000FF"/>
      <w:u w:val="single"/>
    </w:rPr>
  </w:style>
  <w:style w:type="paragraph" w:styleId="ListParagraph">
    <w:name w:val="List Paragraph"/>
    <w:basedOn w:val="Normal"/>
    <w:uiPriority w:val="34"/>
    <w:qFormat/>
    <w:rsid w:val="005255E9"/>
    <w:pPr>
      <w:autoSpaceDE/>
      <w:autoSpaceDN/>
      <w:ind w:left="720"/>
      <w:contextualSpacing/>
      <w:jc w:val="left"/>
    </w:pPr>
    <w:rPr>
      <w:sz w:val="20"/>
    </w:rPr>
  </w:style>
  <w:style w:type="paragraph" w:customStyle="1" w:styleId="Abstract">
    <w:name w:val="Abstract"/>
    <w:rsid w:val="005255E9"/>
    <w:pPr>
      <w:spacing w:before="20" w:line="240" w:lineRule="auto"/>
      <w:jc w:val="both"/>
    </w:pPr>
    <w:rPr>
      <w:rFonts w:ascii="Times New Roman" w:eastAsia="Times New Roman" w:hAnsi="Times New Roman" w:cs="Times New Roman"/>
      <w:bCs/>
      <w:i/>
      <w:sz w:val="20"/>
      <w:szCs w:val="18"/>
    </w:rPr>
  </w:style>
  <w:style w:type="character" w:customStyle="1" w:styleId="TextChar">
    <w:name w:val="Text Char"/>
    <w:basedOn w:val="DefaultParagraphFont"/>
    <w:link w:val="Text"/>
    <w:locked/>
    <w:rsid w:val="005255E9"/>
    <w:rPr>
      <w:rFonts w:ascii="Times New Roman" w:eastAsia="Times New Roman" w:hAnsi="Times New Roman" w:cs="Times New Roman"/>
    </w:rPr>
  </w:style>
  <w:style w:type="paragraph" w:customStyle="1" w:styleId="Text">
    <w:name w:val="Text"/>
    <w:basedOn w:val="Normal"/>
    <w:link w:val="TextChar"/>
    <w:rsid w:val="005255E9"/>
    <w:pPr>
      <w:widowControl w:val="0"/>
      <w:spacing w:line="252" w:lineRule="auto"/>
      <w:ind w:firstLine="202"/>
    </w:pPr>
    <w:rPr>
      <w:szCs w:val="22"/>
    </w:rPr>
  </w:style>
  <w:style w:type="character" w:customStyle="1" w:styleId="Style16pt">
    <w:name w:val="Style 16 pt"/>
    <w:basedOn w:val="DefaultParagraphFont"/>
    <w:rsid w:val="005255E9"/>
    <w:rPr>
      <w:rFonts w:ascii="Times New Roman" w:hAnsi="Times New Roman" w:cs="Times New Roman" w:hint="default"/>
      <w:sz w:val="32"/>
    </w:rPr>
  </w:style>
  <w:style w:type="character" w:customStyle="1" w:styleId="apple-style-span">
    <w:name w:val="apple-style-span"/>
    <w:basedOn w:val="DefaultParagraphFont"/>
    <w:rsid w:val="005255E9"/>
  </w:style>
  <w:style w:type="character" w:customStyle="1" w:styleId="Heading2Char">
    <w:name w:val="Heading 2 Char"/>
    <w:basedOn w:val="DefaultParagraphFont"/>
    <w:link w:val="Heading2"/>
    <w:semiHidden/>
    <w:rsid w:val="005255E9"/>
    <w:rPr>
      <w:rFonts w:ascii="Times New Roman" w:eastAsia="Times New Roman" w:hAnsi="Times New Roman" w:cs="Times New Roman"/>
      <w:i/>
      <w:iCs/>
      <w:szCs w:val="20"/>
    </w:rPr>
  </w:style>
  <w:style w:type="character" w:customStyle="1" w:styleId="Heading3Char">
    <w:name w:val="Heading 3 Char"/>
    <w:basedOn w:val="DefaultParagraphFont"/>
    <w:link w:val="Heading3"/>
    <w:semiHidden/>
    <w:rsid w:val="005255E9"/>
    <w:rPr>
      <w:rFonts w:ascii="Times New Roman" w:eastAsia="Times New Roman" w:hAnsi="Times New Roman" w:cs="Times New Roman"/>
      <w:i/>
      <w:iCs/>
      <w:szCs w:val="20"/>
    </w:rPr>
  </w:style>
  <w:style w:type="character" w:customStyle="1" w:styleId="Heading4Char">
    <w:name w:val="Heading 4 Char"/>
    <w:basedOn w:val="DefaultParagraphFont"/>
    <w:link w:val="Heading4"/>
    <w:semiHidden/>
    <w:rsid w:val="005255E9"/>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semiHidden/>
    <w:rsid w:val="005255E9"/>
    <w:rPr>
      <w:rFonts w:ascii="Times New Roman" w:eastAsia="Times New Roman" w:hAnsi="Times New Roman" w:cs="Times New Roman"/>
      <w:sz w:val="18"/>
      <w:szCs w:val="18"/>
    </w:rPr>
  </w:style>
  <w:style w:type="character" w:customStyle="1" w:styleId="Heading6Char">
    <w:name w:val="Heading 6 Char"/>
    <w:basedOn w:val="DefaultParagraphFont"/>
    <w:link w:val="Heading6"/>
    <w:semiHidden/>
    <w:rsid w:val="005255E9"/>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semiHidden/>
    <w:rsid w:val="005255E9"/>
    <w:rPr>
      <w:rFonts w:ascii="Times New Roman" w:eastAsia="Times New Roman" w:hAnsi="Times New Roman" w:cs="Times New Roman"/>
      <w:sz w:val="16"/>
      <w:szCs w:val="16"/>
    </w:rPr>
  </w:style>
  <w:style w:type="character" w:customStyle="1" w:styleId="Heading8Char">
    <w:name w:val="Heading 8 Char"/>
    <w:basedOn w:val="DefaultParagraphFont"/>
    <w:link w:val="Heading8"/>
    <w:semiHidden/>
    <w:rsid w:val="005255E9"/>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semiHidden/>
    <w:rsid w:val="005255E9"/>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5255E9"/>
    <w:rPr>
      <w:color w:val="800080" w:themeColor="followedHyperlink"/>
      <w:u w:val="single"/>
    </w:rPr>
  </w:style>
  <w:style w:type="paragraph" w:styleId="HTMLPreformatted">
    <w:name w:val="HTML Preformatted"/>
    <w:basedOn w:val="Normal"/>
    <w:link w:val="HTMLPreformattedChar"/>
    <w:uiPriority w:val="99"/>
    <w:semiHidden/>
    <w:unhideWhenUsed/>
    <w:rsid w:val="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semiHidden/>
    <w:rsid w:val="005255E9"/>
    <w:rPr>
      <w:rFonts w:ascii="Courier New" w:eastAsia="Times New Roman" w:hAnsi="Courier New" w:cs="Courier New"/>
      <w:sz w:val="20"/>
      <w:szCs w:val="20"/>
      <w:lang w:val="id-ID" w:eastAsia="id-ID"/>
    </w:rPr>
  </w:style>
  <w:style w:type="paragraph" w:styleId="NormalWeb">
    <w:name w:val="Normal (Web)"/>
    <w:basedOn w:val="Normal"/>
    <w:semiHidden/>
    <w:unhideWhenUsed/>
    <w:rsid w:val="005255E9"/>
    <w:pPr>
      <w:autoSpaceDE/>
      <w:autoSpaceDN/>
      <w:spacing w:before="100" w:beforeAutospacing="1" w:after="100" w:afterAutospacing="1"/>
      <w:jc w:val="left"/>
    </w:pPr>
    <w:rPr>
      <w:rFonts w:ascii="Arial Unicode MS" w:eastAsia="Arial Unicode MS" w:hAnsi="Arial Unicode MS" w:cs="Arial Unicode MS"/>
      <w:sz w:val="24"/>
      <w:szCs w:val="24"/>
      <w:lang w:eastAsia="zh-TW"/>
    </w:rPr>
  </w:style>
  <w:style w:type="paragraph" w:styleId="FootnoteText">
    <w:name w:val="footnote text"/>
    <w:basedOn w:val="Normal"/>
    <w:link w:val="FootnoteTextChar"/>
    <w:semiHidden/>
    <w:unhideWhenUsed/>
    <w:rsid w:val="005255E9"/>
    <w:pPr>
      <w:autoSpaceDE/>
      <w:autoSpaceDN/>
      <w:jc w:val="left"/>
    </w:pPr>
    <w:rPr>
      <w:sz w:val="20"/>
    </w:rPr>
  </w:style>
  <w:style w:type="character" w:customStyle="1" w:styleId="FootnoteTextChar">
    <w:name w:val="Footnote Text Char"/>
    <w:basedOn w:val="DefaultParagraphFont"/>
    <w:link w:val="FootnoteText"/>
    <w:semiHidden/>
    <w:rsid w:val="005255E9"/>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255E9"/>
    <w:pPr>
      <w:autoSpaceDE/>
      <w:autoSpaceDN/>
      <w:spacing w:after="200" w:line="276" w:lineRule="auto"/>
      <w:jc w:val="left"/>
    </w:pPr>
    <w:rPr>
      <w:rFonts w:ascii="Calibri" w:eastAsia="Calibri" w:hAnsi="Calibri"/>
      <w:sz w:val="20"/>
    </w:rPr>
  </w:style>
  <w:style w:type="character" w:customStyle="1" w:styleId="CommentTextChar">
    <w:name w:val="Comment Text Char"/>
    <w:basedOn w:val="DefaultParagraphFont"/>
    <w:link w:val="CommentText"/>
    <w:uiPriority w:val="99"/>
    <w:semiHidden/>
    <w:rsid w:val="005255E9"/>
    <w:rPr>
      <w:rFonts w:ascii="Calibri" w:eastAsia="Calibri" w:hAnsi="Calibri" w:cs="Times New Roman"/>
      <w:sz w:val="20"/>
      <w:szCs w:val="20"/>
    </w:rPr>
  </w:style>
  <w:style w:type="paragraph" w:styleId="Header">
    <w:name w:val="header"/>
    <w:basedOn w:val="Normal"/>
    <w:link w:val="HeaderChar"/>
    <w:uiPriority w:val="99"/>
    <w:semiHidden/>
    <w:unhideWhenUsed/>
    <w:rsid w:val="005255E9"/>
    <w:pPr>
      <w:tabs>
        <w:tab w:val="center" w:pos="4513"/>
        <w:tab w:val="right" w:pos="9026"/>
      </w:tabs>
    </w:pPr>
  </w:style>
  <w:style w:type="character" w:customStyle="1" w:styleId="HeaderChar">
    <w:name w:val="Header Char"/>
    <w:basedOn w:val="DefaultParagraphFont"/>
    <w:link w:val="Header"/>
    <w:uiPriority w:val="99"/>
    <w:semiHidden/>
    <w:rsid w:val="005255E9"/>
    <w:rPr>
      <w:rFonts w:ascii="Times New Roman" w:eastAsia="Times New Roman" w:hAnsi="Times New Roman" w:cs="Times New Roman"/>
      <w:szCs w:val="20"/>
    </w:rPr>
  </w:style>
  <w:style w:type="paragraph" w:styleId="Footer">
    <w:name w:val="footer"/>
    <w:basedOn w:val="Normal"/>
    <w:link w:val="FooterChar"/>
    <w:semiHidden/>
    <w:unhideWhenUsed/>
    <w:rsid w:val="005255E9"/>
    <w:pPr>
      <w:tabs>
        <w:tab w:val="center" w:pos="4513"/>
        <w:tab w:val="right" w:pos="9026"/>
      </w:tabs>
    </w:pPr>
  </w:style>
  <w:style w:type="character" w:customStyle="1" w:styleId="FooterChar">
    <w:name w:val="Footer Char"/>
    <w:basedOn w:val="DefaultParagraphFont"/>
    <w:link w:val="Footer"/>
    <w:semiHidden/>
    <w:rsid w:val="005255E9"/>
    <w:rPr>
      <w:rFonts w:ascii="Times New Roman" w:eastAsia="Times New Roman" w:hAnsi="Times New Roman" w:cs="Times New Roman"/>
      <w:szCs w:val="20"/>
    </w:rPr>
  </w:style>
  <w:style w:type="paragraph" w:styleId="Title">
    <w:name w:val="Title"/>
    <w:basedOn w:val="Normal"/>
    <w:next w:val="Normal"/>
    <w:link w:val="TitleChar"/>
    <w:qFormat/>
    <w:rsid w:val="005255E9"/>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5255E9"/>
    <w:rPr>
      <w:rFonts w:ascii="Times New Roman" w:eastAsia="Times New Roman" w:hAnsi="Times New Roman" w:cs="Times New Roman"/>
      <w:kern w:val="28"/>
      <w:sz w:val="48"/>
      <w:szCs w:val="48"/>
    </w:rPr>
  </w:style>
  <w:style w:type="paragraph" w:styleId="BodyText">
    <w:name w:val="Body Text"/>
    <w:basedOn w:val="Normal"/>
    <w:link w:val="BodyTextChar"/>
    <w:semiHidden/>
    <w:unhideWhenUsed/>
    <w:rsid w:val="005255E9"/>
    <w:pPr>
      <w:autoSpaceDE/>
      <w:autoSpaceDN/>
      <w:spacing w:line="360" w:lineRule="auto"/>
    </w:pPr>
    <w:rPr>
      <w:rFonts w:ascii="Arial" w:hAnsi="Arial"/>
      <w:sz w:val="24"/>
    </w:rPr>
  </w:style>
  <w:style w:type="character" w:customStyle="1" w:styleId="BodyTextChar">
    <w:name w:val="Body Text Char"/>
    <w:basedOn w:val="DefaultParagraphFont"/>
    <w:link w:val="BodyText"/>
    <w:semiHidden/>
    <w:rsid w:val="005255E9"/>
    <w:rPr>
      <w:rFonts w:ascii="Arial" w:eastAsia="Times New Roman" w:hAnsi="Arial" w:cs="Times New Roman"/>
      <w:sz w:val="24"/>
      <w:szCs w:val="20"/>
    </w:rPr>
  </w:style>
  <w:style w:type="paragraph" w:styleId="BodyTextIndent">
    <w:name w:val="Body Text Indent"/>
    <w:basedOn w:val="Normal"/>
    <w:link w:val="BodyTextIndentChar"/>
    <w:semiHidden/>
    <w:unhideWhenUsed/>
    <w:rsid w:val="005255E9"/>
    <w:pPr>
      <w:ind w:left="630" w:hanging="630"/>
    </w:pPr>
    <w:rPr>
      <w:szCs w:val="24"/>
    </w:rPr>
  </w:style>
  <w:style w:type="character" w:customStyle="1" w:styleId="BodyTextIndentChar">
    <w:name w:val="Body Text Indent Char"/>
    <w:basedOn w:val="DefaultParagraphFont"/>
    <w:link w:val="BodyTextIndent"/>
    <w:semiHidden/>
    <w:rsid w:val="005255E9"/>
    <w:rPr>
      <w:rFonts w:ascii="Times New Roman" w:eastAsia="Times New Roman" w:hAnsi="Times New Roman" w:cs="Times New Roman"/>
      <w:szCs w:val="24"/>
    </w:rPr>
  </w:style>
  <w:style w:type="paragraph" w:styleId="BodyText2">
    <w:name w:val="Body Text 2"/>
    <w:basedOn w:val="Normal"/>
    <w:link w:val="BodyText2Char"/>
    <w:semiHidden/>
    <w:unhideWhenUsed/>
    <w:rsid w:val="005255E9"/>
    <w:pPr>
      <w:autoSpaceDE/>
      <w:autoSpaceDN/>
      <w:spacing w:after="120" w:line="480" w:lineRule="auto"/>
      <w:jc w:val="left"/>
    </w:pPr>
    <w:rPr>
      <w:sz w:val="24"/>
      <w:szCs w:val="24"/>
    </w:rPr>
  </w:style>
  <w:style w:type="character" w:customStyle="1" w:styleId="BodyText2Char">
    <w:name w:val="Body Text 2 Char"/>
    <w:basedOn w:val="DefaultParagraphFont"/>
    <w:link w:val="BodyText2"/>
    <w:semiHidden/>
    <w:rsid w:val="005255E9"/>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255E9"/>
    <w:pPr>
      <w:autoSpaceDE/>
      <w:autoSpaceDN/>
      <w:spacing w:after="120" w:line="480" w:lineRule="auto"/>
      <w:ind w:left="360"/>
      <w:jc w:val="left"/>
    </w:pPr>
    <w:rPr>
      <w:sz w:val="24"/>
      <w:szCs w:val="24"/>
      <w:lang w:val="id-ID"/>
    </w:rPr>
  </w:style>
  <w:style w:type="character" w:customStyle="1" w:styleId="BodyTextIndent2Char">
    <w:name w:val="Body Text Indent 2 Char"/>
    <w:basedOn w:val="DefaultParagraphFont"/>
    <w:link w:val="BodyTextIndent2"/>
    <w:semiHidden/>
    <w:rsid w:val="005255E9"/>
    <w:rPr>
      <w:rFonts w:ascii="Times New Roman" w:eastAsia="Times New Roman" w:hAnsi="Times New Roman" w:cs="Times New Roman"/>
      <w:sz w:val="24"/>
      <w:szCs w:val="24"/>
      <w:lang w:val="id-ID"/>
    </w:rPr>
  </w:style>
  <w:style w:type="paragraph" w:styleId="BodyTextIndent3">
    <w:name w:val="Body Text Indent 3"/>
    <w:basedOn w:val="Normal"/>
    <w:link w:val="BodyTextIndent3Char"/>
    <w:semiHidden/>
    <w:unhideWhenUsed/>
    <w:rsid w:val="005255E9"/>
    <w:pPr>
      <w:autoSpaceDE/>
      <w:autoSpaceDN/>
      <w:spacing w:line="480" w:lineRule="auto"/>
      <w:ind w:firstLine="720"/>
    </w:pPr>
    <w:rPr>
      <w:bCs/>
      <w:sz w:val="24"/>
      <w:szCs w:val="24"/>
      <w:lang w:val="pt-BR"/>
    </w:rPr>
  </w:style>
  <w:style w:type="character" w:customStyle="1" w:styleId="BodyTextIndent3Char">
    <w:name w:val="Body Text Indent 3 Char"/>
    <w:basedOn w:val="DefaultParagraphFont"/>
    <w:link w:val="BodyTextIndent3"/>
    <w:semiHidden/>
    <w:rsid w:val="005255E9"/>
    <w:rPr>
      <w:rFonts w:ascii="Times New Roman" w:eastAsia="Times New Roman" w:hAnsi="Times New Roman" w:cs="Times New Roman"/>
      <w:bCs/>
      <w:sz w:val="24"/>
      <w:szCs w:val="24"/>
      <w:lang w:val="pt-BR"/>
    </w:rPr>
  </w:style>
  <w:style w:type="paragraph" w:styleId="PlainText">
    <w:name w:val="Plain Text"/>
    <w:basedOn w:val="Normal"/>
    <w:link w:val="PlainTextChar"/>
    <w:semiHidden/>
    <w:unhideWhenUsed/>
    <w:rsid w:val="005255E9"/>
    <w:pPr>
      <w:autoSpaceDE/>
      <w:autoSpaceDN/>
    </w:pPr>
    <w:rPr>
      <w:rFonts w:ascii="Consolas" w:eastAsia="Calibri" w:hAnsi="Consolas"/>
      <w:sz w:val="21"/>
      <w:szCs w:val="21"/>
    </w:rPr>
  </w:style>
  <w:style w:type="character" w:customStyle="1" w:styleId="PlainTextChar">
    <w:name w:val="Plain Text Char"/>
    <w:basedOn w:val="DefaultParagraphFont"/>
    <w:link w:val="PlainText"/>
    <w:semiHidden/>
    <w:rsid w:val="005255E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5255E9"/>
    <w:rPr>
      <w:b/>
      <w:bCs/>
    </w:rPr>
  </w:style>
  <w:style w:type="character" w:customStyle="1" w:styleId="CommentSubjectChar">
    <w:name w:val="Comment Subject Char"/>
    <w:basedOn w:val="CommentTextChar"/>
    <w:link w:val="CommentSubject"/>
    <w:uiPriority w:val="99"/>
    <w:semiHidden/>
    <w:rsid w:val="005255E9"/>
    <w:rPr>
      <w:rFonts w:ascii="Calibri" w:eastAsia="Calibri" w:hAnsi="Calibri" w:cs="Times New Roman"/>
      <w:b/>
      <w:bCs/>
      <w:sz w:val="20"/>
      <w:szCs w:val="20"/>
    </w:rPr>
  </w:style>
  <w:style w:type="paragraph" w:styleId="BalloonText">
    <w:name w:val="Balloon Text"/>
    <w:basedOn w:val="Normal"/>
    <w:link w:val="BalloonTextChar"/>
    <w:semiHidden/>
    <w:unhideWhenUsed/>
    <w:rsid w:val="005255E9"/>
    <w:rPr>
      <w:rFonts w:ascii="Tahoma" w:hAnsi="Tahoma" w:cs="Tahoma"/>
      <w:sz w:val="16"/>
      <w:szCs w:val="16"/>
    </w:rPr>
  </w:style>
  <w:style w:type="character" w:customStyle="1" w:styleId="BalloonTextChar">
    <w:name w:val="Balloon Text Char"/>
    <w:basedOn w:val="DefaultParagraphFont"/>
    <w:link w:val="BalloonText"/>
    <w:semiHidden/>
    <w:rsid w:val="005255E9"/>
    <w:rPr>
      <w:rFonts w:ascii="Tahoma" w:eastAsia="Times New Roman" w:hAnsi="Tahoma" w:cs="Tahoma"/>
      <w:sz w:val="16"/>
      <w:szCs w:val="16"/>
    </w:rPr>
  </w:style>
  <w:style w:type="paragraph" w:customStyle="1" w:styleId="StyleAuthorsAfter1pt">
    <w:name w:val="Style Authors + After:  1 pt"/>
    <w:basedOn w:val="Normal"/>
    <w:rsid w:val="005255E9"/>
    <w:pPr>
      <w:framePr w:w="9072" w:hSpace="187" w:vSpace="187" w:wrap="notBeside" w:vAnchor="text" w:hAnchor="page" w:xAlign="center" w:y="1"/>
      <w:spacing w:line="360" w:lineRule="auto"/>
      <w:jc w:val="center"/>
    </w:pPr>
    <w:rPr>
      <w:sz w:val="24"/>
    </w:rPr>
  </w:style>
  <w:style w:type="paragraph" w:customStyle="1" w:styleId="StyleStyleHeading111ptBold">
    <w:name w:val="Style Style Heading 1 + 11 pt Bold +"/>
    <w:basedOn w:val="Normal"/>
    <w:next w:val="Normal"/>
    <w:rsid w:val="005255E9"/>
  </w:style>
  <w:style w:type="paragraph" w:customStyle="1" w:styleId="StyleHeading211pt">
    <w:name w:val="Style Heading 2 + 11 pt"/>
    <w:basedOn w:val="Heading2"/>
    <w:rsid w:val="005255E9"/>
  </w:style>
  <w:style w:type="paragraph" w:customStyle="1" w:styleId="Default">
    <w:name w:val="Default"/>
    <w:rsid w:val="005255E9"/>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Title1">
    <w:name w:val="Title1"/>
    <w:basedOn w:val="Normal"/>
    <w:rsid w:val="005255E9"/>
    <w:pPr>
      <w:autoSpaceDE/>
      <w:autoSpaceDN/>
      <w:spacing w:before="100" w:beforeAutospacing="1" w:after="100" w:afterAutospacing="1"/>
      <w:jc w:val="left"/>
    </w:pPr>
    <w:rPr>
      <w:sz w:val="24"/>
      <w:szCs w:val="24"/>
    </w:rPr>
  </w:style>
  <w:style w:type="character" w:styleId="FootnoteReference">
    <w:name w:val="footnote reference"/>
    <w:basedOn w:val="DefaultParagraphFont"/>
    <w:semiHidden/>
    <w:unhideWhenUsed/>
    <w:rsid w:val="005255E9"/>
    <w:rPr>
      <w:vertAlign w:val="superscript"/>
    </w:rPr>
  </w:style>
  <w:style w:type="character" w:styleId="CommentReference">
    <w:name w:val="annotation reference"/>
    <w:semiHidden/>
    <w:unhideWhenUsed/>
    <w:rsid w:val="005255E9"/>
    <w:rPr>
      <w:sz w:val="16"/>
      <w:szCs w:val="16"/>
    </w:rPr>
  </w:style>
  <w:style w:type="character" w:customStyle="1" w:styleId="apple-converted-space">
    <w:name w:val="apple-converted-space"/>
    <w:basedOn w:val="DefaultParagraphFont"/>
    <w:rsid w:val="005255E9"/>
  </w:style>
  <w:style w:type="character" w:customStyle="1" w:styleId="postheader">
    <w:name w:val="postheader"/>
    <w:basedOn w:val="DefaultParagraphFont"/>
    <w:rsid w:val="005255E9"/>
  </w:style>
  <w:style w:type="character" w:customStyle="1" w:styleId="hps">
    <w:name w:val="hps"/>
    <w:basedOn w:val="DefaultParagraphFont"/>
    <w:rsid w:val="005255E9"/>
  </w:style>
  <w:style w:type="character" w:customStyle="1" w:styleId="atn">
    <w:name w:val="atn"/>
    <w:basedOn w:val="DefaultParagraphFont"/>
    <w:rsid w:val="005255E9"/>
  </w:style>
  <w:style w:type="character" w:customStyle="1" w:styleId="a">
    <w:name w:val="a"/>
    <w:basedOn w:val="DefaultParagraphFont"/>
    <w:rsid w:val="005255E9"/>
  </w:style>
  <w:style w:type="table" w:styleId="TableGrid">
    <w:name w:val="Table Grid"/>
    <w:basedOn w:val="TableNormal"/>
    <w:uiPriority w:val="59"/>
    <w:rsid w:val="005255E9"/>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5255E9"/>
    <w:pPr>
      <w:autoSpaceDE w:val="0"/>
      <w:autoSpaceDN w:val="0"/>
      <w:spacing w:after="0" w:line="240" w:lineRule="auto"/>
      <w:jc w:val="both"/>
    </w:pPr>
    <w:rPr>
      <w:rFonts w:ascii="Times New Roman" w:eastAsia="Times New Roman" w:hAnsi="Times New Roman" w:cs="Times New Roman"/>
      <w:szCs w:val="20"/>
    </w:rPr>
  </w:style>
  <w:style w:type="paragraph" w:styleId="Heading1">
    <w:name w:val="heading 1"/>
    <w:basedOn w:val="Normal"/>
    <w:next w:val="Normal"/>
    <w:link w:val="Heading1Char"/>
    <w:qFormat/>
    <w:rsid w:val="005255E9"/>
    <w:pPr>
      <w:keepNext/>
      <w:spacing w:before="240" w:after="80"/>
      <w:outlineLvl w:val="0"/>
    </w:pPr>
    <w:rPr>
      <w:b/>
      <w:smallCaps/>
      <w:kern w:val="28"/>
      <w:sz w:val="24"/>
    </w:rPr>
  </w:style>
  <w:style w:type="paragraph" w:styleId="Heading2">
    <w:name w:val="heading 2"/>
    <w:basedOn w:val="Normal"/>
    <w:next w:val="Normal"/>
    <w:link w:val="Heading2Char"/>
    <w:semiHidden/>
    <w:unhideWhenUsed/>
    <w:qFormat/>
    <w:rsid w:val="005255E9"/>
    <w:pPr>
      <w:keepNext/>
      <w:numPr>
        <w:ilvl w:val="1"/>
        <w:numId w:val="6"/>
      </w:numPr>
      <w:spacing w:before="120" w:after="60"/>
      <w:ind w:left="144"/>
      <w:outlineLvl w:val="1"/>
    </w:pPr>
    <w:rPr>
      <w:i/>
      <w:iCs/>
    </w:rPr>
  </w:style>
  <w:style w:type="paragraph" w:styleId="Heading3">
    <w:name w:val="heading 3"/>
    <w:basedOn w:val="Normal"/>
    <w:next w:val="Normal"/>
    <w:link w:val="Heading3Char"/>
    <w:semiHidden/>
    <w:unhideWhenUsed/>
    <w:qFormat/>
    <w:rsid w:val="005255E9"/>
    <w:pPr>
      <w:keepNext/>
      <w:numPr>
        <w:ilvl w:val="2"/>
        <w:numId w:val="6"/>
      </w:numPr>
      <w:ind w:left="288"/>
      <w:outlineLvl w:val="2"/>
    </w:pPr>
    <w:rPr>
      <w:i/>
      <w:iCs/>
    </w:rPr>
  </w:style>
  <w:style w:type="paragraph" w:styleId="Heading4">
    <w:name w:val="heading 4"/>
    <w:basedOn w:val="Normal"/>
    <w:next w:val="Normal"/>
    <w:link w:val="Heading4Char"/>
    <w:semiHidden/>
    <w:unhideWhenUsed/>
    <w:qFormat/>
    <w:rsid w:val="005255E9"/>
    <w:pPr>
      <w:keepNext/>
      <w:numPr>
        <w:ilvl w:val="3"/>
        <w:numId w:val="6"/>
      </w:numPr>
      <w:spacing w:before="240" w:after="60"/>
      <w:outlineLvl w:val="3"/>
    </w:pPr>
    <w:rPr>
      <w:i/>
      <w:iCs/>
      <w:sz w:val="18"/>
      <w:szCs w:val="18"/>
    </w:rPr>
  </w:style>
  <w:style w:type="paragraph" w:styleId="Heading5">
    <w:name w:val="heading 5"/>
    <w:basedOn w:val="Normal"/>
    <w:next w:val="Normal"/>
    <w:link w:val="Heading5Char"/>
    <w:semiHidden/>
    <w:unhideWhenUsed/>
    <w:qFormat/>
    <w:rsid w:val="005255E9"/>
    <w:pPr>
      <w:numPr>
        <w:ilvl w:val="4"/>
        <w:numId w:val="6"/>
      </w:numPr>
      <w:spacing w:before="240" w:after="60"/>
      <w:outlineLvl w:val="4"/>
    </w:pPr>
    <w:rPr>
      <w:sz w:val="18"/>
      <w:szCs w:val="18"/>
    </w:rPr>
  </w:style>
  <w:style w:type="paragraph" w:styleId="Heading6">
    <w:name w:val="heading 6"/>
    <w:basedOn w:val="Normal"/>
    <w:next w:val="Normal"/>
    <w:link w:val="Heading6Char"/>
    <w:semiHidden/>
    <w:unhideWhenUsed/>
    <w:qFormat/>
    <w:rsid w:val="005255E9"/>
    <w:pPr>
      <w:numPr>
        <w:ilvl w:val="5"/>
        <w:numId w:val="6"/>
      </w:numPr>
      <w:spacing w:before="240" w:after="60"/>
      <w:outlineLvl w:val="5"/>
    </w:pPr>
    <w:rPr>
      <w:i/>
      <w:iCs/>
      <w:sz w:val="16"/>
      <w:szCs w:val="16"/>
    </w:rPr>
  </w:style>
  <w:style w:type="paragraph" w:styleId="Heading7">
    <w:name w:val="heading 7"/>
    <w:basedOn w:val="Normal"/>
    <w:next w:val="Normal"/>
    <w:link w:val="Heading7Char"/>
    <w:semiHidden/>
    <w:unhideWhenUsed/>
    <w:qFormat/>
    <w:rsid w:val="005255E9"/>
    <w:pPr>
      <w:numPr>
        <w:ilvl w:val="6"/>
        <w:numId w:val="6"/>
      </w:numPr>
      <w:spacing w:before="240" w:after="60"/>
      <w:outlineLvl w:val="6"/>
    </w:pPr>
    <w:rPr>
      <w:sz w:val="16"/>
      <w:szCs w:val="16"/>
    </w:rPr>
  </w:style>
  <w:style w:type="paragraph" w:styleId="Heading8">
    <w:name w:val="heading 8"/>
    <w:basedOn w:val="Normal"/>
    <w:next w:val="Normal"/>
    <w:link w:val="Heading8Char"/>
    <w:semiHidden/>
    <w:unhideWhenUsed/>
    <w:qFormat/>
    <w:rsid w:val="005255E9"/>
    <w:pPr>
      <w:numPr>
        <w:ilvl w:val="7"/>
        <w:numId w:val="6"/>
      </w:numPr>
      <w:spacing w:before="240" w:after="60"/>
      <w:outlineLvl w:val="7"/>
    </w:pPr>
    <w:rPr>
      <w:i/>
      <w:iCs/>
      <w:sz w:val="16"/>
      <w:szCs w:val="16"/>
    </w:rPr>
  </w:style>
  <w:style w:type="paragraph" w:styleId="Heading9">
    <w:name w:val="heading 9"/>
    <w:basedOn w:val="Normal"/>
    <w:next w:val="Normal"/>
    <w:link w:val="Heading9Char"/>
    <w:semiHidden/>
    <w:unhideWhenUsed/>
    <w:qFormat/>
    <w:rsid w:val="005255E9"/>
    <w:pPr>
      <w:numPr>
        <w:ilvl w:val="8"/>
        <w:numId w:val="6"/>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55E9"/>
    <w:rPr>
      <w:rFonts w:ascii="Times New Roman" w:eastAsia="Times New Roman" w:hAnsi="Times New Roman" w:cs="Times New Roman"/>
      <w:b/>
      <w:smallCaps/>
      <w:kern w:val="28"/>
      <w:sz w:val="24"/>
      <w:szCs w:val="20"/>
    </w:rPr>
  </w:style>
  <w:style w:type="character" w:styleId="Hyperlink">
    <w:name w:val="Hyperlink"/>
    <w:basedOn w:val="DefaultParagraphFont"/>
    <w:semiHidden/>
    <w:unhideWhenUsed/>
    <w:rsid w:val="005255E9"/>
    <w:rPr>
      <w:color w:val="0000FF"/>
      <w:u w:val="single"/>
    </w:rPr>
  </w:style>
  <w:style w:type="paragraph" w:styleId="ListParagraph">
    <w:name w:val="List Paragraph"/>
    <w:basedOn w:val="Normal"/>
    <w:uiPriority w:val="34"/>
    <w:qFormat/>
    <w:rsid w:val="005255E9"/>
    <w:pPr>
      <w:autoSpaceDE/>
      <w:autoSpaceDN/>
      <w:ind w:left="720"/>
      <w:contextualSpacing/>
      <w:jc w:val="left"/>
    </w:pPr>
    <w:rPr>
      <w:sz w:val="20"/>
    </w:rPr>
  </w:style>
  <w:style w:type="paragraph" w:customStyle="1" w:styleId="Abstract">
    <w:name w:val="Abstract"/>
    <w:rsid w:val="005255E9"/>
    <w:pPr>
      <w:spacing w:before="20" w:line="240" w:lineRule="auto"/>
      <w:jc w:val="both"/>
    </w:pPr>
    <w:rPr>
      <w:rFonts w:ascii="Times New Roman" w:eastAsia="Times New Roman" w:hAnsi="Times New Roman" w:cs="Times New Roman"/>
      <w:bCs/>
      <w:i/>
      <w:sz w:val="20"/>
      <w:szCs w:val="18"/>
    </w:rPr>
  </w:style>
  <w:style w:type="character" w:customStyle="1" w:styleId="TextChar">
    <w:name w:val="Text Char"/>
    <w:basedOn w:val="DefaultParagraphFont"/>
    <w:link w:val="Text"/>
    <w:locked/>
    <w:rsid w:val="005255E9"/>
    <w:rPr>
      <w:rFonts w:ascii="Times New Roman" w:eastAsia="Times New Roman" w:hAnsi="Times New Roman" w:cs="Times New Roman"/>
    </w:rPr>
  </w:style>
  <w:style w:type="paragraph" w:customStyle="1" w:styleId="Text">
    <w:name w:val="Text"/>
    <w:basedOn w:val="Normal"/>
    <w:link w:val="TextChar"/>
    <w:rsid w:val="005255E9"/>
    <w:pPr>
      <w:widowControl w:val="0"/>
      <w:spacing w:line="252" w:lineRule="auto"/>
      <w:ind w:firstLine="202"/>
    </w:pPr>
    <w:rPr>
      <w:szCs w:val="22"/>
    </w:rPr>
  </w:style>
  <w:style w:type="character" w:customStyle="1" w:styleId="Style16pt">
    <w:name w:val="Style 16 pt"/>
    <w:basedOn w:val="DefaultParagraphFont"/>
    <w:rsid w:val="005255E9"/>
    <w:rPr>
      <w:rFonts w:ascii="Times New Roman" w:hAnsi="Times New Roman" w:cs="Times New Roman" w:hint="default"/>
      <w:sz w:val="32"/>
    </w:rPr>
  </w:style>
  <w:style w:type="character" w:customStyle="1" w:styleId="apple-style-span">
    <w:name w:val="apple-style-span"/>
    <w:basedOn w:val="DefaultParagraphFont"/>
    <w:rsid w:val="005255E9"/>
  </w:style>
  <w:style w:type="character" w:customStyle="1" w:styleId="Heading2Char">
    <w:name w:val="Heading 2 Char"/>
    <w:basedOn w:val="DefaultParagraphFont"/>
    <w:link w:val="Heading2"/>
    <w:semiHidden/>
    <w:rsid w:val="005255E9"/>
    <w:rPr>
      <w:rFonts w:ascii="Times New Roman" w:eastAsia="Times New Roman" w:hAnsi="Times New Roman" w:cs="Times New Roman"/>
      <w:i/>
      <w:iCs/>
      <w:szCs w:val="20"/>
    </w:rPr>
  </w:style>
  <w:style w:type="character" w:customStyle="1" w:styleId="Heading3Char">
    <w:name w:val="Heading 3 Char"/>
    <w:basedOn w:val="DefaultParagraphFont"/>
    <w:link w:val="Heading3"/>
    <w:semiHidden/>
    <w:rsid w:val="005255E9"/>
    <w:rPr>
      <w:rFonts w:ascii="Times New Roman" w:eastAsia="Times New Roman" w:hAnsi="Times New Roman" w:cs="Times New Roman"/>
      <w:i/>
      <w:iCs/>
      <w:szCs w:val="20"/>
    </w:rPr>
  </w:style>
  <w:style w:type="character" w:customStyle="1" w:styleId="Heading4Char">
    <w:name w:val="Heading 4 Char"/>
    <w:basedOn w:val="DefaultParagraphFont"/>
    <w:link w:val="Heading4"/>
    <w:semiHidden/>
    <w:rsid w:val="005255E9"/>
    <w:rPr>
      <w:rFonts w:ascii="Times New Roman" w:eastAsia="Times New Roman" w:hAnsi="Times New Roman" w:cs="Times New Roman"/>
      <w:i/>
      <w:iCs/>
      <w:sz w:val="18"/>
      <w:szCs w:val="18"/>
    </w:rPr>
  </w:style>
  <w:style w:type="character" w:customStyle="1" w:styleId="Heading5Char">
    <w:name w:val="Heading 5 Char"/>
    <w:basedOn w:val="DefaultParagraphFont"/>
    <w:link w:val="Heading5"/>
    <w:semiHidden/>
    <w:rsid w:val="005255E9"/>
    <w:rPr>
      <w:rFonts w:ascii="Times New Roman" w:eastAsia="Times New Roman" w:hAnsi="Times New Roman" w:cs="Times New Roman"/>
      <w:sz w:val="18"/>
      <w:szCs w:val="18"/>
    </w:rPr>
  </w:style>
  <w:style w:type="character" w:customStyle="1" w:styleId="Heading6Char">
    <w:name w:val="Heading 6 Char"/>
    <w:basedOn w:val="DefaultParagraphFont"/>
    <w:link w:val="Heading6"/>
    <w:semiHidden/>
    <w:rsid w:val="005255E9"/>
    <w:rPr>
      <w:rFonts w:ascii="Times New Roman" w:eastAsia="Times New Roman" w:hAnsi="Times New Roman" w:cs="Times New Roman"/>
      <w:i/>
      <w:iCs/>
      <w:sz w:val="16"/>
      <w:szCs w:val="16"/>
    </w:rPr>
  </w:style>
  <w:style w:type="character" w:customStyle="1" w:styleId="Heading7Char">
    <w:name w:val="Heading 7 Char"/>
    <w:basedOn w:val="DefaultParagraphFont"/>
    <w:link w:val="Heading7"/>
    <w:semiHidden/>
    <w:rsid w:val="005255E9"/>
    <w:rPr>
      <w:rFonts w:ascii="Times New Roman" w:eastAsia="Times New Roman" w:hAnsi="Times New Roman" w:cs="Times New Roman"/>
      <w:sz w:val="16"/>
      <w:szCs w:val="16"/>
    </w:rPr>
  </w:style>
  <w:style w:type="character" w:customStyle="1" w:styleId="Heading8Char">
    <w:name w:val="Heading 8 Char"/>
    <w:basedOn w:val="DefaultParagraphFont"/>
    <w:link w:val="Heading8"/>
    <w:semiHidden/>
    <w:rsid w:val="005255E9"/>
    <w:rPr>
      <w:rFonts w:ascii="Times New Roman" w:eastAsia="Times New Roman" w:hAnsi="Times New Roman" w:cs="Times New Roman"/>
      <w:i/>
      <w:iCs/>
      <w:sz w:val="16"/>
      <w:szCs w:val="16"/>
    </w:rPr>
  </w:style>
  <w:style w:type="character" w:customStyle="1" w:styleId="Heading9Char">
    <w:name w:val="Heading 9 Char"/>
    <w:basedOn w:val="DefaultParagraphFont"/>
    <w:link w:val="Heading9"/>
    <w:semiHidden/>
    <w:rsid w:val="005255E9"/>
    <w:rPr>
      <w:rFonts w:ascii="Times New Roman" w:eastAsia="Times New Roman" w:hAnsi="Times New Roman" w:cs="Times New Roman"/>
      <w:sz w:val="16"/>
      <w:szCs w:val="16"/>
    </w:rPr>
  </w:style>
  <w:style w:type="character" w:styleId="FollowedHyperlink">
    <w:name w:val="FollowedHyperlink"/>
    <w:basedOn w:val="DefaultParagraphFont"/>
    <w:uiPriority w:val="99"/>
    <w:semiHidden/>
    <w:unhideWhenUsed/>
    <w:rsid w:val="005255E9"/>
    <w:rPr>
      <w:color w:val="800080" w:themeColor="followedHyperlink"/>
      <w:u w:val="single"/>
    </w:rPr>
  </w:style>
  <w:style w:type="paragraph" w:styleId="HTMLPreformatted">
    <w:name w:val="HTML Preformatted"/>
    <w:basedOn w:val="Normal"/>
    <w:link w:val="HTMLPreformattedChar"/>
    <w:uiPriority w:val="99"/>
    <w:semiHidden/>
    <w:unhideWhenUsed/>
    <w:rsid w:val="005255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jc w:val="left"/>
    </w:pPr>
    <w:rPr>
      <w:rFonts w:ascii="Courier New" w:hAnsi="Courier New" w:cs="Courier New"/>
      <w:sz w:val="20"/>
      <w:lang w:val="id-ID" w:eastAsia="id-ID"/>
    </w:rPr>
  </w:style>
  <w:style w:type="character" w:customStyle="1" w:styleId="HTMLPreformattedChar">
    <w:name w:val="HTML Preformatted Char"/>
    <w:basedOn w:val="DefaultParagraphFont"/>
    <w:link w:val="HTMLPreformatted"/>
    <w:uiPriority w:val="99"/>
    <w:semiHidden/>
    <w:rsid w:val="005255E9"/>
    <w:rPr>
      <w:rFonts w:ascii="Courier New" w:eastAsia="Times New Roman" w:hAnsi="Courier New" w:cs="Courier New"/>
      <w:sz w:val="20"/>
      <w:szCs w:val="20"/>
      <w:lang w:val="id-ID" w:eastAsia="id-ID"/>
    </w:rPr>
  </w:style>
  <w:style w:type="paragraph" w:styleId="NormalWeb">
    <w:name w:val="Normal (Web)"/>
    <w:basedOn w:val="Normal"/>
    <w:semiHidden/>
    <w:unhideWhenUsed/>
    <w:rsid w:val="005255E9"/>
    <w:pPr>
      <w:autoSpaceDE/>
      <w:autoSpaceDN/>
      <w:spacing w:before="100" w:beforeAutospacing="1" w:after="100" w:afterAutospacing="1"/>
      <w:jc w:val="left"/>
    </w:pPr>
    <w:rPr>
      <w:rFonts w:ascii="Arial Unicode MS" w:eastAsia="Arial Unicode MS" w:hAnsi="Arial Unicode MS" w:cs="Arial Unicode MS"/>
      <w:sz w:val="24"/>
      <w:szCs w:val="24"/>
      <w:lang w:eastAsia="zh-TW"/>
    </w:rPr>
  </w:style>
  <w:style w:type="paragraph" w:styleId="FootnoteText">
    <w:name w:val="footnote text"/>
    <w:basedOn w:val="Normal"/>
    <w:link w:val="FootnoteTextChar"/>
    <w:semiHidden/>
    <w:unhideWhenUsed/>
    <w:rsid w:val="005255E9"/>
    <w:pPr>
      <w:autoSpaceDE/>
      <w:autoSpaceDN/>
      <w:jc w:val="left"/>
    </w:pPr>
    <w:rPr>
      <w:sz w:val="20"/>
    </w:rPr>
  </w:style>
  <w:style w:type="character" w:customStyle="1" w:styleId="FootnoteTextChar">
    <w:name w:val="Footnote Text Char"/>
    <w:basedOn w:val="DefaultParagraphFont"/>
    <w:link w:val="FootnoteText"/>
    <w:semiHidden/>
    <w:rsid w:val="005255E9"/>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5255E9"/>
    <w:pPr>
      <w:autoSpaceDE/>
      <w:autoSpaceDN/>
      <w:spacing w:after="200" w:line="276" w:lineRule="auto"/>
      <w:jc w:val="left"/>
    </w:pPr>
    <w:rPr>
      <w:rFonts w:ascii="Calibri" w:eastAsia="Calibri" w:hAnsi="Calibri"/>
      <w:sz w:val="20"/>
    </w:rPr>
  </w:style>
  <w:style w:type="character" w:customStyle="1" w:styleId="CommentTextChar">
    <w:name w:val="Comment Text Char"/>
    <w:basedOn w:val="DefaultParagraphFont"/>
    <w:link w:val="CommentText"/>
    <w:uiPriority w:val="99"/>
    <w:semiHidden/>
    <w:rsid w:val="005255E9"/>
    <w:rPr>
      <w:rFonts w:ascii="Calibri" w:eastAsia="Calibri" w:hAnsi="Calibri" w:cs="Times New Roman"/>
      <w:sz w:val="20"/>
      <w:szCs w:val="20"/>
    </w:rPr>
  </w:style>
  <w:style w:type="paragraph" w:styleId="Header">
    <w:name w:val="header"/>
    <w:basedOn w:val="Normal"/>
    <w:link w:val="HeaderChar"/>
    <w:uiPriority w:val="99"/>
    <w:semiHidden/>
    <w:unhideWhenUsed/>
    <w:rsid w:val="005255E9"/>
    <w:pPr>
      <w:tabs>
        <w:tab w:val="center" w:pos="4513"/>
        <w:tab w:val="right" w:pos="9026"/>
      </w:tabs>
    </w:pPr>
  </w:style>
  <w:style w:type="character" w:customStyle="1" w:styleId="HeaderChar">
    <w:name w:val="Header Char"/>
    <w:basedOn w:val="DefaultParagraphFont"/>
    <w:link w:val="Header"/>
    <w:uiPriority w:val="99"/>
    <w:semiHidden/>
    <w:rsid w:val="005255E9"/>
    <w:rPr>
      <w:rFonts w:ascii="Times New Roman" w:eastAsia="Times New Roman" w:hAnsi="Times New Roman" w:cs="Times New Roman"/>
      <w:szCs w:val="20"/>
    </w:rPr>
  </w:style>
  <w:style w:type="paragraph" w:styleId="Footer">
    <w:name w:val="footer"/>
    <w:basedOn w:val="Normal"/>
    <w:link w:val="FooterChar"/>
    <w:semiHidden/>
    <w:unhideWhenUsed/>
    <w:rsid w:val="005255E9"/>
    <w:pPr>
      <w:tabs>
        <w:tab w:val="center" w:pos="4513"/>
        <w:tab w:val="right" w:pos="9026"/>
      </w:tabs>
    </w:pPr>
  </w:style>
  <w:style w:type="character" w:customStyle="1" w:styleId="FooterChar">
    <w:name w:val="Footer Char"/>
    <w:basedOn w:val="DefaultParagraphFont"/>
    <w:link w:val="Footer"/>
    <w:semiHidden/>
    <w:rsid w:val="005255E9"/>
    <w:rPr>
      <w:rFonts w:ascii="Times New Roman" w:eastAsia="Times New Roman" w:hAnsi="Times New Roman" w:cs="Times New Roman"/>
      <w:szCs w:val="20"/>
    </w:rPr>
  </w:style>
  <w:style w:type="paragraph" w:styleId="Title">
    <w:name w:val="Title"/>
    <w:basedOn w:val="Normal"/>
    <w:next w:val="Normal"/>
    <w:link w:val="TitleChar"/>
    <w:qFormat/>
    <w:rsid w:val="005255E9"/>
    <w:pPr>
      <w:framePr w:w="9360" w:hSpace="187" w:vSpace="187" w:wrap="notBeside" w:vAnchor="text" w:hAnchor="page" w:xAlign="center" w:y="1"/>
      <w:jc w:val="center"/>
    </w:pPr>
    <w:rPr>
      <w:kern w:val="28"/>
      <w:sz w:val="48"/>
      <w:szCs w:val="48"/>
    </w:rPr>
  </w:style>
  <w:style w:type="character" w:customStyle="1" w:styleId="TitleChar">
    <w:name w:val="Title Char"/>
    <w:basedOn w:val="DefaultParagraphFont"/>
    <w:link w:val="Title"/>
    <w:rsid w:val="005255E9"/>
    <w:rPr>
      <w:rFonts w:ascii="Times New Roman" w:eastAsia="Times New Roman" w:hAnsi="Times New Roman" w:cs="Times New Roman"/>
      <w:kern w:val="28"/>
      <w:sz w:val="48"/>
      <w:szCs w:val="48"/>
    </w:rPr>
  </w:style>
  <w:style w:type="paragraph" w:styleId="BodyText">
    <w:name w:val="Body Text"/>
    <w:basedOn w:val="Normal"/>
    <w:link w:val="BodyTextChar"/>
    <w:semiHidden/>
    <w:unhideWhenUsed/>
    <w:rsid w:val="005255E9"/>
    <w:pPr>
      <w:autoSpaceDE/>
      <w:autoSpaceDN/>
      <w:spacing w:line="360" w:lineRule="auto"/>
    </w:pPr>
    <w:rPr>
      <w:rFonts w:ascii="Arial" w:hAnsi="Arial"/>
      <w:sz w:val="24"/>
    </w:rPr>
  </w:style>
  <w:style w:type="character" w:customStyle="1" w:styleId="BodyTextChar">
    <w:name w:val="Body Text Char"/>
    <w:basedOn w:val="DefaultParagraphFont"/>
    <w:link w:val="BodyText"/>
    <w:semiHidden/>
    <w:rsid w:val="005255E9"/>
    <w:rPr>
      <w:rFonts w:ascii="Arial" w:eastAsia="Times New Roman" w:hAnsi="Arial" w:cs="Times New Roman"/>
      <w:sz w:val="24"/>
      <w:szCs w:val="20"/>
    </w:rPr>
  </w:style>
  <w:style w:type="paragraph" w:styleId="BodyTextIndent">
    <w:name w:val="Body Text Indent"/>
    <w:basedOn w:val="Normal"/>
    <w:link w:val="BodyTextIndentChar"/>
    <w:semiHidden/>
    <w:unhideWhenUsed/>
    <w:rsid w:val="005255E9"/>
    <w:pPr>
      <w:ind w:left="630" w:hanging="630"/>
    </w:pPr>
    <w:rPr>
      <w:szCs w:val="24"/>
    </w:rPr>
  </w:style>
  <w:style w:type="character" w:customStyle="1" w:styleId="BodyTextIndentChar">
    <w:name w:val="Body Text Indent Char"/>
    <w:basedOn w:val="DefaultParagraphFont"/>
    <w:link w:val="BodyTextIndent"/>
    <w:semiHidden/>
    <w:rsid w:val="005255E9"/>
    <w:rPr>
      <w:rFonts w:ascii="Times New Roman" w:eastAsia="Times New Roman" w:hAnsi="Times New Roman" w:cs="Times New Roman"/>
      <w:szCs w:val="24"/>
    </w:rPr>
  </w:style>
  <w:style w:type="paragraph" w:styleId="BodyText2">
    <w:name w:val="Body Text 2"/>
    <w:basedOn w:val="Normal"/>
    <w:link w:val="BodyText2Char"/>
    <w:semiHidden/>
    <w:unhideWhenUsed/>
    <w:rsid w:val="005255E9"/>
    <w:pPr>
      <w:autoSpaceDE/>
      <w:autoSpaceDN/>
      <w:spacing w:after="120" w:line="480" w:lineRule="auto"/>
      <w:jc w:val="left"/>
    </w:pPr>
    <w:rPr>
      <w:sz w:val="24"/>
      <w:szCs w:val="24"/>
    </w:rPr>
  </w:style>
  <w:style w:type="character" w:customStyle="1" w:styleId="BodyText2Char">
    <w:name w:val="Body Text 2 Char"/>
    <w:basedOn w:val="DefaultParagraphFont"/>
    <w:link w:val="BodyText2"/>
    <w:semiHidden/>
    <w:rsid w:val="005255E9"/>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5255E9"/>
    <w:pPr>
      <w:autoSpaceDE/>
      <w:autoSpaceDN/>
      <w:spacing w:after="120" w:line="480" w:lineRule="auto"/>
      <w:ind w:left="360"/>
      <w:jc w:val="left"/>
    </w:pPr>
    <w:rPr>
      <w:sz w:val="24"/>
      <w:szCs w:val="24"/>
      <w:lang w:val="id-ID"/>
    </w:rPr>
  </w:style>
  <w:style w:type="character" w:customStyle="1" w:styleId="BodyTextIndent2Char">
    <w:name w:val="Body Text Indent 2 Char"/>
    <w:basedOn w:val="DefaultParagraphFont"/>
    <w:link w:val="BodyTextIndent2"/>
    <w:semiHidden/>
    <w:rsid w:val="005255E9"/>
    <w:rPr>
      <w:rFonts w:ascii="Times New Roman" w:eastAsia="Times New Roman" w:hAnsi="Times New Roman" w:cs="Times New Roman"/>
      <w:sz w:val="24"/>
      <w:szCs w:val="24"/>
      <w:lang w:val="id-ID"/>
    </w:rPr>
  </w:style>
  <w:style w:type="paragraph" w:styleId="BodyTextIndent3">
    <w:name w:val="Body Text Indent 3"/>
    <w:basedOn w:val="Normal"/>
    <w:link w:val="BodyTextIndent3Char"/>
    <w:semiHidden/>
    <w:unhideWhenUsed/>
    <w:rsid w:val="005255E9"/>
    <w:pPr>
      <w:autoSpaceDE/>
      <w:autoSpaceDN/>
      <w:spacing w:line="480" w:lineRule="auto"/>
      <w:ind w:firstLine="720"/>
    </w:pPr>
    <w:rPr>
      <w:bCs/>
      <w:sz w:val="24"/>
      <w:szCs w:val="24"/>
      <w:lang w:val="pt-BR"/>
    </w:rPr>
  </w:style>
  <w:style w:type="character" w:customStyle="1" w:styleId="BodyTextIndent3Char">
    <w:name w:val="Body Text Indent 3 Char"/>
    <w:basedOn w:val="DefaultParagraphFont"/>
    <w:link w:val="BodyTextIndent3"/>
    <w:semiHidden/>
    <w:rsid w:val="005255E9"/>
    <w:rPr>
      <w:rFonts w:ascii="Times New Roman" w:eastAsia="Times New Roman" w:hAnsi="Times New Roman" w:cs="Times New Roman"/>
      <w:bCs/>
      <w:sz w:val="24"/>
      <w:szCs w:val="24"/>
      <w:lang w:val="pt-BR"/>
    </w:rPr>
  </w:style>
  <w:style w:type="paragraph" w:styleId="PlainText">
    <w:name w:val="Plain Text"/>
    <w:basedOn w:val="Normal"/>
    <w:link w:val="PlainTextChar"/>
    <w:semiHidden/>
    <w:unhideWhenUsed/>
    <w:rsid w:val="005255E9"/>
    <w:pPr>
      <w:autoSpaceDE/>
      <w:autoSpaceDN/>
    </w:pPr>
    <w:rPr>
      <w:rFonts w:ascii="Consolas" w:eastAsia="Calibri" w:hAnsi="Consolas"/>
      <w:sz w:val="21"/>
      <w:szCs w:val="21"/>
    </w:rPr>
  </w:style>
  <w:style w:type="character" w:customStyle="1" w:styleId="PlainTextChar">
    <w:name w:val="Plain Text Char"/>
    <w:basedOn w:val="DefaultParagraphFont"/>
    <w:link w:val="PlainText"/>
    <w:semiHidden/>
    <w:rsid w:val="005255E9"/>
    <w:rPr>
      <w:rFonts w:ascii="Consolas" w:eastAsia="Calibri" w:hAnsi="Consolas" w:cs="Times New Roman"/>
      <w:sz w:val="21"/>
      <w:szCs w:val="21"/>
    </w:rPr>
  </w:style>
  <w:style w:type="paragraph" w:styleId="CommentSubject">
    <w:name w:val="annotation subject"/>
    <w:basedOn w:val="CommentText"/>
    <w:next w:val="CommentText"/>
    <w:link w:val="CommentSubjectChar"/>
    <w:uiPriority w:val="99"/>
    <w:semiHidden/>
    <w:unhideWhenUsed/>
    <w:rsid w:val="005255E9"/>
    <w:rPr>
      <w:b/>
      <w:bCs/>
    </w:rPr>
  </w:style>
  <w:style w:type="character" w:customStyle="1" w:styleId="CommentSubjectChar">
    <w:name w:val="Comment Subject Char"/>
    <w:basedOn w:val="CommentTextChar"/>
    <w:link w:val="CommentSubject"/>
    <w:uiPriority w:val="99"/>
    <w:semiHidden/>
    <w:rsid w:val="005255E9"/>
    <w:rPr>
      <w:rFonts w:ascii="Calibri" w:eastAsia="Calibri" w:hAnsi="Calibri" w:cs="Times New Roman"/>
      <w:b/>
      <w:bCs/>
      <w:sz w:val="20"/>
      <w:szCs w:val="20"/>
    </w:rPr>
  </w:style>
  <w:style w:type="paragraph" w:styleId="BalloonText">
    <w:name w:val="Balloon Text"/>
    <w:basedOn w:val="Normal"/>
    <w:link w:val="BalloonTextChar"/>
    <w:semiHidden/>
    <w:unhideWhenUsed/>
    <w:rsid w:val="005255E9"/>
    <w:rPr>
      <w:rFonts w:ascii="Tahoma" w:hAnsi="Tahoma" w:cs="Tahoma"/>
      <w:sz w:val="16"/>
      <w:szCs w:val="16"/>
    </w:rPr>
  </w:style>
  <w:style w:type="character" w:customStyle="1" w:styleId="BalloonTextChar">
    <w:name w:val="Balloon Text Char"/>
    <w:basedOn w:val="DefaultParagraphFont"/>
    <w:link w:val="BalloonText"/>
    <w:semiHidden/>
    <w:rsid w:val="005255E9"/>
    <w:rPr>
      <w:rFonts w:ascii="Tahoma" w:eastAsia="Times New Roman" w:hAnsi="Tahoma" w:cs="Tahoma"/>
      <w:sz w:val="16"/>
      <w:szCs w:val="16"/>
    </w:rPr>
  </w:style>
  <w:style w:type="paragraph" w:customStyle="1" w:styleId="StyleAuthorsAfter1pt">
    <w:name w:val="Style Authors + After:  1 pt"/>
    <w:basedOn w:val="Normal"/>
    <w:rsid w:val="005255E9"/>
    <w:pPr>
      <w:framePr w:w="9072" w:hSpace="187" w:vSpace="187" w:wrap="notBeside" w:vAnchor="text" w:hAnchor="page" w:xAlign="center" w:y="1"/>
      <w:spacing w:line="360" w:lineRule="auto"/>
      <w:jc w:val="center"/>
    </w:pPr>
    <w:rPr>
      <w:sz w:val="24"/>
    </w:rPr>
  </w:style>
  <w:style w:type="paragraph" w:customStyle="1" w:styleId="StyleStyleHeading111ptBold">
    <w:name w:val="Style Style Heading 1 + 11 pt Bold +"/>
    <w:basedOn w:val="Normal"/>
    <w:next w:val="Normal"/>
    <w:rsid w:val="005255E9"/>
  </w:style>
  <w:style w:type="paragraph" w:customStyle="1" w:styleId="StyleHeading211pt">
    <w:name w:val="Style Heading 2 + 11 pt"/>
    <w:basedOn w:val="Heading2"/>
    <w:rsid w:val="005255E9"/>
  </w:style>
  <w:style w:type="paragraph" w:customStyle="1" w:styleId="Default">
    <w:name w:val="Default"/>
    <w:rsid w:val="005255E9"/>
    <w:pPr>
      <w:autoSpaceDE w:val="0"/>
      <w:autoSpaceDN w:val="0"/>
      <w:adjustRightInd w:val="0"/>
      <w:spacing w:after="0" w:line="240" w:lineRule="auto"/>
    </w:pPr>
    <w:rPr>
      <w:rFonts w:ascii="Times New Roman" w:eastAsia="Times New Roman" w:hAnsi="Times New Roman" w:cs="Times New Roman"/>
      <w:color w:val="000000"/>
      <w:sz w:val="24"/>
      <w:szCs w:val="24"/>
      <w:lang w:val="en-GB" w:eastAsia="en-GB"/>
    </w:rPr>
  </w:style>
  <w:style w:type="paragraph" w:customStyle="1" w:styleId="Title1">
    <w:name w:val="Title1"/>
    <w:basedOn w:val="Normal"/>
    <w:rsid w:val="005255E9"/>
    <w:pPr>
      <w:autoSpaceDE/>
      <w:autoSpaceDN/>
      <w:spacing w:before="100" w:beforeAutospacing="1" w:after="100" w:afterAutospacing="1"/>
      <w:jc w:val="left"/>
    </w:pPr>
    <w:rPr>
      <w:sz w:val="24"/>
      <w:szCs w:val="24"/>
    </w:rPr>
  </w:style>
  <w:style w:type="character" w:styleId="FootnoteReference">
    <w:name w:val="footnote reference"/>
    <w:basedOn w:val="DefaultParagraphFont"/>
    <w:semiHidden/>
    <w:unhideWhenUsed/>
    <w:rsid w:val="005255E9"/>
    <w:rPr>
      <w:vertAlign w:val="superscript"/>
    </w:rPr>
  </w:style>
  <w:style w:type="character" w:styleId="CommentReference">
    <w:name w:val="annotation reference"/>
    <w:semiHidden/>
    <w:unhideWhenUsed/>
    <w:rsid w:val="005255E9"/>
    <w:rPr>
      <w:sz w:val="16"/>
      <w:szCs w:val="16"/>
    </w:rPr>
  </w:style>
  <w:style w:type="character" w:customStyle="1" w:styleId="apple-converted-space">
    <w:name w:val="apple-converted-space"/>
    <w:basedOn w:val="DefaultParagraphFont"/>
    <w:rsid w:val="005255E9"/>
  </w:style>
  <w:style w:type="character" w:customStyle="1" w:styleId="postheader">
    <w:name w:val="postheader"/>
    <w:basedOn w:val="DefaultParagraphFont"/>
    <w:rsid w:val="005255E9"/>
  </w:style>
  <w:style w:type="character" w:customStyle="1" w:styleId="hps">
    <w:name w:val="hps"/>
    <w:basedOn w:val="DefaultParagraphFont"/>
    <w:rsid w:val="005255E9"/>
  </w:style>
  <w:style w:type="character" w:customStyle="1" w:styleId="atn">
    <w:name w:val="atn"/>
    <w:basedOn w:val="DefaultParagraphFont"/>
    <w:rsid w:val="005255E9"/>
  </w:style>
  <w:style w:type="character" w:customStyle="1" w:styleId="a">
    <w:name w:val="a"/>
    <w:basedOn w:val="DefaultParagraphFont"/>
    <w:rsid w:val="005255E9"/>
  </w:style>
  <w:style w:type="table" w:styleId="TableGrid">
    <w:name w:val="Table Grid"/>
    <w:basedOn w:val="TableNormal"/>
    <w:uiPriority w:val="59"/>
    <w:rsid w:val="005255E9"/>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07865">
      <w:bodyDiv w:val="1"/>
      <w:marLeft w:val="0"/>
      <w:marRight w:val="0"/>
      <w:marTop w:val="0"/>
      <w:marBottom w:val="0"/>
      <w:divBdr>
        <w:top w:val="none" w:sz="0" w:space="0" w:color="auto"/>
        <w:left w:val="none" w:sz="0" w:space="0" w:color="auto"/>
        <w:bottom w:val="none" w:sz="0" w:space="0" w:color="auto"/>
        <w:right w:val="none" w:sz="0" w:space="0" w:color="auto"/>
      </w:divBdr>
    </w:div>
    <w:div w:id="135798504">
      <w:bodyDiv w:val="1"/>
      <w:marLeft w:val="0"/>
      <w:marRight w:val="0"/>
      <w:marTop w:val="0"/>
      <w:marBottom w:val="0"/>
      <w:divBdr>
        <w:top w:val="none" w:sz="0" w:space="0" w:color="auto"/>
        <w:left w:val="none" w:sz="0" w:space="0" w:color="auto"/>
        <w:bottom w:val="none" w:sz="0" w:space="0" w:color="auto"/>
        <w:right w:val="none" w:sz="0" w:space="0" w:color="auto"/>
      </w:divBdr>
    </w:div>
    <w:div w:id="135798803">
      <w:bodyDiv w:val="1"/>
      <w:marLeft w:val="0"/>
      <w:marRight w:val="0"/>
      <w:marTop w:val="0"/>
      <w:marBottom w:val="0"/>
      <w:divBdr>
        <w:top w:val="none" w:sz="0" w:space="0" w:color="auto"/>
        <w:left w:val="none" w:sz="0" w:space="0" w:color="auto"/>
        <w:bottom w:val="none" w:sz="0" w:space="0" w:color="auto"/>
        <w:right w:val="none" w:sz="0" w:space="0" w:color="auto"/>
      </w:divBdr>
    </w:div>
    <w:div w:id="164974434">
      <w:bodyDiv w:val="1"/>
      <w:marLeft w:val="0"/>
      <w:marRight w:val="0"/>
      <w:marTop w:val="0"/>
      <w:marBottom w:val="0"/>
      <w:divBdr>
        <w:top w:val="none" w:sz="0" w:space="0" w:color="auto"/>
        <w:left w:val="none" w:sz="0" w:space="0" w:color="auto"/>
        <w:bottom w:val="none" w:sz="0" w:space="0" w:color="auto"/>
        <w:right w:val="none" w:sz="0" w:space="0" w:color="auto"/>
      </w:divBdr>
    </w:div>
    <w:div w:id="225536287">
      <w:bodyDiv w:val="1"/>
      <w:marLeft w:val="0"/>
      <w:marRight w:val="0"/>
      <w:marTop w:val="0"/>
      <w:marBottom w:val="0"/>
      <w:divBdr>
        <w:top w:val="none" w:sz="0" w:space="0" w:color="auto"/>
        <w:left w:val="none" w:sz="0" w:space="0" w:color="auto"/>
        <w:bottom w:val="none" w:sz="0" w:space="0" w:color="auto"/>
        <w:right w:val="none" w:sz="0" w:space="0" w:color="auto"/>
      </w:divBdr>
    </w:div>
    <w:div w:id="235819212">
      <w:bodyDiv w:val="1"/>
      <w:marLeft w:val="0"/>
      <w:marRight w:val="0"/>
      <w:marTop w:val="0"/>
      <w:marBottom w:val="0"/>
      <w:divBdr>
        <w:top w:val="none" w:sz="0" w:space="0" w:color="auto"/>
        <w:left w:val="none" w:sz="0" w:space="0" w:color="auto"/>
        <w:bottom w:val="none" w:sz="0" w:space="0" w:color="auto"/>
        <w:right w:val="none" w:sz="0" w:space="0" w:color="auto"/>
      </w:divBdr>
    </w:div>
    <w:div w:id="292249672">
      <w:bodyDiv w:val="1"/>
      <w:marLeft w:val="0"/>
      <w:marRight w:val="0"/>
      <w:marTop w:val="0"/>
      <w:marBottom w:val="0"/>
      <w:divBdr>
        <w:top w:val="none" w:sz="0" w:space="0" w:color="auto"/>
        <w:left w:val="none" w:sz="0" w:space="0" w:color="auto"/>
        <w:bottom w:val="none" w:sz="0" w:space="0" w:color="auto"/>
        <w:right w:val="none" w:sz="0" w:space="0" w:color="auto"/>
      </w:divBdr>
    </w:div>
    <w:div w:id="330451447">
      <w:bodyDiv w:val="1"/>
      <w:marLeft w:val="0"/>
      <w:marRight w:val="0"/>
      <w:marTop w:val="0"/>
      <w:marBottom w:val="0"/>
      <w:divBdr>
        <w:top w:val="none" w:sz="0" w:space="0" w:color="auto"/>
        <w:left w:val="none" w:sz="0" w:space="0" w:color="auto"/>
        <w:bottom w:val="none" w:sz="0" w:space="0" w:color="auto"/>
        <w:right w:val="none" w:sz="0" w:space="0" w:color="auto"/>
      </w:divBdr>
    </w:div>
    <w:div w:id="336276412">
      <w:bodyDiv w:val="1"/>
      <w:marLeft w:val="0"/>
      <w:marRight w:val="0"/>
      <w:marTop w:val="0"/>
      <w:marBottom w:val="0"/>
      <w:divBdr>
        <w:top w:val="none" w:sz="0" w:space="0" w:color="auto"/>
        <w:left w:val="none" w:sz="0" w:space="0" w:color="auto"/>
        <w:bottom w:val="none" w:sz="0" w:space="0" w:color="auto"/>
        <w:right w:val="none" w:sz="0" w:space="0" w:color="auto"/>
      </w:divBdr>
    </w:div>
    <w:div w:id="355229331">
      <w:bodyDiv w:val="1"/>
      <w:marLeft w:val="0"/>
      <w:marRight w:val="0"/>
      <w:marTop w:val="0"/>
      <w:marBottom w:val="0"/>
      <w:divBdr>
        <w:top w:val="none" w:sz="0" w:space="0" w:color="auto"/>
        <w:left w:val="none" w:sz="0" w:space="0" w:color="auto"/>
        <w:bottom w:val="none" w:sz="0" w:space="0" w:color="auto"/>
        <w:right w:val="none" w:sz="0" w:space="0" w:color="auto"/>
      </w:divBdr>
    </w:div>
    <w:div w:id="409738711">
      <w:bodyDiv w:val="1"/>
      <w:marLeft w:val="0"/>
      <w:marRight w:val="0"/>
      <w:marTop w:val="0"/>
      <w:marBottom w:val="0"/>
      <w:divBdr>
        <w:top w:val="none" w:sz="0" w:space="0" w:color="auto"/>
        <w:left w:val="none" w:sz="0" w:space="0" w:color="auto"/>
        <w:bottom w:val="none" w:sz="0" w:space="0" w:color="auto"/>
        <w:right w:val="none" w:sz="0" w:space="0" w:color="auto"/>
      </w:divBdr>
    </w:div>
    <w:div w:id="438718119">
      <w:bodyDiv w:val="1"/>
      <w:marLeft w:val="0"/>
      <w:marRight w:val="0"/>
      <w:marTop w:val="0"/>
      <w:marBottom w:val="0"/>
      <w:divBdr>
        <w:top w:val="none" w:sz="0" w:space="0" w:color="auto"/>
        <w:left w:val="none" w:sz="0" w:space="0" w:color="auto"/>
        <w:bottom w:val="none" w:sz="0" w:space="0" w:color="auto"/>
        <w:right w:val="none" w:sz="0" w:space="0" w:color="auto"/>
      </w:divBdr>
    </w:div>
    <w:div w:id="439030225">
      <w:bodyDiv w:val="1"/>
      <w:marLeft w:val="0"/>
      <w:marRight w:val="0"/>
      <w:marTop w:val="0"/>
      <w:marBottom w:val="0"/>
      <w:divBdr>
        <w:top w:val="none" w:sz="0" w:space="0" w:color="auto"/>
        <w:left w:val="none" w:sz="0" w:space="0" w:color="auto"/>
        <w:bottom w:val="none" w:sz="0" w:space="0" w:color="auto"/>
        <w:right w:val="none" w:sz="0" w:space="0" w:color="auto"/>
      </w:divBdr>
    </w:div>
    <w:div w:id="460610342">
      <w:bodyDiv w:val="1"/>
      <w:marLeft w:val="0"/>
      <w:marRight w:val="0"/>
      <w:marTop w:val="0"/>
      <w:marBottom w:val="0"/>
      <w:divBdr>
        <w:top w:val="none" w:sz="0" w:space="0" w:color="auto"/>
        <w:left w:val="none" w:sz="0" w:space="0" w:color="auto"/>
        <w:bottom w:val="none" w:sz="0" w:space="0" w:color="auto"/>
        <w:right w:val="none" w:sz="0" w:space="0" w:color="auto"/>
      </w:divBdr>
    </w:div>
    <w:div w:id="470557058">
      <w:bodyDiv w:val="1"/>
      <w:marLeft w:val="0"/>
      <w:marRight w:val="0"/>
      <w:marTop w:val="0"/>
      <w:marBottom w:val="0"/>
      <w:divBdr>
        <w:top w:val="none" w:sz="0" w:space="0" w:color="auto"/>
        <w:left w:val="none" w:sz="0" w:space="0" w:color="auto"/>
        <w:bottom w:val="none" w:sz="0" w:space="0" w:color="auto"/>
        <w:right w:val="none" w:sz="0" w:space="0" w:color="auto"/>
      </w:divBdr>
    </w:div>
    <w:div w:id="568730959">
      <w:bodyDiv w:val="1"/>
      <w:marLeft w:val="0"/>
      <w:marRight w:val="0"/>
      <w:marTop w:val="0"/>
      <w:marBottom w:val="0"/>
      <w:divBdr>
        <w:top w:val="none" w:sz="0" w:space="0" w:color="auto"/>
        <w:left w:val="none" w:sz="0" w:space="0" w:color="auto"/>
        <w:bottom w:val="none" w:sz="0" w:space="0" w:color="auto"/>
        <w:right w:val="none" w:sz="0" w:space="0" w:color="auto"/>
      </w:divBdr>
    </w:div>
    <w:div w:id="618297473">
      <w:bodyDiv w:val="1"/>
      <w:marLeft w:val="0"/>
      <w:marRight w:val="0"/>
      <w:marTop w:val="0"/>
      <w:marBottom w:val="0"/>
      <w:divBdr>
        <w:top w:val="none" w:sz="0" w:space="0" w:color="auto"/>
        <w:left w:val="none" w:sz="0" w:space="0" w:color="auto"/>
        <w:bottom w:val="none" w:sz="0" w:space="0" w:color="auto"/>
        <w:right w:val="none" w:sz="0" w:space="0" w:color="auto"/>
      </w:divBdr>
    </w:div>
    <w:div w:id="672950874">
      <w:bodyDiv w:val="1"/>
      <w:marLeft w:val="0"/>
      <w:marRight w:val="0"/>
      <w:marTop w:val="0"/>
      <w:marBottom w:val="0"/>
      <w:divBdr>
        <w:top w:val="none" w:sz="0" w:space="0" w:color="auto"/>
        <w:left w:val="none" w:sz="0" w:space="0" w:color="auto"/>
        <w:bottom w:val="none" w:sz="0" w:space="0" w:color="auto"/>
        <w:right w:val="none" w:sz="0" w:space="0" w:color="auto"/>
      </w:divBdr>
    </w:div>
    <w:div w:id="680933288">
      <w:bodyDiv w:val="1"/>
      <w:marLeft w:val="0"/>
      <w:marRight w:val="0"/>
      <w:marTop w:val="0"/>
      <w:marBottom w:val="0"/>
      <w:divBdr>
        <w:top w:val="none" w:sz="0" w:space="0" w:color="auto"/>
        <w:left w:val="none" w:sz="0" w:space="0" w:color="auto"/>
        <w:bottom w:val="none" w:sz="0" w:space="0" w:color="auto"/>
        <w:right w:val="none" w:sz="0" w:space="0" w:color="auto"/>
      </w:divBdr>
    </w:div>
    <w:div w:id="763843111">
      <w:bodyDiv w:val="1"/>
      <w:marLeft w:val="0"/>
      <w:marRight w:val="0"/>
      <w:marTop w:val="0"/>
      <w:marBottom w:val="0"/>
      <w:divBdr>
        <w:top w:val="none" w:sz="0" w:space="0" w:color="auto"/>
        <w:left w:val="none" w:sz="0" w:space="0" w:color="auto"/>
        <w:bottom w:val="none" w:sz="0" w:space="0" w:color="auto"/>
        <w:right w:val="none" w:sz="0" w:space="0" w:color="auto"/>
      </w:divBdr>
    </w:div>
    <w:div w:id="949702370">
      <w:bodyDiv w:val="1"/>
      <w:marLeft w:val="0"/>
      <w:marRight w:val="0"/>
      <w:marTop w:val="0"/>
      <w:marBottom w:val="0"/>
      <w:divBdr>
        <w:top w:val="none" w:sz="0" w:space="0" w:color="auto"/>
        <w:left w:val="none" w:sz="0" w:space="0" w:color="auto"/>
        <w:bottom w:val="none" w:sz="0" w:space="0" w:color="auto"/>
        <w:right w:val="none" w:sz="0" w:space="0" w:color="auto"/>
      </w:divBdr>
      <w:divsChild>
        <w:div w:id="636378163">
          <w:marLeft w:val="0"/>
          <w:marRight w:val="0"/>
          <w:marTop w:val="0"/>
          <w:marBottom w:val="0"/>
          <w:divBdr>
            <w:top w:val="none" w:sz="0" w:space="0" w:color="auto"/>
            <w:left w:val="none" w:sz="0" w:space="0" w:color="auto"/>
            <w:bottom w:val="none" w:sz="0" w:space="0" w:color="auto"/>
            <w:right w:val="none" w:sz="0" w:space="0" w:color="auto"/>
          </w:divBdr>
          <w:divsChild>
            <w:div w:id="1327198720">
              <w:marLeft w:val="0"/>
              <w:marRight w:val="0"/>
              <w:marTop w:val="0"/>
              <w:marBottom w:val="0"/>
              <w:divBdr>
                <w:top w:val="none" w:sz="0" w:space="0" w:color="auto"/>
                <w:left w:val="none" w:sz="0" w:space="0" w:color="auto"/>
                <w:bottom w:val="none" w:sz="0" w:space="0" w:color="auto"/>
                <w:right w:val="none" w:sz="0" w:space="0" w:color="auto"/>
              </w:divBdr>
              <w:divsChild>
                <w:div w:id="45941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547560">
      <w:bodyDiv w:val="1"/>
      <w:marLeft w:val="0"/>
      <w:marRight w:val="0"/>
      <w:marTop w:val="0"/>
      <w:marBottom w:val="0"/>
      <w:divBdr>
        <w:top w:val="none" w:sz="0" w:space="0" w:color="auto"/>
        <w:left w:val="none" w:sz="0" w:space="0" w:color="auto"/>
        <w:bottom w:val="none" w:sz="0" w:space="0" w:color="auto"/>
        <w:right w:val="none" w:sz="0" w:space="0" w:color="auto"/>
      </w:divBdr>
    </w:div>
    <w:div w:id="1060790213">
      <w:bodyDiv w:val="1"/>
      <w:marLeft w:val="0"/>
      <w:marRight w:val="0"/>
      <w:marTop w:val="0"/>
      <w:marBottom w:val="0"/>
      <w:divBdr>
        <w:top w:val="none" w:sz="0" w:space="0" w:color="auto"/>
        <w:left w:val="none" w:sz="0" w:space="0" w:color="auto"/>
        <w:bottom w:val="none" w:sz="0" w:space="0" w:color="auto"/>
        <w:right w:val="none" w:sz="0" w:space="0" w:color="auto"/>
      </w:divBdr>
      <w:divsChild>
        <w:div w:id="749274236">
          <w:marLeft w:val="0"/>
          <w:marRight w:val="0"/>
          <w:marTop w:val="0"/>
          <w:marBottom w:val="0"/>
          <w:divBdr>
            <w:top w:val="none" w:sz="0" w:space="0" w:color="auto"/>
            <w:left w:val="none" w:sz="0" w:space="0" w:color="auto"/>
            <w:bottom w:val="none" w:sz="0" w:space="0" w:color="auto"/>
            <w:right w:val="none" w:sz="0" w:space="0" w:color="auto"/>
          </w:divBdr>
        </w:div>
        <w:div w:id="1786845468">
          <w:marLeft w:val="0"/>
          <w:marRight w:val="0"/>
          <w:marTop w:val="0"/>
          <w:marBottom w:val="0"/>
          <w:divBdr>
            <w:top w:val="none" w:sz="0" w:space="0" w:color="auto"/>
            <w:left w:val="none" w:sz="0" w:space="0" w:color="auto"/>
            <w:bottom w:val="none" w:sz="0" w:space="0" w:color="auto"/>
            <w:right w:val="none" w:sz="0" w:space="0" w:color="auto"/>
          </w:divBdr>
          <w:divsChild>
            <w:div w:id="607006279">
              <w:marLeft w:val="0"/>
              <w:marRight w:val="0"/>
              <w:marTop w:val="0"/>
              <w:marBottom w:val="0"/>
              <w:divBdr>
                <w:top w:val="none" w:sz="0" w:space="0" w:color="auto"/>
                <w:left w:val="none" w:sz="0" w:space="0" w:color="auto"/>
                <w:bottom w:val="none" w:sz="0" w:space="0" w:color="auto"/>
                <w:right w:val="none" w:sz="0" w:space="0" w:color="auto"/>
              </w:divBdr>
              <w:divsChild>
                <w:div w:id="1621301197">
                  <w:marLeft w:val="0"/>
                  <w:marRight w:val="0"/>
                  <w:marTop w:val="0"/>
                  <w:marBottom w:val="0"/>
                  <w:divBdr>
                    <w:top w:val="none" w:sz="0" w:space="0" w:color="auto"/>
                    <w:left w:val="none" w:sz="0" w:space="0" w:color="auto"/>
                    <w:bottom w:val="none" w:sz="0" w:space="0" w:color="auto"/>
                    <w:right w:val="none" w:sz="0" w:space="0" w:color="auto"/>
                  </w:divBdr>
                  <w:divsChild>
                    <w:div w:id="978151500">
                      <w:marLeft w:val="0"/>
                      <w:marRight w:val="0"/>
                      <w:marTop w:val="0"/>
                      <w:marBottom w:val="0"/>
                      <w:divBdr>
                        <w:top w:val="none" w:sz="0" w:space="0" w:color="auto"/>
                        <w:left w:val="none" w:sz="0" w:space="0" w:color="auto"/>
                        <w:bottom w:val="none" w:sz="0" w:space="0" w:color="auto"/>
                        <w:right w:val="none" w:sz="0" w:space="0" w:color="auto"/>
                      </w:divBdr>
                      <w:divsChild>
                        <w:div w:id="31420542">
                          <w:marLeft w:val="0"/>
                          <w:marRight w:val="0"/>
                          <w:marTop w:val="0"/>
                          <w:marBottom w:val="0"/>
                          <w:divBdr>
                            <w:top w:val="none" w:sz="0" w:space="0" w:color="auto"/>
                            <w:left w:val="none" w:sz="0" w:space="0" w:color="auto"/>
                            <w:bottom w:val="none" w:sz="0" w:space="0" w:color="auto"/>
                            <w:right w:val="none" w:sz="0" w:space="0" w:color="auto"/>
                          </w:divBdr>
                          <w:divsChild>
                            <w:div w:id="1677027439">
                              <w:marLeft w:val="0"/>
                              <w:marRight w:val="0"/>
                              <w:marTop w:val="0"/>
                              <w:marBottom w:val="0"/>
                              <w:divBdr>
                                <w:top w:val="none" w:sz="0" w:space="0" w:color="auto"/>
                                <w:left w:val="none" w:sz="0" w:space="0" w:color="auto"/>
                                <w:bottom w:val="none" w:sz="0" w:space="0" w:color="auto"/>
                                <w:right w:val="none" w:sz="0" w:space="0" w:color="auto"/>
                              </w:divBdr>
                              <w:divsChild>
                                <w:div w:id="1359041885">
                                  <w:marLeft w:val="0"/>
                                  <w:marRight w:val="0"/>
                                  <w:marTop w:val="0"/>
                                  <w:marBottom w:val="0"/>
                                  <w:divBdr>
                                    <w:top w:val="none" w:sz="0" w:space="0" w:color="auto"/>
                                    <w:left w:val="none" w:sz="0" w:space="0" w:color="auto"/>
                                    <w:bottom w:val="none" w:sz="0" w:space="0" w:color="auto"/>
                                    <w:right w:val="none" w:sz="0" w:space="0" w:color="auto"/>
                                  </w:divBdr>
                                  <w:divsChild>
                                    <w:div w:id="422653073">
                                      <w:marLeft w:val="0"/>
                                      <w:marRight w:val="0"/>
                                      <w:marTop w:val="0"/>
                                      <w:marBottom w:val="0"/>
                                      <w:divBdr>
                                        <w:top w:val="none" w:sz="0" w:space="0" w:color="auto"/>
                                        <w:left w:val="none" w:sz="0" w:space="0" w:color="auto"/>
                                        <w:bottom w:val="none" w:sz="0" w:space="0" w:color="auto"/>
                                        <w:right w:val="none" w:sz="0" w:space="0" w:color="auto"/>
                                      </w:divBdr>
                                      <w:divsChild>
                                        <w:div w:id="56842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536555">
          <w:marLeft w:val="0"/>
          <w:marRight w:val="0"/>
          <w:marTop w:val="0"/>
          <w:marBottom w:val="0"/>
          <w:divBdr>
            <w:top w:val="none" w:sz="0" w:space="0" w:color="auto"/>
            <w:left w:val="none" w:sz="0" w:space="0" w:color="auto"/>
            <w:bottom w:val="none" w:sz="0" w:space="0" w:color="auto"/>
            <w:right w:val="none" w:sz="0" w:space="0" w:color="auto"/>
          </w:divBdr>
          <w:divsChild>
            <w:div w:id="2140607591">
              <w:marLeft w:val="0"/>
              <w:marRight w:val="0"/>
              <w:marTop w:val="0"/>
              <w:marBottom w:val="0"/>
              <w:divBdr>
                <w:top w:val="none" w:sz="0" w:space="0" w:color="auto"/>
                <w:left w:val="none" w:sz="0" w:space="0" w:color="auto"/>
                <w:bottom w:val="none" w:sz="0" w:space="0" w:color="auto"/>
                <w:right w:val="none" w:sz="0" w:space="0" w:color="auto"/>
              </w:divBdr>
              <w:divsChild>
                <w:div w:id="874733054">
                  <w:marLeft w:val="0"/>
                  <w:marRight w:val="0"/>
                  <w:marTop w:val="0"/>
                  <w:marBottom w:val="0"/>
                  <w:divBdr>
                    <w:top w:val="none" w:sz="0" w:space="0" w:color="auto"/>
                    <w:left w:val="none" w:sz="0" w:space="0" w:color="auto"/>
                    <w:bottom w:val="none" w:sz="0" w:space="0" w:color="auto"/>
                    <w:right w:val="none" w:sz="0" w:space="0" w:color="auto"/>
                  </w:divBdr>
                  <w:divsChild>
                    <w:div w:id="686297808">
                      <w:marLeft w:val="0"/>
                      <w:marRight w:val="0"/>
                      <w:marTop w:val="0"/>
                      <w:marBottom w:val="0"/>
                      <w:divBdr>
                        <w:top w:val="none" w:sz="0" w:space="0" w:color="auto"/>
                        <w:left w:val="none" w:sz="0" w:space="0" w:color="auto"/>
                        <w:bottom w:val="none" w:sz="0" w:space="0" w:color="auto"/>
                        <w:right w:val="none" w:sz="0" w:space="0" w:color="auto"/>
                      </w:divBdr>
                      <w:divsChild>
                        <w:div w:id="74060729">
                          <w:marLeft w:val="0"/>
                          <w:marRight w:val="0"/>
                          <w:marTop w:val="0"/>
                          <w:marBottom w:val="0"/>
                          <w:divBdr>
                            <w:top w:val="none" w:sz="0" w:space="0" w:color="auto"/>
                            <w:left w:val="none" w:sz="0" w:space="0" w:color="auto"/>
                            <w:bottom w:val="none" w:sz="0" w:space="0" w:color="auto"/>
                            <w:right w:val="none" w:sz="0" w:space="0" w:color="auto"/>
                          </w:divBdr>
                          <w:divsChild>
                            <w:div w:id="176626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22455">
          <w:marLeft w:val="0"/>
          <w:marRight w:val="0"/>
          <w:marTop w:val="0"/>
          <w:marBottom w:val="0"/>
          <w:divBdr>
            <w:top w:val="none" w:sz="0" w:space="0" w:color="auto"/>
            <w:left w:val="none" w:sz="0" w:space="0" w:color="auto"/>
            <w:bottom w:val="none" w:sz="0" w:space="0" w:color="auto"/>
            <w:right w:val="none" w:sz="0" w:space="0" w:color="auto"/>
          </w:divBdr>
          <w:divsChild>
            <w:div w:id="1254510057">
              <w:marLeft w:val="0"/>
              <w:marRight w:val="0"/>
              <w:marTop w:val="0"/>
              <w:marBottom w:val="0"/>
              <w:divBdr>
                <w:top w:val="none" w:sz="0" w:space="0" w:color="auto"/>
                <w:left w:val="none" w:sz="0" w:space="0" w:color="auto"/>
                <w:bottom w:val="none" w:sz="0" w:space="0" w:color="auto"/>
                <w:right w:val="none" w:sz="0" w:space="0" w:color="auto"/>
              </w:divBdr>
              <w:divsChild>
                <w:div w:id="1078596147">
                  <w:marLeft w:val="0"/>
                  <w:marRight w:val="0"/>
                  <w:marTop w:val="0"/>
                  <w:marBottom w:val="0"/>
                  <w:divBdr>
                    <w:top w:val="none" w:sz="0" w:space="0" w:color="auto"/>
                    <w:left w:val="none" w:sz="0" w:space="0" w:color="auto"/>
                    <w:bottom w:val="none" w:sz="0" w:space="0" w:color="auto"/>
                    <w:right w:val="none" w:sz="0" w:space="0" w:color="auto"/>
                  </w:divBdr>
                  <w:divsChild>
                    <w:div w:id="155858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7769">
          <w:marLeft w:val="0"/>
          <w:marRight w:val="0"/>
          <w:marTop w:val="0"/>
          <w:marBottom w:val="0"/>
          <w:divBdr>
            <w:top w:val="none" w:sz="0" w:space="0" w:color="auto"/>
            <w:left w:val="none" w:sz="0" w:space="0" w:color="auto"/>
            <w:bottom w:val="none" w:sz="0" w:space="0" w:color="auto"/>
            <w:right w:val="none" w:sz="0" w:space="0" w:color="auto"/>
          </w:divBdr>
          <w:divsChild>
            <w:div w:id="1444957791">
              <w:marLeft w:val="0"/>
              <w:marRight w:val="0"/>
              <w:marTop w:val="0"/>
              <w:marBottom w:val="0"/>
              <w:divBdr>
                <w:top w:val="none" w:sz="0" w:space="0" w:color="auto"/>
                <w:left w:val="none" w:sz="0" w:space="0" w:color="auto"/>
                <w:bottom w:val="none" w:sz="0" w:space="0" w:color="auto"/>
                <w:right w:val="none" w:sz="0" w:space="0" w:color="auto"/>
              </w:divBdr>
              <w:divsChild>
                <w:div w:id="1666088297">
                  <w:marLeft w:val="0"/>
                  <w:marRight w:val="0"/>
                  <w:marTop w:val="0"/>
                  <w:marBottom w:val="0"/>
                  <w:divBdr>
                    <w:top w:val="none" w:sz="0" w:space="0" w:color="auto"/>
                    <w:left w:val="none" w:sz="0" w:space="0" w:color="auto"/>
                    <w:bottom w:val="none" w:sz="0" w:space="0" w:color="auto"/>
                    <w:right w:val="none" w:sz="0" w:space="0" w:color="auto"/>
                  </w:divBdr>
                  <w:divsChild>
                    <w:div w:id="68306478">
                      <w:marLeft w:val="0"/>
                      <w:marRight w:val="0"/>
                      <w:marTop w:val="0"/>
                      <w:marBottom w:val="0"/>
                      <w:divBdr>
                        <w:top w:val="none" w:sz="0" w:space="0" w:color="auto"/>
                        <w:left w:val="none" w:sz="0" w:space="0" w:color="auto"/>
                        <w:bottom w:val="none" w:sz="0" w:space="0" w:color="auto"/>
                        <w:right w:val="none" w:sz="0" w:space="0" w:color="auto"/>
                      </w:divBdr>
                      <w:divsChild>
                        <w:div w:id="5371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88170">
          <w:marLeft w:val="0"/>
          <w:marRight w:val="0"/>
          <w:marTop w:val="0"/>
          <w:marBottom w:val="0"/>
          <w:divBdr>
            <w:top w:val="none" w:sz="0" w:space="0" w:color="auto"/>
            <w:left w:val="none" w:sz="0" w:space="0" w:color="auto"/>
            <w:bottom w:val="none" w:sz="0" w:space="0" w:color="auto"/>
            <w:right w:val="none" w:sz="0" w:space="0" w:color="auto"/>
          </w:divBdr>
          <w:divsChild>
            <w:div w:id="1037043002">
              <w:marLeft w:val="0"/>
              <w:marRight w:val="0"/>
              <w:marTop w:val="0"/>
              <w:marBottom w:val="0"/>
              <w:divBdr>
                <w:top w:val="none" w:sz="0" w:space="0" w:color="auto"/>
                <w:left w:val="none" w:sz="0" w:space="0" w:color="auto"/>
                <w:bottom w:val="none" w:sz="0" w:space="0" w:color="auto"/>
                <w:right w:val="none" w:sz="0" w:space="0" w:color="auto"/>
              </w:divBdr>
              <w:divsChild>
                <w:div w:id="132874184">
                  <w:marLeft w:val="0"/>
                  <w:marRight w:val="0"/>
                  <w:marTop w:val="0"/>
                  <w:marBottom w:val="0"/>
                  <w:divBdr>
                    <w:top w:val="none" w:sz="0" w:space="0" w:color="auto"/>
                    <w:left w:val="none" w:sz="0" w:space="0" w:color="auto"/>
                    <w:bottom w:val="none" w:sz="0" w:space="0" w:color="auto"/>
                    <w:right w:val="none" w:sz="0" w:space="0" w:color="auto"/>
                  </w:divBdr>
                  <w:divsChild>
                    <w:div w:id="1186870082">
                      <w:marLeft w:val="0"/>
                      <w:marRight w:val="0"/>
                      <w:marTop w:val="0"/>
                      <w:marBottom w:val="0"/>
                      <w:divBdr>
                        <w:top w:val="none" w:sz="0" w:space="0" w:color="auto"/>
                        <w:left w:val="none" w:sz="0" w:space="0" w:color="auto"/>
                        <w:bottom w:val="none" w:sz="0" w:space="0" w:color="auto"/>
                        <w:right w:val="none" w:sz="0" w:space="0" w:color="auto"/>
                      </w:divBdr>
                      <w:divsChild>
                        <w:div w:id="505947490">
                          <w:marLeft w:val="0"/>
                          <w:marRight w:val="0"/>
                          <w:marTop w:val="0"/>
                          <w:marBottom w:val="0"/>
                          <w:divBdr>
                            <w:top w:val="none" w:sz="0" w:space="0" w:color="auto"/>
                            <w:left w:val="none" w:sz="0" w:space="0" w:color="auto"/>
                            <w:bottom w:val="none" w:sz="0" w:space="0" w:color="auto"/>
                            <w:right w:val="none" w:sz="0" w:space="0" w:color="auto"/>
                          </w:divBdr>
                          <w:divsChild>
                            <w:div w:id="185919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0556">
          <w:marLeft w:val="0"/>
          <w:marRight w:val="0"/>
          <w:marTop w:val="0"/>
          <w:marBottom w:val="0"/>
          <w:divBdr>
            <w:top w:val="none" w:sz="0" w:space="0" w:color="auto"/>
            <w:left w:val="none" w:sz="0" w:space="0" w:color="auto"/>
            <w:bottom w:val="none" w:sz="0" w:space="0" w:color="auto"/>
            <w:right w:val="none" w:sz="0" w:space="0" w:color="auto"/>
          </w:divBdr>
          <w:divsChild>
            <w:div w:id="1204442209">
              <w:marLeft w:val="0"/>
              <w:marRight w:val="0"/>
              <w:marTop w:val="0"/>
              <w:marBottom w:val="0"/>
              <w:divBdr>
                <w:top w:val="none" w:sz="0" w:space="0" w:color="auto"/>
                <w:left w:val="none" w:sz="0" w:space="0" w:color="auto"/>
                <w:bottom w:val="none" w:sz="0" w:space="0" w:color="auto"/>
                <w:right w:val="none" w:sz="0" w:space="0" w:color="auto"/>
              </w:divBdr>
              <w:divsChild>
                <w:div w:id="1267348824">
                  <w:marLeft w:val="0"/>
                  <w:marRight w:val="0"/>
                  <w:marTop w:val="0"/>
                  <w:marBottom w:val="0"/>
                  <w:divBdr>
                    <w:top w:val="none" w:sz="0" w:space="0" w:color="auto"/>
                    <w:left w:val="none" w:sz="0" w:space="0" w:color="auto"/>
                    <w:bottom w:val="none" w:sz="0" w:space="0" w:color="auto"/>
                    <w:right w:val="none" w:sz="0" w:space="0" w:color="auto"/>
                  </w:divBdr>
                </w:div>
                <w:div w:id="1364355835">
                  <w:marLeft w:val="0"/>
                  <w:marRight w:val="0"/>
                  <w:marTop w:val="0"/>
                  <w:marBottom w:val="0"/>
                  <w:divBdr>
                    <w:top w:val="none" w:sz="0" w:space="0" w:color="auto"/>
                    <w:left w:val="none" w:sz="0" w:space="0" w:color="auto"/>
                    <w:bottom w:val="none" w:sz="0" w:space="0" w:color="auto"/>
                    <w:right w:val="none" w:sz="0" w:space="0" w:color="auto"/>
                  </w:divBdr>
                  <w:divsChild>
                    <w:div w:id="927077256">
                      <w:marLeft w:val="0"/>
                      <w:marRight w:val="0"/>
                      <w:marTop w:val="0"/>
                      <w:marBottom w:val="0"/>
                      <w:divBdr>
                        <w:top w:val="none" w:sz="0" w:space="0" w:color="auto"/>
                        <w:left w:val="none" w:sz="0" w:space="0" w:color="auto"/>
                        <w:bottom w:val="none" w:sz="0" w:space="0" w:color="auto"/>
                        <w:right w:val="none" w:sz="0" w:space="0" w:color="auto"/>
                      </w:divBdr>
                      <w:divsChild>
                        <w:div w:id="156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28520">
                  <w:marLeft w:val="0"/>
                  <w:marRight w:val="0"/>
                  <w:marTop w:val="0"/>
                  <w:marBottom w:val="0"/>
                  <w:divBdr>
                    <w:top w:val="none" w:sz="0" w:space="0" w:color="auto"/>
                    <w:left w:val="none" w:sz="0" w:space="0" w:color="auto"/>
                    <w:bottom w:val="none" w:sz="0" w:space="0" w:color="auto"/>
                    <w:right w:val="none" w:sz="0" w:space="0" w:color="auto"/>
                  </w:divBdr>
                  <w:divsChild>
                    <w:div w:id="1075470549">
                      <w:marLeft w:val="0"/>
                      <w:marRight w:val="0"/>
                      <w:marTop w:val="0"/>
                      <w:marBottom w:val="0"/>
                      <w:divBdr>
                        <w:top w:val="none" w:sz="0" w:space="0" w:color="auto"/>
                        <w:left w:val="none" w:sz="0" w:space="0" w:color="auto"/>
                        <w:bottom w:val="none" w:sz="0" w:space="0" w:color="auto"/>
                        <w:right w:val="none" w:sz="0" w:space="0" w:color="auto"/>
                      </w:divBdr>
                    </w:div>
                  </w:divsChild>
                </w:div>
                <w:div w:id="190071211">
                  <w:marLeft w:val="0"/>
                  <w:marRight w:val="0"/>
                  <w:marTop w:val="0"/>
                  <w:marBottom w:val="0"/>
                  <w:divBdr>
                    <w:top w:val="none" w:sz="0" w:space="0" w:color="auto"/>
                    <w:left w:val="none" w:sz="0" w:space="0" w:color="auto"/>
                    <w:bottom w:val="none" w:sz="0" w:space="0" w:color="auto"/>
                    <w:right w:val="none" w:sz="0" w:space="0" w:color="auto"/>
                  </w:divBdr>
                  <w:divsChild>
                    <w:div w:id="157843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517473">
          <w:marLeft w:val="0"/>
          <w:marRight w:val="0"/>
          <w:marTop w:val="0"/>
          <w:marBottom w:val="0"/>
          <w:divBdr>
            <w:top w:val="none" w:sz="0" w:space="0" w:color="auto"/>
            <w:left w:val="none" w:sz="0" w:space="0" w:color="auto"/>
            <w:bottom w:val="none" w:sz="0" w:space="0" w:color="auto"/>
            <w:right w:val="none" w:sz="0" w:space="0" w:color="auto"/>
          </w:divBdr>
          <w:divsChild>
            <w:div w:id="1690791666">
              <w:marLeft w:val="0"/>
              <w:marRight w:val="0"/>
              <w:marTop w:val="0"/>
              <w:marBottom w:val="0"/>
              <w:divBdr>
                <w:top w:val="none" w:sz="0" w:space="0" w:color="auto"/>
                <w:left w:val="none" w:sz="0" w:space="0" w:color="auto"/>
                <w:bottom w:val="none" w:sz="0" w:space="0" w:color="auto"/>
                <w:right w:val="none" w:sz="0" w:space="0" w:color="auto"/>
              </w:divBdr>
              <w:divsChild>
                <w:div w:id="794713267">
                  <w:marLeft w:val="0"/>
                  <w:marRight w:val="0"/>
                  <w:marTop w:val="0"/>
                  <w:marBottom w:val="0"/>
                  <w:divBdr>
                    <w:top w:val="none" w:sz="0" w:space="0" w:color="auto"/>
                    <w:left w:val="none" w:sz="0" w:space="0" w:color="auto"/>
                    <w:bottom w:val="none" w:sz="0" w:space="0" w:color="auto"/>
                    <w:right w:val="none" w:sz="0" w:space="0" w:color="auto"/>
                  </w:divBdr>
                  <w:divsChild>
                    <w:div w:id="1504011379">
                      <w:marLeft w:val="0"/>
                      <w:marRight w:val="0"/>
                      <w:marTop w:val="0"/>
                      <w:marBottom w:val="0"/>
                      <w:divBdr>
                        <w:top w:val="none" w:sz="0" w:space="0" w:color="auto"/>
                        <w:left w:val="none" w:sz="0" w:space="0" w:color="auto"/>
                        <w:bottom w:val="none" w:sz="0" w:space="0" w:color="auto"/>
                        <w:right w:val="none" w:sz="0" w:space="0" w:color="auto"/>
                      </w:divBdr>
                      <w:divsChild>
                        <w:div w:id="541746392">
                          <w:marLeft w:val="0"/>
                          <w:marRight w:val="0"/>
                          <w:marTop w:val="0"/>
                          <w:marBottom w:val="0"/>
                          <w:divBdr>
                            <w:top w:val="none" w:sz="0" w:space="0" w:color="auto"/>
                            <w:left w:val="none" w:sz="0" w:space="0" w:color="auto"/>
                            <w:bottom w:val="none" w:sz="0" w:space="0" w:color="auto"/>
                            <w:right w:val="none" w:sz="0" w:space="0" w:color="auto"/>
                          </w:divBdr>
                          <w:divsChild>
                            <w:div w:id="5513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032243">
          <w:marLeft w:val="0"/>
          <w:marRight w:val="0"/>
          <w:marTop w:val="0"/>
          <w:marBottom w:val="0"/>
          <w:divBdr>
            <w:top w:val="none" w:sz="0" w:space="0" w:color="auto"/>
            <w:left w:val="none" w:sz="0" w:space="0" w:color="auto"/>
            <w:bottom w:val="none" w:sz="0" w:space="0" w:color="auto"/>
            <w:right w:val="none" w:sz="0" w:space="0" w:color="auto"/>
          </w:divBdr>
          <w:divsChild>
            <w:div w:id="1255554931">
              <w:marLeft w:val="0"/>
              <w:marRight w:val="0"/>
              <w:marTop w:val="0"/>
              <w:marBottom w:val="0"/>
              <w:divBdr>
                <w:top w:val="none" w:sz="0" w:space="0" w:color="auto"/>
                <w:left w:val="none" w:sz="0" w:space="0" w:color="auto"/>
                <w:bottom w:val="none" w:sz="0" w:space="0" w:color="auto"/>
                <w:right w:val="none" w:sz="0" w:space="0" w:color="auto"/>
              </w:divBdr>
              <w:divsChild>
                <w:div w:id="558367536">
                  <w:marLeft w:val="0"/>
                  <w:marRight w:val="0"/>
                  <w:marTop w:val="0"/>
                  <w:marBottom w:val="0"/>
                  <w:divBdr>
                    <w:top w:val="none" w:sz="0" w:space="0" w:color="auto"/>
                    <w:left w:val="none" w:sz="0" w:space="0" w:color="auto"/>
                    <w:bottom w:val="none" w:sz="0" w:space="0" w:color="auto"/>
                    <w:right w:val="none" w:sz="0" w:space="0" w:color="auto"/>
                  </w:divBdr>
                  <w:divsChild>
                    <w:div w:id="173156916">
                      <w:marLeft w:val="0"/>
                      <w:marRight w:val="0"/>
                      <w:marTop w:val="0"/>
                      <w:marBottom w:val="0"/>
                      <w:divBdr>
                        <w:top w:val="none" w:sz="0" w:space="0" w:color="auto"/>
                        <w:left w:val="none" w:sz="0" w:space="0" w:color="auto"/>
                        <w:bottom w:val="none" w:sz="0" w:space="0" w:color="auto"/>
                        <w:right w:val="none" w:sz="0" w:space="0" w:color="auto"/>
                      </w:divBdr>
                      <w:divsChild>
                        <w:div w:id="182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53569">
          <w:marLeft w:val="0"/>
          <w:marRight w:val="0"/>
          <w:marTop w:val="0"/>
          <w:marBottom w:val="0"/>
          <w:divBdr>
            <w:top w:val="none" w:sz="0" w:space="0" w:color="auto"/>
            <w:left w:val="none" w:sz="0" w:space="0" w:color="auto"/>
            <w:bottom w:val="none" w:sz="0" w:space="0" w:color="auto"/>
            <w:right w:val="none" w:sz="0" w:space="0" w:color="auto"/>
          </w:divBdr>
          <w:divsChild>
            <w:div w:id="1912734006">
              <w:marLeft w:val="0"/>
              <w:marRight w:val="0"/>
              <w:marTop w:val="0"/>
              <w:marBottom w:val="0"/>
              <w:divBdr>
                <w:top w:val="none" w:sz="0" w:space="0" w:color="auto"/>
                <w:left w:val="none" w:sz="0" w:space="0" w:color="auto"/>
                <w:bottom w:val="none" w:sz="0" w:space="0" w:color="auto"/>
                <w:right w:val="none" w:sz="0" w:space="0" w:color="auto"/>
              </w:divBdr>
              <w:divsChild>
                <w:div w:id="340401624">
                  <w:marLeft w:val="0"/>
                  <w:marRight w:val="0"/>
                  <w:marTop w:val="0"/>
                  <w:marBottom w:val="0"/>
                  <w:divBdr>
                    <w:top w:val="none" w:sz="0" w:space="0" w:color="auto"/>
                    <w:left w:val="none" w:sz="0" w:space="0" w:color="auto"/>
                    <w:bottom w:val="none" w:sz="0" w:space="0" w:color="auto"/>
                    <w:right w:val="none" w:sz="0" w:space="0" w:color="auto"/>
                  </w:divBdr>
                  <w:divsChild>
                    <w:div w:id="214582304">
                      <w:marLeft w:val="0"/>
                      <w:marRight w:val="0"/>
                      <w:marTop w:val="0"/>
                      <w:marBottom w:val="0"/>
                      <w:divBdr>
                        <w:top w:val="none" w:sz="0" w:space="0" w:color="auto"/>
                        <w:left w:val="none" w:sz="0" w:space="0" w:color="auto"/>
                        <w:bottom w:val="none" w:sz="0" w:space="0" w:color="auto"/>
                        <w:right w:val="none" w:sz="0" w:space="0" w:color="auto"/>
                      </w:divBdr>
                      <w:divsChild>
                        <w:div w:id="208517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290361">
          <w:marLeft w:val="0"/>
          <w:marRight w:val="0"/>
          <w:marTop w:val="0"/>
          <w:marBottom w:val="0"/>
          <w:divBdr>
            <w:top w:val="none" w:sz="0" w:space="0" w:color="auto"/>
            <w:left w:val="none" w:sz="0" w:space="0" w:color="auto"/>
            <w:bottom w:val="none" w:sz="0" w:space="0" w:color="auto"/>
            <w:right w:val="none" w:sz="0" w:space="0" w:color="auto"/>
          </w:divBdr>
          <w:divsChild>
            <w:div w:id="595944899">
              <w:marLeft w:val="0"/>
              <w:marRight w:val="0"/>
              <w:marTop w:val="0"/>
              <w:marBottom w:val="0"/>
              <w:divBdr>
                <w:top w:val="none" w:sz="0" w:space="0" w:color="auto"/>
                <w:left w:val="none" w:sz="0" w:space="0" w:color="auto"/>
                <w:bottom w:val="none" w:sz="0" w:space="0" w:color="auto"/>
                <w:right w:val="none" w:sz="0" w:space="0" w:color="auto"/>
              </w:divBdr>
              <w:divsChild>
                <w:div w:id="1487475998">
                  <w:marLeft w:val="0"/>
                  <w:marRight w:val="0"/>
                  <w:marTop w:val="0"/>
                  <w:marBottom w:val="0"/>
                  <w:divBdr>
                    <w:top w:val="none" w:sz="0" w:space="0" w:color="auto"/>
                    <w:left w:val="none" w:sz="0" w:space="0" w:color="auto"/>
                    <w:bottom w:val="none" w:sz="0" w:space="0" w:color="auto"/>
                    <w:right w:val="none" w:sz="0" w:space="0" w:color="auto"/>
                  </w:divBdr>
                  <w:divsChild>
                    <w:div w:id="4210381">
                      <w:marLeft w:val="0"/>
                      <w:marRight w:val="0"/>
                      <w:marTop w:val="0"/>
                      <w:marBottom w:val="0"/>
                      <w:divBdr>
                        <w:top w:val="none" w:sz="0" w:space="0" w:color="auto"/>
                        <w:left w:val="none" w:sz="0" w:space="0" w:color="auto"/>
                        <w:bottom w:val="none" w:sz="0" w:space="0" w:color="auto"/>
                        <w:right w:val="none" w:sz="0" w:space="0" w:color="auto"/>
                      </w:divBdr>
                      <w:divsChild>
                        <w:div w:id="1128353384">
                          <w:marLeft w:val="0"/>
                          <w:marRight w:val="0"/>
                          <w:marTop w:val="0"/>
                          <w:marBottom w:val="0"/>
                          <w:divBdr>
                            <w:top w:val="none" w:sz="0" w:space="0" w:color="auto"/>
                            <w:left w:val="none" w:sz="0" w:space="0" w:color="auto"/>
                            <w:bottom w:val="none" w:sz="0" w:space="0" w:color="auto"/>
                            <w:right w:val="none" w:sz="0" w:space="0" w:color="auto"/>
                          </w:divBdr>
                          <w:divsChild>
                            <w:div w:id="1766268121">
                              <w:marLeft w:val="0"/>
                              <w:marRight w:val="0"/>
                              <w:marTop w:val="0"/>
                              <w:marBottom w:val="0"/>
                              <w:divBdr>
                                <w:top w:val="none" w:sz="0" w:space="0" w:color="auto"/>
                                <w:left w:val="none" w:sz="0" w:space="0" w:color="auto"/>
                                <w:bottom w:val="none" w:sz="0" w:space="0" w:color="auto"/>
                                <w:right w:val="none" w:sz="0" w:space="0" w:color="auto"/>
                              </w:divBdr>
                              <w:divsChild>
                                <w:div w:id="406072940">
                                  <w:marLeft w:val="0"/>
                                  <w:marRight w:val="0"/>
                                  <w:marTop w:val="0"/>
                                  <w:marBottom w:val="0"/>
                                  <w:divBdr>
                                    <w:top w:val="none" w:sz="0" w:space="0" w:color="auto"/>
                                    <w:left w:val="none" w:sz="0" w:space="0" w:color="auto"/>
                                    <w:bottom w:val="none" w:sz="0" w:space="0" w:color="auto"/>
                                    <w:right w:val="none" w:sz="0" w:space="0" w:color="auto"/>
                                  </w:divBdr>
                                </w:div>
                                <w:div w:id="1073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3830898">
          <w:marLeft w:val="0"/>
          <w:marRight w:val="0"/>
          <w:marTop w:val="0"/>
          <w:marBottom w:val="0"/>
          <w:divBdr>
            <w:top w:val="none" w:sz="0" w:space="0" w:color="auto"/>
            <w:left w:val="none" w:sz="0" w:space="0" w:color="auto"/>
            <w:bottom w:val="none" w:sz="0" w:space="0" w:color="auto"/>
            <w:right w:val="none" w:sz="0" w:space="0" w:color="auto"/>
          </w:divBdr>
          <w:divsChild>
            <w:div w:id="726535921">
              <w:marLeft w:val="0"/>
              <w:marRight w:val="0"/>
              <w:marTop w:val="0"/>
              <w:marBottom w:val="0"/>
              <w:divBdr>
                <w:top w:val="none" w:sz="0" w:space="0" w:color="auto"/>
                <w:left w:val="none" w:sz="0" w:space="0" w:color="auto"/>
                <w:bottom w:val="none" w:sz="0" w:space="0" w:color="auto"/>
                <w:right w:val="none" w:sz="0" w:space="0" w:color="auto"/>
              </w:divBdr>
              <w:divsChild>
                <w:div w:id="1767077023">
                  <w:marLeft w:val="0"/>
                  <w:marRight w:val="0"/>
                  <w:marTop w:val="0"/>
                  <w:marBottom w:val="0"/>
                  <w:divBdr>
                    <w:top w:val="none" w:sz="0" w:space="0" w:color="auto"/>
                    <w:left w:val="none" w:sz="0" w:space="0" w:color="auto"/>
                    <w:bottom w:val="none" w:sz="0" w:space="0" w:color="auto"/>
                    <w:right w:val="none" w:sz="0" w:space="0" w:color="auto"/>
                  </w:divBdr>
                  <w:divsChild>
                    <w:div w:id="1077172063">
                      <w:marLeft w:val="0"/>
                      <w:marRight w:val="0"/>
                      <w:marTop w:val="0"/>
                      <w:marBottom w:val="0"/>
                      <w:divBdr>
                        <w:top w:val="none" w:sz="0" w:space="0" w:color="auto"/>
                        <w:left w:val="none" w:sz="0" w:space="0" w:color="auto"/>
                        <w:bottom w:val="none" w:sz="0" w:space="0" w:color="auto"/>
                        <w:right w:val="none" w:sz="0" w:space="0" w:color="auto"/>
                      </w:divBdr>
                      <w:divsChild>
                        <w:div w:id="7689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2445">
          <w:marLeft w:val="0"/>
          <w:marRight w:val="0"/>
          <w:marTop w:val="0"/>
          <w:marBottom w:val="0"/>
          <w:divBdr>
            <w:top w:val="none" w:sz="0" w:space="0" w:color="auto"/>
            <w:left w:val="none" w:sz="0" w:space="0" w:color="auto"/>
            <w:bottom w:val="none" w:sz="0" w:space="0" w:color="auto"/>
            <w:right w:val="none" w:sz="0" w:space="0" w:color="auto"/>
          </w:divBdr>
          <w:divsChild>
            <w:div w:id="1886522281">
              <w:marLeft w:val="0"/>
              <w:marRight w:val="0"/>
              <w:marTop w:val="0"/>
              <w:marBottom w:val="0"/>
              <w:divBdr>
                <w:top w:val="none" w:sz="0" w:space="0" w:color="auto"/>
                <w:left w:val="none" w:sz="0" w:space="0" w:color="auto"/>
                <w:bottom w:val="none" w:sz="0" w:space="0" w:color="auto"/>
                <w:right w:val="none" w:sz="0" w:space="0" w:color="auto"/>
              </w:divBdr>
              <w:divsChild>
                <w:div w:id="1389259199">
                  <w:marLeft w:val="0"/>
                  <w:marRight w:val="0"/>
                  <w:marTop w:val="0"/>
                  <w:marBottom w:val="0"/>
                  <w:divBdr>
                    <w:top w:val="none" w:sz="0" w:space="0" w:color="auto"/>
                    <w:left w:val="none" w:sz="0" w:space="0" w:color="auto"/>
                    <w:bottom w:val="none" w:sz="0" w:space="0" w:color="auto"/>
                    <w:right w:val="none" w:sz="0" w:space="0" w:color="auto"/>
                  </w:divBdr>
                  <w:divsChild>
                    <w:div w:id="21439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286691">
          <w:marLeft w:val="0"/>
          <w:marRight w:val="0"/>
          <w:marTop w:val="0"/>
          <w:marBottom w:val="0"/>
          <w:divBdr>
            <w:top w:val="none" w:sz="0" w:space="0" w:color="auto"/>
            <w:left w:val="none" w:sz="0" w:space="0" w:color="auto"/>
            <w:bottom w:val="none" w:sz="0" w:space="0" w:color="auto"/>
            <w:right w:val="none" w:sz="0" w:space="0" w:color="auto"/>
          </w:divBdr>
          <w:divsChild>
            <w:div w:id="315308446">
              <w:marLeft w:val="0"/>
              <w:marRight w:val="0"/>
              <w:marTop w:val="0"/>
              <w:marBottom w:val="0"/>
              <w:divBdr>
                <w:top w:val="none" w:sz="0" w:space="0" w:color="auto"/>
                <w:left w:val="none" w:sz="0" w:space="0" w:color="auto"/>
                <w:bottom w:val="none" w:sz="0" w:space="0" w:color="auto"/>
                <w:right w:val="none" w:sz="0" w:space="0" w:color="auto"/>
              </w:divBdr>
              <w:divsChild>
                <w:div w:id="1486818759">
                  <w:marLeft w:val="0"/>
                  <w:marRight w:val="0"/>
                  <w:marTop w:val="0"/>
                  <w:marBottom w:val="0"/>
                  <w:divBdr>
                    <w:top w:val="none" w:sz="0" w:space="0" w:color="auto"/>
                    <w:left w:val="none" w:sz="0" w:space="0" w:color="auto"/>
                    <w:bottom w:val="none" w:sz="0" w:space="0" w:color="auto"/>
                    <w:right w:val="none" w:sz="0" w:space="0" w:color="auto"/>
                  </w:divBdr>
                  <w:divsChild>
                    <w:div w:id="1362709118">
                      <w:marLeft w:val="0"/>
                      <w:marRight w:val="0"/>
                      <w:marTop w:val="0"/>
                      <w:marBottom w:val="0"/>
                      <w:divBdr>
                        <w:top w:val="none" w:sz="0" w:space="0" w:color="auto"/>
                        <w:left w:val="none" w:sz="0" w:space="0" w:color="auto"/>
                        <w:bottom w:val="none" w:sz="0" w:space="0" w:color="auto"/>
                        <w:right w:val="none" w:sz="0" w:space="0" w:color="auto"/>
                      </w:divBdr>
                      <w:divsChild>
                        <w:div w:id="2077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349225">
          <w:marLeft w:val="0"/>
          <w:marRight w:val="0"/>
          <w:marTop w:val="0"/>
          <w:marBottom w:val="0"/>
          <w:divBdr>
            <w:top w:val="none" w:sz="0" w:space="0" w:color="auto"/>
            <w:left w:val="none" w:sz="0" w:space="0" w:color="auto"/>
            <w:bottom w:val="none" w:sz="0" w:space="0" w:color="auto"/>
            <w:right w:val="none" w:sz="0" w:space="0" w:color="auto"/>
          </w:divBdr>
          <w:divsChild>
            <w:div w:id="2078161130">
              <w:marLeft w:val="0"/>
              <w:marRight w:val="0"/>
              <w:marTop w:val="0"/>
              <w:marBottom w:val="0"/>
              <w:divBdr>
                <w:top w:val="none" w:sz="0" w:space="0" w:color="auto"/>
                <w:left w:val="none" w:sz="0" w:space="0" w:color="auto"/>
                <w:bottom w:val="none" w:sz="0" w:space="0" w:color="auto"/>
                <w:right w:val="none" w:sz="0" w:space="0" w:color="auto"/>
              </w:divBdr>
              <w:divsChild>
                <w:div w:id="1304235933">
                  <w:marLeft w:val="0"/>
                  <w:marRight w:val="0"/>
                  <w:marTop w:val="0"/>
                  <w:marBottom w:val="0"/>
                  <w:divBdr>
                    <w:top w:val="none" w:sz="0" w:space="0" w:color="auto"/>
                    <w:left w:val="none" w:sz="0" w:space="0" w:color="auto"/>
                    <w:bottom w:val="none" w:sz="0" w:space="0" w:color="auto"/>
                    <w:right w:val="none" w:sz="0" w:space="0" w:color="auto"/>
                  </w:divBdr>
                  <w:divsChild>
                    <w:div w:id="16893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537049">
          <w:marLeft w:val="0"/>
          <w:marRight w:val="0"/>
          <w:marTop w:val="0"/>
          <w:marBottom w:val="0"/>
          <w:divBdr>
            <w:top w:val="none" w:sz="0" w:space="0" w:color="auto"/>
            <w:left w:val="none" w:sz="0" w:space="0" w:color="auto"/>
            <w:bottom w:val="none" w:sz="0" w:space="0" w:color="auto"/>
            <w:right w:val="none" w:sz="0" w:space="0" w:color="auto"/>
          </w:divBdr>
          <w:divsChild>
            <w:div w:id="591162388">
              <w:marLeft w:val="0"/>
              <w:marRight w:val="0"/>
              <w:marTop w:val="0"/>
              <w:marBottom w:val="0"/>
              <w:divBdr>
                <w:top w:val="none" w:sz="0" w:space="0" w:color="auto"/>
                <w:left w:val="none" w:sz="0" w:space="0" w:color="auto"/>
                <w:bottom w:val="none" w:sz="0" w:space="0" w:color="auto"/>
                <w:right w:val="none" w:sz="0" w:space="0" w:color="auto"/>
              </w:divBdr>
              <w:divsChild>
                <w:div w:id="392697308">
                  <w:marLeft w:val="0"/>
                  <w:marRight w:val="0"/>
                  <w:marTop w:val="0"/>
                  <w:marBottom w:val="0"/>
                  <w:divBdr>
                    <w:top w:val="none" w:sz="0" w:space="0" w:color="auto"/>
                    <w:left w:val="none" w:sz="0" w:space="0" w:color="auto"/>
                    <w:bottom w:val="none" w:sz="0" w:space="0" w:color="auto"/>
                    <w:right w:val="none" w:sz="0" w:space="0" w:color="auto"/>
                  </w:divBdr>
                  <w:divsChild>
                    <w:div w:id="994408433">
                      <w:marLeft w:val="0"/>
                      <w:marRight w:val="0"/>
                      <w:marTop w:val="0"/>
                      <w:marBottom w:val="0"/>
                      <w:divBdr>
                        <w:top w:val="none" w:sz="0" w:space="0" w:color="auto"/>
                        <w:left w:val="none" w:sz="0" w:space="0" w:color="auto"/>
                        <w:bottom w:val="none" w:sz="0" w:space="0" w:color="auto"/>
                        <w:right w:val="none" w:sz="0" w:space="0" w:color="auto"/>
                      </w:divBdr>
                      <w:divsChild>
                        <w:div w:id="176124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584247">
          <w:marLeft w:val="0"/>
          <w:marRight w:val="0"/>
          <w:marTop w:val="0"/>
          <w:marBottom w:val="0"/>
          <w:divBdr>
            <w:top w:val="none" w:sz="0" w:space="0" w:color="auto"/>
            <w:left w:val="none" w:sz="0" w:space="0" w:color="auto"/>
            <w:bottom w:val="none" w:sz="0" w:space="0" w:color="auto"/>
            <w:right w:val="none" w:sz="0" w:space="0" w:color="auto"/>
          </w:divBdr>
          <w:divsChild>
            <w:div w:id="854807465">
              <w:marLeft w:val="0"/>
              <w:marRight w:val="0"/>
              <w:marTop w:val="0"/>
              <w:marBottom w:val="0"/>
              <w:divBdr>
                <w:top w:val="none" w:sz="0" w:space="0" w:color="auto"/>
                <w:left w:val="none" w:sz="0" w:space="0" w:color="auto"/>
                <w:bottom w:val="none" w:sz="0" w:space="0" w:color="auto"/>
                <w:right w:val="none" w:sz="0" w:space="0" w:color="auto"/>
              </w:divBdr>
              <w:divsChild>
                <w:div w:id="1896231817">
                  <w:marLeft w:val="0"/>
                  <w:marRight w:val="0"/>
                  <w:marTop w:val="0"/>
                  <w:marBottom w:val="0"/>
                  <w:divBdr>
                    <w:top w:val="none" w:sz="0" w:space="0" w:color="auto"/>
                    <w:left w:val="none" w:sz="0" w:space="0" w:color="auto"/>
                    <w:bottom w:val="none" w:sz="0" w:space="0" w:color="auto"/>
                    <w:right w:val="none" w:sz="0" w:space="0" w:color="auto"/>
                  </w:divBdr>
                  <w:divsChild>
                    <w:div w:id="9377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835339">
          <w:marLeft w:val="0"/>
          <w:marRight w:val="0"/>
          <w:marTop w:val="0"/>
          <w:marBottom w:val="0"/>
          <w:divBdr>
            <w:top w:val="none" w:sz="0" w:space="0" w:color="auto"/>
            <w:left w:val="none" w:sz="0" w:space="0" w:color="auto"/>
            <w:bottom w:val="none" w:sz="0" w:space="0" w:color="auto"/>
            <w:right w:val="none" w:sz="0" w:space="0" w:color="auto"/>
          </w:divBdr>
          <w:divsChild>
            <w:div w:id="1315715863">
              <w:marLeft w:val="0"/>
              <w:marRight w:val="0"/>
              <w:marTop w:val="0"/>
              <w:marBottom w:val="0"/>
              <w:divBdr>
                <w:top w:val="none" w:sz="0" w:space="0" w:color="auto"/>
                <w:left w:val="none" w:sz="0" w:space="0" w:color="auto"/>
                <w:bottom w:val="none" w:sz="0" w:space="0" w:color="auto"/>
                <w:right w:val="none" w:sz="0" w:space="0" w:color="auto"/>
              </w:divBdr>
              <w:divsChild>
                <w:div w:id="1943762597">
                  <w:marLeft w:val="0"/>
                  <w:marRight w:val="0"/>
                  <w:marTop w:val="0"/>
                  <w:marBottom w:val="0"/>
                  <w:divBdr>
                    <w:top w:val="none" w:sz="0" w:space="0" w:color="auto"/>
                    <w:left w:val="none" w:sz="0" w:space="0" w:color="auto"/>
                    <w:bottom w:val="none" w:sz="0" w:space="0" w:color="auto"/>
                    <w:right w:val="none" w:sz="0" w:space="0" w:color="auto"/>
                  </w:divBdr>
                  <w:divsChild>
                    <w:div w:id="1446844848">
                      <w:marLeft w:val="0"/>
                      <w:marRight w:val="0"/>
                      <w:marTop w:val="0"/>
                      <w:marBottom w:val="0"/>
                      <w:divBdr>
                        <w:top w:val="none" w:sz="0" w:space="0" w:color="auto"/>
                        <w:left w:val="none" w:sz="0" w:space="0" w:color="auto"/>
                        <w:bottom w:val="none" w:sz="0" w:space="0" w:color="auto"/>
                        <w:right w:val="none" w:sz="0" w:space="0" w:color="auto"/>
                      </w:divBdr>
                      <w:divsChild>
                        <w:div w:id="23516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634874">
          <w:marLeft w:val="0"/>
          <w:marRight w:val="0"/>
          <w:marTop w:val="0"/>
          <w:marBottom w:val="0"/>
          <w:divBdr>
            <w:top w:val="none" w:sz="0" w:space="0" w:color="auto"/>
            <w:left w:val="none" w:sz="0" w:space="0" w:color="auto"/>
            <w:bottom w:val="none" w:sz="0" w:space="0" w:color="auto"/>
            <w:right w:val="none" w:sz="0" w:space="0" w:color="auto"/>
          </w:divBdr>
          <w:divsChild>
            <w:div w:id="1430196837">
              <w:marLeft w:val="0"/>
              <w:marRight w:val="0"/>
              <w:marTop w:val="0"/>
              <w:marBottom w:val="0"/>
              <w:divBdr>
                <w:top w:val="none" w:sz="0" w:space="0" w:color="auto"/>
                <w:left w:val="none" w:sz="0" w:space="0" w:color="auto"/>
                <w:bottom w:val="none" w:sz="0" w:space="0" w:color="auto"/>
                <w:right w:val="none" w:sz="0" w:space="0" w:color="auto"/>
              </w:divBdr>
              <w:divsChild>
                <w:div w:id="1398473327">
                  <w:marLeft w:val="0"/>
                  <w:marRight w:val="0"/>
                  <w:marTop w:val="0"/>
                  <w:marBottom w:val="0"/>
                  <w:divBdr>
                    <w:top w:val="none" w:sz="0" w:space="0" w:color="auto"/>
                    <w:left w:val="none" w:sz="0" w:space="0" w:color="auto"/>
                    <w:bottom w:val="none" w:sz="0" w:space="0" w:color="auto"/>
                    <w:right w:val="none" w:sz="0" w:space="0" w:color="auto"/>
                  </w:divBdr>
                  <w:divsChild>
                    <w:div w:id="602811237">
                      <w:marLeft w:val="0"/>
                      <w:marRight w:val="0"/>
                      <w:marTop w:val="0"/>
                      <w:marBottom w:val="0"/>
                      <w:divBdr>
                        <w:top w:val="none" w:sz="0" w:space="0" w:color="auto"/>
                        <w:left w:val="none" w:sz="0" w:space="0" w:color="auto"/>
                        <w:bottom w:val="none" w:sz="0" w:space="0" w:color="auto"/>
                        <w:right w:val="none" w:sz="0" w:space="0" w:color="auto"/>
                      </w:divBdr>
                      <w:divsChild>
                        <w:div w:id="1968006934">
                          <w:marLeft w:val="0"/>
                          <w:marRight w:val="0"/>
                          <w:marTop w:val="0"/>
                          <w:marBottom w:val="0"/>
                          <w:divBdr>
                            <w:top w:val="none" w:sz="0" w:space="0" w:color="auto"/>
                            <w:left w:val="none" w:sz="0" w:space="0" w:color="auto"/>
                            <w:bottom w:val="none" w:sz="0" w:space="0" w:color="auto"/>
                            <w:right w:val="none" w:sz="0" w:space="0" w:color="auto"/>
                          </w:divBdr>
                          <w:divsChild>
                            <w:div w:id="1593008498">
                              <w:marLeft w:val="0"/>
                              <w:marRight w:val="0"/>
                              <w:marTop w:val="0"/>
                              <w:marBottom w:val="0"/>
                              <w:divBdr>
                                <w:top w:val="none" w:sz="0" w:space="0" w:color="auto"/>
                                <w:left w:val="none" w:sz="0" w:space="0" w:color="auto"/>
                                <w:bottom w:val="none" w:sz="0" w:space="0" w:color="auto"/>
                                <w:right w:val="none" w:sz="0" w:space="0" w:color="auto"/>
                              </w:divBdr>
                              <w:divsChild>
                                <w:div w:id="794561746">
                                  <w:marLeft w:val="0"/>
                                  <w:marRight w:val="0"/>
                                  <w:marTop w:val="0"/>
                                  <w:marBottom w:val="0"/>
                                  <w:divBdr>
                                    <w:top w:val="none" w:sz="0" w:space="0" w:color="auto"/>
                                    <w:left w:val="none" w:sz="0" w:space="0" w:color="auto"/>
                                    <w:bottom w:val="none" w:sz="0" w:space="0" w:color="auto"/>
                                    <w:right w:val="none" w:sz="0" w:space="0" w:color="auto"/>
                                  </w:divBdr>
                                  <w:divsChild>
                                    <w:div w:id="728845212">
                                      <w:marLeft w:val="0"/>
                                      <w:marRight w:val="0"/>
                                      <w:marTop w:val="0"/>
                                      <w:marBottom w:val="0"/>
                                      <w:divBdr>
                                        <w:top w:val="none" w:sz="0" w:space="0" w:color="auto"/>
                                        <w:left w:val="none" w:sz="0" w:space="0" w:color="auto"/>
                                        <w:bottom w:val="none" w:sz="0" w:space="0" w:color="auto"/>
                                        <w:right w:val="none" w:sz="0" w:space="0" w:color="auto"/>
                                      </w:divBdr>
                                      <w:divsChild>
                                        <w:div w:id="38939712">
                                          <w:marLeft w:val="0"/>
                                          <w:marRight w:val="0"/>
                                          <w:marTop w:val="0"/>
                                          <w:marBottom w:val="0"/>
                                          <w:divBdr>
                                            <w:top w:val="none" w:sz="0" w:space="0" w:color="auto"/>
                                            <w:left w:val="none" w:sz="0" w:space="0" w:color="auto"/>
                                            <w:bottom w:val="none" w:sz="0" w:space="0" w:color="auto"/>
                                            <w:right w:val="none" w:sz="0" w:space="0" w:color="auto"/>
                                          </w:divBdr>
                                          <w:divsChild>
                                            <w:div w:id="609976150">
                                              <w:marLeft w:val="0"/>
                                              <w:marRight w:val="0"/>
                                              <w:marTop w:val="0"/>
                                              <w:marBottom w:val="0"/>
                                              <w:divBdr>
                                                <w:top w:val="none" w:sz="0" w:space="0" w:color="auto"/>
                                                <w:left w:val="none" w:sz="0" w:space="0" w:color="auto"/>
                                                <w:bottom w:val="none" w:sz="0" w:space="0" w:color="auto"/>
                                                <w:right w:val="none" w:sz="0" w:space="0" w:color="auto"/>
                                              </w:divBdr>
                                              <w:divsChild>
                                                <w:div w:id="713391591">
                                                  <w:marLeft w:val="0"/>
                                                  <w:marRight w:val="0"/>
                                                  <w:marTop w:val="0"/>
                                                  <w:marBottom w:val="0"/>
                                                  <w:divBdr>
                                                    <w:top w:val="none" w:sz="0" w:space="0" w:color="auto"/>
                                                    <w:left w:val="none" w:sz="0" w:space="0" w:color="auto"/>
                                                    <w:bottom w:val="none" w:sz="0" w:space="0" w:color="auto"/>
                                                    <w:right w:val="none" w:sz="0" w:space="0" w:color="auto"/>
                                                  </w:divBdr>
                                                  <w:divsChild>
                                                    <w:div w:id="692536005">
                                                      <w:marLeft w:val="0"/>
                                                      <w:marRight w:val="0"/>
                                                      <w:marTop w:val="0"/>
                                                      <w:marBottom w:val="0"/>
                                                      <w:divBdr>
                                                        <w:top w:val="none" w:sz="0" w:space="0" w:color="auto"/>
                                                        <w:left w:val="none" w:sz="0" w:space="0" w:color="auto"/>
                                                        <w:bottom w:val="none" w:sz="0" w:space="0" w:color="auto"/>
                                                        <w:right w:val="none" w:sz="0" w:space="0" w:color="auto"/>
                                                      </w:divBdr>
                                                      <w:divsChild>
                                                        <w:div w:id="486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165257">
                                              <w:marLeft w:val="0"/>
                                              <w:marRight w:val="0"/>
                                              <w:marTop w:val="0"/>
                                              <w:marBottom w:val="0"/>
                                              <w:divBdr>
                                                <w:top w:val="none" w:sz="0" w:space="0" w:color="auto"/>
                                                <w:left w:val="none" w:sz="0" w:space="0" w:color="auto"/>
                                                <w:bottom w:val="none" w:sz="0" w:space="0" w:color="auto"/>
                                                <w:right w:val="none" w:sz="0" w:space="0" w:color="auto"/>
                                              </w:divBdr>
                                              <w:divsChild>
                                                <w:div w:id="1599480766">
                                                  <w:marLeft w:val="0"/>
                                                  <w:marRight w:val="0"/>
                                                  <w:marTop w:val="0"/>
                                                  <w:marBottom w:val="0"/>
                                                  <w:divBdr>
                                                    <w:top w:val="none" w:sz="0" w:space="0" w:color="auto"/>
                                                    <w:left w:val="none" w:sz="0" w:space="0" w:color="auto"/>
                                                    <w:bottom w:val="none" w:sz="0" w:space="0" w:color="auto"/>
                                                    <w:right w:val="none" w:sz="0" w:space="0" w:color="auto"/>
                                                  </w:divBdr>
                                                  <w:divsChild>
                                                    <w:div w:id="14309665">
                                                      <w:marLeft w:val="0"/>
                                                      <w:marRight w:val="0"/>
                                                      <w:marTop w:val="0"/>
                                                      <w:marBottom w:val="0"/>
                                                      <w:divBdr>
                                                        <w:top w:val="none" w:sz="0" w:space="0" w:color="auto"/>
                                                        <w:left w:val="none" w:sz="0" w:space="0" w:color="auto"/>
                                                        <w:bottom w:val="none" w:sz="0" w:space="0" w:color="auto"/>
                                                        <w:right w:val="none" w:sz="0" w:space="0" w:color="auto"/>
                                                      </w:divBdr>
                                                      <w:divsChild>
                                                        <w:div w:id="2133283086">
                                                          <w:marLeft w:val="0"/>
                                                          <w:marRight w:val="0"/>
                                                          <w:marTop w:val="0"/>
                                                          <w:marBottom w:val="0"/>
                                                          <w:divBdr>
                                                            <w:top w:val="none" w:sz="0" w:space="0" w:color="auto"/>
                                                            <w:left w:val="none" w:sz="0" w:space="0" w:color="auto"/>
                                                            <w:bottom w:val="none" w:sz="0" w:space="0" w:color="auto"/>
                                                            <w:right w:val="none" w:sz="0" w:space="0" w:color="auto"/>
                                                          </w:divBdr>
                                                          <w:divsChild>
                                                            <w:div w:id="555507512">
                                                              <w:marLeft w:val="0"/>
                                                              <w:marRight w:val="0"/>
                                                              <w:marTop w:val="0"/>
                                                              <w:marBottom w:val="0"/>
                                                              <w:divBdr>
                                                                <w:top w:val="none" w:sz="0" w:space="0" w:color="auto"/>
                                                                <w:left w:val="none" w:sz="0" w:space="0" w:color="auto"/>
                                                                <w:bottom w:val="none" w:sz="0" w:space="0" w:color="auto"/>
                                                                <w:right w:val="none" w:sz="0" w:space="0" w:color="auto"/>
                                                              </w:divBdr>
                                                            </w:div>
                                                          </w:divsChild>
                                                        </w:div>
                                                        <w:div w:id="1329022027">
                                                          <w:marLeft w:val="1875"/>
                                                          <w:marRight w:val="0"/>
                                                          <w:marTop w:val="0"/>
                                                          <w:marBottom w:val="0"/>
                                                          <w:divBdr>
                                                            <w:top w:val="none" w:sz="0" w:space="0" w:color="auto"/>
                                                            <w:left w:val="none" w:sz="0" w:space="0" w:color="auto"/>
                                                            <w:bottom w:val="none" w:sz="0" w:space="0" w:color="auto"/>
                                                            <w:right w:val="none" w:sz="0" w:space="0" w:color="auto"/>
                                                          </w:divBdr>
                                                          <w:divsChild>
                                                            <w:div w:id="663320911">
                                                              <w:marLeft w:val="0"/>
                                                              <w:marRight w:val="0"/>
                                                              <w:marTop w:val="0"/>
                                                              <w:marBottom w:val="0"/>
                                                              <w:divBdr>
                                                                <w:top w:val="none" w:sz="0" w:space="0" w:color="auto"/>
                                                                <w:left w:val="none" w:sz="0" w:space="0" w:color="auto"/>
                                                                <w:bottom w:val="none" w:sz="0" w:space="0" w:color="auto"/>
                                                                <w:right w:val="none" w:sz="0" w:space="0" w:color="auto"/>
                                                              </w:divBdr>
                                                            </w:div>
                                                            <w:div w:id="435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6407">
                          <w:marLeft w:val="0"/>
                          <w:marRight w:val="0"/>
                          <w:marTop w:val="0"/>
                          <w:marBottom w:val="0"/>
                          <w:divBdr>
                            <w:top w:val="none" w:sz="0" w:space="0" w:color="auto"/>
                            <w:left w:val="none" w:sz="0" w:space="0" w:color="auto"/>
                            <w:bottom w:val="none" w:sz="0" w:space="0" w:color="auto"/>
                            <w:right w:val="none" w:sz="0" w:space="0" w:color="auto"/>
                          </w:divBdr>
                          <w:divsChild>
                            <w:div w:id="1227715872">
                              <w:marLeft w:val="0"/>
                              <w:marRight w:val="0"/>
                              <w:marTop w:val="0"/>
                              <w:marBottom w:val="0"/>
                              <w:divBdr>
                                <w:top w:val="none" w:sz="0" w:space="0" w:color="auto"/>
                                <w:left w:val="none" w:sz="0" w:space="0" w:color="auto"/>
                                <w:bottom w:val="none" w:sz="0" w:space="0" w:color="auto"/>
                                <w:right w:val="none" w:sz="0" w:space="0" w:color="auto"/>
                              </w:divBdr>
                              <w:divsChild>
                                <w:div w:id="1535923721">
                                  <w:marLeft w:val="0"/>
                                  <w:marRight w:val="0"/>
                                  <w:marTop w:val="0"/>
                                  <w:marBottom w:val="0"/>
                                  <w:divBdr>
                                    <w:top w:val="none" w:sz="0" w:space="0" w:color="auto"/>
                                    <w:left w:val="none" w:sz="0" w:space="0" w:color="auto"/>
                                    <w:bottom w:val="none" w:sz="0" w:space="0" w:color="auto"/>
                                    <w:right w:val="none" w:sz="0" w:space="0" w:color="auto"/>
                                  </w:divBdr>
                                  <w:divsChild>
                                    <w:div w:id="1207719974">
                                      <w:marLeft w:val="0"/>
                                      <w:marRight w:val="0"/>
                                      <w:marTop w:val="0"/>
                                      <w:marBottom w:val="0"/>
                                      <w:divBdr>
                                        <w:top w:val="none" w:sz="0" w:space="0" w:color="auto"/>
                                        <w:left w:val="none" w:sz="0" w:space="0" w:color="auto"/>
                                        <w:bottom w:val="none" w:sz="0" w:space="0" w:color="auto"/>
                                        <w:right w:val="none" w:sz="0" w:space="0" w:color="auto"/>
                                      </w:divBdr>
                                      <w:divsChild>
                                        <w:div w:id="1589001058">
                                          <w:marLeft w:val="0"/>
                                          <w:marRight w:val="0"/>
                                          <w:marTop w:val="0"/>
                                          <w:marBottom w:val="0"/>
                                          <w:divBdr>
                                            <w:top w:val="none" w:sz="0" w:space="0" w:color="auto"/>
                                            <w:left w:val="none" w:sz="0" w:space="0" w:color="auto"/>
                                            <w:bottom w:val="none" w:sz="0" w:space="0" w:color="auto"/>
                                            <w:right w:val="none" w:sz="0" w:space="0" w:color="auto"/>
                                          </w:divBdr>
                                          <w:divsChild>
                                            <w:div w:id="453447516">
                                              <w:marLeft w:val="0"/>
                                              <w:marRight w:val="0"/>
                                              <w:marTop w:val="0"/>
                                              <w:marBottom w:val="0"/>
                                              <w:divBdr>
                                                <w:top w:val="none" w:sz="0" w:space="0" w:color="auto"/>
                                                <w:left w:val="none" w:sz="0" w:space="0" w:color="auto"/>
                                                <w:bottom w:val="none" w:sz="0" w:space="0" w:color="auto"/>
                                                <w:right w:val="none" w:sz="0" w:space="0" w:color="auto"/>
                                              </w:divBdr>
                                            </w:div>
                                            <w:div w:id="108383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417461">
                          <w:marLeft w:val="0"/>
                          <w:marRight w:val="0"/>
                          <w:marTop w:val="0"/>
                          <w:marBottom w:val="0"/>
                          <w:divBdr>
                            <w:top w:val="none" w:sz="0" w:space="0" w:color="auto"/>
                            <w:left w:val="none" w:sz="0" w:space="0" w:color="auto"/>
                            <w:bottom w:val="none" w:sz="0" w:space="0" w:color="auto"/>
                            <w:right w:val="none" w:sz="0" w:space="0" w:color="auto"/>
                          </w:divBdr>
                          <w:divsChild>
                            <w:div w:id="2057965088">
                              <w:marLeft w:val="0"/>
                              <w:marRight w:val="0"/>
                              <w:marTop w:val="0"/>
                              <w:marBottom w:val="0"/>
                              <w:divBdr>
                                <w:top w:val="none" w:sz="0" w:space="0" w:color="auto"/>
                                <w:left w:val="none" w:sz="0" w:space="0" w:color="auto"/>
                                <w:bottom w:val="none" w:sz="0" w:space="0" w:color="auto"/>
                                <w:right w:val="none" w:sz="0" w:space="0" w:color="auto"/>
                              </w:divBdr>
                              <w:divsChild>
                                <w:div w:id="8270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90085">
          <w:marLeft w:val="0"/>
          <w:marRight w:val="0"/>
          <w:marTop w:val="0"/>
          <w:marBottom w:val="0"/>
          <w:divBdr>
            <w:top w:val="none" w:sz="0" w:space="0" w:color="auto"/>
            <w:left w:val="none" w:sz="0" w:space="0" w:color="auto"/>
            <w:bottom w:val="none" w:sz="0" w:space="0" w:color="auto"/>
            <w:right w:val="none" w:sz="0" w:space="0" w:color="auto"/>
          </w:divBdr>
          <w:divsChild>
            <w:div w:id="1307322333">
              <w:marLeft w:val="0"/>
              <w:marRight w:val="0"/>
              <w:marTop w:val="0"/>
              <w:marBottom w:val="0"/>
              <w:divBdr>
                <w:top w:val="none" w:sz="0" w:space="0" w:color="auto"/>
                <w:left w:val="none" w:sz="0" w:space="0" w:color="auto"/>
                <w:bottom w:val="none" w:sz="0" w:space="0" w:color="auto"/>
                <w:right w:val="none" w:sz="0" w:space="0" w:color="auto"/>
              </w:divBdr>
              <w:divsChild>
                <w:div w:id="928391959">
                  <w:marLeft w:val="0"/>
                  <w:marRight w:val="0"/>
                  <w:marTop w:val="0"/>
                  <w:marBottom w:val="0"/>
                  <w:divBdr>
                    <w:top w:val="none" w:sz="0" w:space="0" w:color="auto"/>
                    <w:left w:val="none" w:sz="0" w:space="0" w:color="auto"/>
                    <w:bottom w:val="none" w:sz="0" w:space="0" w:color="auto"/>
                    <w:right w:val="none" w:sz="0" w:space="0" w:color="auto"/>
                  </w:divBdr>
                  <w:divsChild>
                    <w:div w:id="925722082">
                      <w:marLeft w:val="0"/>
                      <w:marRight w:val="0"/>
                      <w:marTop w:val="0"/>
                      <w:marBottom w:val="0"/>
                      <w:divBdr>
                        <w:top w:val="none" w:sz="0" w:space="0" w:color="auto"/>
                        <w:left w:val="none" w:sz="0" w:space="0" w:color="auto"/>
                        <w:bottom w:val="none" w:sz="0" w:space="0" w:color="auto"/>
                        <w:right w:val="none" w:sz="0" w:space="0" w:color="auto"/>
                      </w:divBdr>
                      <w:divsChild>
                        <w:div w:id="2130930136">
                          <w:marLeft w:val="0"/>
                          <w:marRight w:val="0"/>
                          <w:marTop w:val="0"/>
                          <w:marBottom w:val="0"/>
                          <w:divBdr>
                            <w:top w:val="none" w:sz="0" w:space="0" w:color="auto"/>
                            <w:left w:val="none" w:sz="0" w:space="0" w:color="auto"/>
                            <w:bottom w:val="none" w:sz="0" w:space="0" w:color="auto"/>
                            <w:right w:val="none" w:sz="0" w:space="0" w:color="auto"/>
                          </w:divBdr>
                          <w:divsChild>
                            <w:div w:id="197400760">
                              <w:marLeft w:val="0"/>
                              <w:marRight w:val="0"/>
                              <w:marTop w:val="0"/>
                              <w:marBottom w:val="0"/>
                              <w:divBdr>
                                <w:top w:val="none" w:sz="0" w:space="0" w:color="auto"/>
                                <w:left w:val="none" w:sz="0" w:space="0" w:color="auto"/>
                                <w:bottom w:val="none" w:sz="0" w:space="0" w:color="auto"/>
                                <w:right w:val="none" w:sz="0" w:space="0" w:color="auto"/>
                              </w:divBdr>
                            </w:div>
                            <w:div w:id="1272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082844">
      <w:bodyDiv w:val="1"/>
      <w:marLeft w:val="0"/>
      <w:marRight w:val="0"/>
      <w:marTop w:val="0"/>
      <w:marBottom w:val="0"/>
      <w:divBdr>
        <w:top w:val="none" w:sz="0" w:space="0" w:color="auto"/>
        <w:left w:val="none" w:sz="0" w:space="0" w:color="auto"/>
        <w:bottom w:val="none" w:sz="0" w:space="0" w:color="auto"/>
        <w:right w:val="none" w:sz="0" w:space="0" w:color="auto"/>
      </w:divBdr>
    </w:div>
    <w:div w:id="1090807929">
      <w:bodyDiv w:val="1"/>
      <w:marLeft w:val="0"/>
      <w:marRight w:val="0"/>
      <w:marTop w:val="0"/>
      <w:marBottom w:val="0"/>
      <w:divBdr>
        <w:top w:val="none" w:sz="0" w:space="0" w:color="auto"/>
        <w:left w:val="none" w:sz="0" w:space="0" w:color="auto"/>
        <w:bottom w:val="none" w:sz="0" w:space="0" w:color="auto"/>
        <w:right w:val="none" w:sz="0" w:space="0" w:color="auto"/>
      </w:divBdr>
    </w:div>
    <w:div w:id="1111703401">
      <w:bodyDiv w:val="1"/>
      <w:marLeft w:val="0"/>
      <w:marRight w:val="0"/>
      <w:marTop w:val="0"/>
      <w:marBottom w:val="0"/>
      <w:divBdr>
        <w:top w:val="none" w:sz="0" w:space="0" w:color="auto"/>
        <w:left w:val="none" w:sz="0" w:space="0" w:color="auto"/>
        <w:bottom w:val="none" w:sz="0" w:space="0" w:color="auto"/>
        <w:right w:val="none" w:sz="0" w:space="0" w:color="auto"/>
      </w:divBdr>
    </w:div>
    <w:div w:id="1128663744">
      <w:bodyDiv w:val="1"/>
      <w:marLeft w:val="0"/>
      <w:marRight w:val="0"/>
      <w:marTop w:val="0"/>
      <w:marBottom w:val="0"/>
      <w:divBdr>
        <w:top w:val="none" w:sz="0" w:space="0" w:color="auto"/>
        <w:left w:val="none" w:sz="0" w:space="0" w:color="auto"/>
        <w:bottom w:val="none" w:sz="0" w:space="0" w:color="auto"/>
        <w:right w:val="none" w:sz="0" w:space="0" w:color="auto"/>
      </w:divBdr>
    </w:div>
    <w:div w:id="1155104612">
      <w:bodyDiv w:val="1"/>
      <w:marLeft w:val="0"/>
      <w:marRight w:val="0"/>
      <w:marTop w:val="0"/>
      <w:marBottom w:val="0"/>
      <w:divBdr>
        <w:top w:val="none" w:sz="0" w:space="0" w:color="auto"/>
        <w:left w:val="none" w:sz="0" w:space="0" w:color="auto"/>
        <w:bottom w:val="none" w:sz="0" w:space="0" w:color="auto"/>
        <w:right w:val="none" w:sz="0" w:space="0" w:color="auto"/>
      </w:divBdr>
    </w:div>
    <w:div w:id="1163476032">
      <w:bodyDiv w:val="1"/>
      <w:marLeft w:val="0"/>
      <w:marRight w:val="0"/>
      <w:marTop w:val="0"/>
      <w:marBottom w:val="0"/>
      <w:divBdr>
        <w:top w:val="none" w:sz="0" w:space="0" w:color="auto"/>
        <w:left w:val="none" w:sz="0" w:space="0" w:color="auto"/>
        <w:bottom w:val="none" w:sz="0" w:space="0" w:color="auto"/>
        <w:right w:val="none" w:sz="0" w:space="0" w:color="auto"/>
      </w:divBdr>
    </w:div>
    <w:div w:id="1247376605">
      <w:bodyDiv w:val="1"/>
      <w:marLeft w:val="0"/>
      <w:marRight w:val="0"/>
      <w:marTop w:val="0"/>
      <w:marBottom w:val="0"/>
      <w:divBdr>
        <w:top w:val="none" w:sz="0" w:space="0" w:color="auto"/>
        <w:left w:val="none" w:sz="0" w:space="0" w:color="auto"/>
        <w:bottom w:val="none" w:sz="0" w:space="0" w:color="auto"/>
        <w:right w:val="none" w:sz="0" w:space="0" w:color="auto"/>
      </w:divBdr>
    </w:div>
    <w:div w:id="1254437556">
      <w:bodyDiv w:val="1"/>
      <w:marLeft w:val="0"/>
      <w:marRight w:val="0"/>
      <w:marTop w:val="0"/>
      <w:marBottom w:val="0"/>
      <w:divBdr>
        <w:top w:val="none" w:sz="0" w:space="0" w:color="auto"/>
        <w:left w:val="none" w:sz="0" w:space="0" w:color="auto"/>
        <w:bottom w:val="none" w:sz="0" w:space="0" w:color="auto"/>
        <w:right w:val="none" w:sz="0" w:space="0" w:color="auto"/>
      </w:divBdr>
    </w:div>
    <w:div w:id="1349912699">
      <w:bodyDiv w:val="1"/>
      <w:marLeft w:val="0"/>
      <w:marRight w:val="0"/>
      <w:marTop w:val="0"/>
      <w:marBottom w:val="0"/>
      <w:divBdr>
        <w:top w:val="none" w:sz="0" w:space="0" w:color="auto"/>
        <w:left w:val="none" w:sz="0" w:space="0" w:color="auto"/>
        <w:bottom w:val="none" w:sz="0" w:space="0" w:color="auto"/>
        <w:right w:val="none" w:sz="0" w:space="0" w:color="auto"/>
      </w:divBdr>
    </w:div>
    <w:div w:id="1351222604">
      <w:bodyDiv w:val="1"/>
      <w:marLeft w:val="0"/>
      <w:marRight w:val="0"/>
      <w:marTop w:val="0"/>
      <w:marBottom w:val="0"/>
      <w:divBdr>
        <w:top w:val="none" w:sz="0" w:space="0" w:color="auto"/>
        <w:left w:val="none" w:sz="0" w:space="0" w:color="auto"/>
        <w:bottom w:val="none" w:sz="0" w:space="0" w:color="auto"/>
        <w:right w:val="none" w:sz="0" w:space="0" w:color="auto"/>
      </w:divBdr>
    </w:div>
    <w:div w:id="1351297593">
      <w:bodyDiv w:val="1"/>
      <w:marLeft w:val="0"/>
      <w:marRight w:val="0"/>
      <w:marTop w:val="0"/>
      <w:marBottom w:val="0"/>
      <w:divBdr>
        <w:top w:val="none" w:sz="0" w:space="0" w:color="auto"/>
        <w:left w:val="none" w:sz="0" w:space="0" w:color="auto"/>
        <w:bottom w:val="none" w:sz="0" w:space="0" w:color="auto"/>
        <w:right w:val="none" w:sz="0" w:space="0" w:color="auto"/>
      </w:divBdr>
    </w:div>
    <w:div w:id="1423144571">
      <w:bodyDiv w:val="1"/>
      <w:marLeft w:val="0"/>
      <w:marRight w:val="0"/>
      <w:marTop w:val="0"/>
      <w:marBottom w:val="0"/>
      <w:divBdr>
        <w:top w:val="none" w:sz="0" w:space="0" w:color="auto"/>
        <w:left w:val="none" w:sz="0" w:space="0" w:color="auto"/>
        <w:bottom w:val="none" w:sz="0" w:space="0" w:color="auto"/>
        <w:right w:val="none" w:sz="0" w:space="0" w:color="auto"/>
      </w:divBdr>
    </w:div>
    <w:div w:id="1432899613">
      <w:bodyDiv w:val="1"/>
      <w:marLeft w:val="0"/>
      <w:marRight w:val="0"/>
      <w:marTop w:val="0"/>
      <w:marBottom w:val="0"/>
      <w:divBdr>
        <w:top w:val="none" w:sz="0" w:space="0" w:color="auto"/>
        <w:left w:val="none" w:sz="0" w:space="0" w:color="auto"/>
        <w:bottom w:val="none" w:sz="0" w:space="0" w:color="auto"/>
        <w:right w:val="none" w:sz="0" w:space="0" w:color="auto"/>
      </w:divBdr>
    </w:div>
    <w:div w:id="1446461462">
      <w:bodyDiv w:val="1"/>
      <w:marLeft w:val="0"/>
      <w:marRight w:val="0"/>
      <w:marTop w:val="0"/>
      <w:marBottom w:val="0"/>
      <w:divBdr>
        <w:top w:val="none" w:sz="0" w:space="0" w:color="auto"/>
        <w:left w:val="none" w:sz="0" w:space="0" w:color="auto"/>
        <w:bottom w:val="none" w:sz="0" w:space="0" w:color="auto"/>
        <w:right w:val="none" w:sz="0" w:space="0" w:color="auto"/>
      </w:divBdr>
    </w:div>
    <w:div w:id="1457406634">
      <w:bodyDiv w:val="1"/>
      <w:marLeft w:val="0"/>
      <w:marRight w:val="0"/>
      <w:marTop w:val="0"/>
      <w:marBottom w:val="0"/>
      <w:divBdr>
        <w:top w:val="none" w:sz="0" w:space="0" w:color="auto"/>
        <w:left w:val="none" w:sz="0" w:space="0" w:color="auto"/>
        <w:bottom w:val="none" w:sz="0" w:space="0" w:color="auto"/>
        <w:right w:val="none" w:sz="0" w:space="0" w:color="auto"/>
      </w:divBdr>
    </w:div>
    <w:div w:id="1464231971">
      <w:bodyDiv w:val="1"/>
      <w:marLeft w:val="0"/>
      <w:marRight w:val="0"/>
      <w:marTop w:val="0"/>
      <w:marBottom w:val="0"/>
      <w:divBdr>
        <w:top w:val="none" w:sz="0" w:space="0" w:color="auto"/>
        <w:left w:val="none" w:sz="0" w:space="0" w:color="auto"/>
        <w:bottom w:val="none" w:sz="0" w:space="0" w:color="auto"/>
        <w:right w:val="none" w:sz="0" w:space="0" w:color="auto"/>
      </w:divBdr>
    </w:div>
    <w:div w:id="1469207144">
      <w:bodyDiv w:val="1"/>
      <w:marLeft w:val="0"/>
      <w:marRight w:val="0"/>
      <w:marTop w:val="0"/>
      <w:marBottom w:val="0"/>
      <w:divBdr>
        <w:top w:val="none" w:sz="0" w:space="0" w:color="auto"/>
        <w:left w:val="none" w:sz="0" w:space="0" w:color="auto"/>
        <w:bottom w:val="none" w:sz="0" w:space="0" w:color="auto"/>
        <w:right w:val="none" w:sz="0" w:space="0" w:color="auto"/>
      </w:divBdr>
    </w:div>
    <w:div w:id="1514566368">
      <w:bodyDiv w:val="1"/>
      <w:marLeft w:val="0"/>
      <w:marRight w:val="0"/>
      <w:marTop w:val="0"/>
      <w:marBottom w:val="0"/>
      <w:divBdr>
        <w:top w:val="none" w:sz="0" w:space="0" w:color="auto"/>
        <w:left w:val="none" w:sz="0" w:space="0" w:color="auto"/>
        <w:bottom w:val="none" w:sz="0" w:space="0" w:color="auto"/>
        <w:right w:val="none" w:sz="0" w:space="0" w:color="auto"/>
      </w:divBdr>
    </w:div>
    <w:div w:id="1614440723">
      <w:bodyDiv w:val="1"/>
      <w:marLeft w:val="0"/>
      <w:marRight w:val="0"/>
      <w:marTop w:val="0"/>
      <w:marBottom w:val="0"/>
      <w:divBdr>
        <w:top w:val="none" w:sz="0" w:space="0" w:color="auto"/>
        <w:left w:val="none" w:sz="0" w:space="0" w:color="auto"/>
        <w:bottom w:val="none" w:sz="0" w:space="0" w:color="auto"/>
        <w:right w:val="none" w:sz="0" w:space="0" w:color="auto"/>
      </w:divBdr>
      <w:divsChild>
        <w:div w:id="813444996">
          <w:marLeft w:val="0"/>
          <w:marRight w:val="0"/>
          <w:marTop w:val="0"/>
          <w:marBottom w:val="0"/>
          <w:divBdr>
            <w:top w:val="none" w:sz="0" w:space="0" w:color="auto"/>
            <w:left w:val="none" w:sz="0" w:space="0" w:color="auto"/>
            <w:bottom w:val="none" w:sz="0" w:space="0" w:color="auto"/>
            <w:right w:val="none" w:sz="0" w:space="0" w:color="auto"/>
          </w:divBdr>
          <w:divsChild>
            <w:div w:id="673410647">
              <w:marLeft w:val="0"/>
              <w:marRight w:val="0"/>
              <w:marTop w:val="0"/>
              <w:marBottom w:val="0"/>
              <w:divBdr>
                <w:top w:val="none" w:sz="0" w:space="0" w:color="auto"/>
                <w:left w:val="none" w:sz="0" w:space="0" w:color="auto"/>
                <w:bottom w:val="none" w:sz="0" w:space="0" w:color="auto"/>
                <w:right w:val="none" w:sz="0" w:space="0" w:color="auto"/>
              </w:divBdr>
              <w:divsChild>
                <w:div w:id="133275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5521">
      <w:bodyDiv w:val="1"/>
      <w:marLeft w:val="0"/>
      <w:marRight w:val="0"/>
      <w:marTop w:val="0"/>
      <w:marBottom w:val="0"/>
      <w:divBdr>
        <w:top w:val="none" w:sz="0" w:space="0" w:color="auto"/>
        <w:left w:val="none" w:sz="0" w:space="0" w:color="auto"/>
        <w:bottom w:val="none" w:sz="0" w:space="0" w:color="auto"/>
        <w:right w:val="none" w:sz="0" w:space="0" w:color="auto"/>
      </w:divBdr>
    </w:div>
    <w:div w:id="1663965144">
      <w:bodyDiv w:val="1"/>
      <w:marLeft w:val="0"/>
      <w:marRight w:val="0"/>
      <w:marTop w:val="0"/>
      <w:marBottom w:val="0"/>
      <w:divBdr>
        <w:top w:val="none" w:sz="0" w:space="0" w:color="auto"/>
        <w:left w:val="none" w:sz="0" w:space="0" w:color="auto"/>
        <w:bottom w:val="none" w:sz="0" w:space="0" w:color="auto"/>
        <w:right w:val="none" w:sz="0" w:space="0" w:color="auto"/>
      </w:divBdr>
    </w:div>
    <w:div w:id="1686010238">
      <w:bodyDiv w:val="1"/>
      <w:marLeft w:val="0"/>
      <w:marRight w:val="0"/>
      <w:marTop w:val="0"/>
      <w:marBottom w:val="0"/>
      <w:divBdr>
        <w:top w:val="none" w:sz="0" w:space="0" w:color="auto"/>
        <w:left w:val="none" w:sz="0" w:space="0" w:color="auto"/>
        <w:bottom w:val="none" w:sz="0" w:space="0" w:color="auto"/>
        <w:right w:val="none" w:sz="0" w:space="0" w:color="auto"/>
      </w:divBdr>
    </w:div>
    <w:div w:id="1700013169">
      <w:bodyDiv w:val="1"/>
      <w:marLeft w:val="0"/>
      <w:marRight w:val="0"/>
      <w:marTop w:val="0"/>
      <w:marBottom w:val="0"/>
      <w:divBdr>
        <w:top w:val="none" w:sz="0" w:space="0" w:color="auto"/>
        <w:left w:val="none" w:sz="0" w:space="0" w:color="auto"/>
        <w:bottom w:val="none" w:sz="0" w:space="0" w:color="auto"/>
        <w:right w:val="none" w:sz="0" w:space="0" w:color="auto"/>
      </w:divBdr>
    </w:div>
    <w:div w:id="1701128634">
      <w:bodyDiv w:val="1"/>
      <w:marLeft w:val="0"/>
      <w:marRight w:val="0"/>
      <w:marTop w:val="0"/>
      <w:marBottom w:val="0"/>
      <w:divBdr>
        <w:top w:val="none" w:sz="0" w:space="0" w:color="auto"/>
        <w:left w:val="none" w:sz="0" w:space="0" w:color="auto"/>
        <w:bottom w:val="none" w:sz="0" w:space="0" w:color="auto"/>
        <w:right w:val="none" w:sz="0" w:space="0" w:color="auto"/>
      </w:divBdr>
    </w:div>
    <w:div w:id="1711104652">
      <w:bodyDiv w:val="1"/>
      <w:marLeft w:val="0"/>
      <w:marRight w:val="0"/>
      <w:marTop w:val="0"/>
      <w:marBottom w:val="0"/>
      <w:divBdr>
        <w:top w:val="none" w:sz="0" w:space="0" w:color="auto"/>
        <w:left w:val="none" w:sz="0" w:space="0" w:color="auto"/>
        <w:bottom w:val="none" w:sz="0" w:space="0" w:color="auto"/>
        <w:right w:val="none" w:sz="0" w:space="0" w:color="auto"/>
      </w:divBdr>
    </w:div>
    <w:div w:id="1737438387">
      <w:bodyDiv w:val="1"/>
      <w:marLeft w:val="0"/>
      <w:marRight w:val="0"/>
      <w:marTop w:val="0"/>
      <w:marBottom w:val="0"/>
      <w:divBdr>
        <w:top w:val="none" w:sz="0" w:space="0" w:color="auto"/>
        <w:left w:val="none" w:sz="0" w:space="0" w:color="auto"/>
        <w:bottom w:val="none" w:sz="0" w:space="0" w:color="auto"/>
        <w:right w:val="none" w:sz="0" w:space="0" w:color="auto"/>
      </w:divBdr>
    </w:div>
    <w:div w:id="1772972376">
      <w:bodyDiv w:val="1"/>
      <w:marLeft w:val="0"/>
      <w:marRight w:val="0"/>
      <w:marTop w:val="0"/>
      <w:marBottom w:val="0"/>
      <w:divBdr>
        <w:top w:val="none" w:sz="0" w:space="0" w:color="auto"/>
        <w:left w:val="none" w:sz="0" w:space="0" w:color="auto"/>
        <w:bottom w:val="none" w:sz="0" w:space="0" w:color="auto"/>
        <w:right w:val="none" w:sz="0" w:space="0" w:color="auto"/>
      </w:divBdr>
    </w:div>
    <w:div w:id="1836723969">
      <w:bodyDiv w:val="1"/>
      <w:marLeft w:val="0"/>
      <w:marRight w:val="0"/>
      <w:marTop w:val="0"/>
      <w:marBottom w:val="0"/>
      <w:divBdr>
        <w:top w:val="none" w:sz="0" w:space="0" w:color="auto"/>
        <w:left w:val="none" w:sz="0" w:space="0" w:color="auto"/>
        <w:bottom w:val="none" w:sz="0" w:space="0" w:color="auto"/>
        <w:right w:val="none" w:sz="0" w:space="0" w:color="auto"/>
      </w:divBdr>
    </w:div>
    <w:div w:id="1840538022">
      <w:bodyDiv w:val="1"/>
      <w:marLeft w:val="0"/>
      <w:marRight w:val="0"/>
      <w:marTop w:val="0"/>
      <w:marBottom w:val="0"/>
      <w:divBdr>
        <w:top w:val="none" w:sz="0" w:space="0" w:color="auto"/>
        <w:left w:val="none" w:sz="0" w:space="0" w:color="auto"/>
        <w:bottom w:val="none" w:sz="0" w:space="0" w:color="auto"/>
        <w:right w:val="none" w:sz="0" w:space="0" w:color="auto"/>
      </w:divBdr>
    </w:div>
    <w:div w:id="1869487995">
      <w:bodyDiv w:val="1"/>
      <w:marLeft w:val="0"/>
      <w:marRight w:val="0"/>
      <w:marTop w:val="0"/>
      <w:marBottom w:val="0"/>
      <w:divBdr>
        <w:top w:val="none" w:sz="0" w:space="0" w:color="auto"/>
        <w:left w:val="none" w:sz="0" w:space="0" w:color="auto"/>
        <w:bottom w:val="none" w:sz="0" w:space="0" w:color="auto"/>
        <w:right w:val="none" w:sz="0" w:space="0" w:color="auto"/>
      </w:divBdr>
    </w:div>
    <w:div w:id="1878736730">
      <w:bodyDiv w:val="1"/>
      <w:marLeft w:val="0"/>
      <w:marRight w:val="0"/>
      <w:marTop w:val="0"/>
      <w:marBottom w:val="0"/>
      <w:divBdr>
        <w:top w:val="none" w:sz="0" w:space="0" w:color="auto"/>
        <w:left w:val="none" w:sz="0" w:space="0" w:color="auto"/>
        <w:bottom w:val="none" w:sz="0" w:space="0" w:color="auto"/>
        <w:right w:val="none" w:sz="0" w:space="0" w:color="auto"/>
      </w:divBdr>
    </w:div>
    <w:div w:id="1882668740">
      <w:bodyDiv w:val="1"/>
      <w:marLeft w:val="0"/>
      <w:marRight w:val="0"/>
      <w:marTop w:val="0"/>
      <w:marBottom w:val="0"/>
      <w:divBdr>
        <w:top w:val="none" w:sz="0" w:space="0" w:color="auto"/>
        <w:left w:val="none" w:sz="0" w:space="0" w:color="auto"/>
        <w:bottom w:val="none" w:sz="0" w:space="0" w:color="auto"/>
        <w:right w:val="none" w:sz="0" w:space="0" w:color="auto"/>
      </w:divBdr>
    </w:div>
    <w:div w:id="1883639788">
      <w:bodyDiv w:val="1"/>
      <w:marLeft w:val="0"/>
      <w:marRight w:val="0"/>
      <w:marTop w:val="0"/>
      <w:marBottom w:val="0"/>
      <w:divBdr>
        <w:top w:val="none" w:sz="0" w:space="0" w:color="auto"/>
        <w:left w:val="none" w:sz="0" w:space="0" w:color="auto"/>
        <w:bottom w:val="none" w:sz="0" w:space="0" w:color="auto"/>
        <w:right w:val="none" w:sz="0" w:space="0" w:color="auto"/>
      </w:divBdr>
    </w:div>
    <w:div w:id="1904022460">
      <w:bodyDiv w:val="1"/>
      <w:marLeft w:val="0"/>
      <w:marRight w:val="0"/>
      <w:marTop w:val="0"/>
      <w:marBottom w:val="0"/>
      <w:divBdr>
        <w:top w:val="none" w:sz="0" w:space="0" w:color="auto"/>
        <w:left w:val="none" w:sz="0" w:space="0" w:color="auto"/>
        <w:bottom w:val="none" w:sz="0" w:space="0" w:color="auto"/>
        <w:right w:val="none" w:sz="0" w:space="0" w:color="auto"/>
      </w:divBdr>
    </w:div>
    <w:div w:id="192853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FAC4F-00A0-460F-8CB6-B08F460A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4836</Words>
  <Characters>27567</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BKM SIDO MAKMUR</dc:creator>
  <cp:lastModifiedBy>user</cp:lastModifiedBy>
  <cp:revision>5</cp:revision>
  <cp:lastPrinted>2016-10-07T08:55:00Z</cp:lastPrinted>
  <dcterms:created xsi:type="dcterms:W3CDTF">2016-10-07T07:00:00Z</dcterms:created>
  <dcterms:modified xsi:type="dcterms:W3CDTF">2016-10-07T10:40:00Z</dcterms:modified>
</cp:coreProperties>
</file>