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44" w:rsidRDefault="00EB1D10" w:rsidP="00350F3A">
      <w:pPr>
        <w:spacing w:after="0" w:line="240" w:lineRule="auto"/>
        <w:jc w:val="center"/>
        <w:rPr>
          <w:rFonts w:ascii="Times New Roman" w:hAnsi="Times New Roman" w:cs="Times New Roman"/>
          <w:b/>
          <w:sz w:val="24"/>
          <w:lang w:val="en-US"/>
        </w:rPr>
      </w:pPr>
      <w:r w:rsidRPr="00AF7D97">
        <w:rPr>
          <w:rFonts w:ascii="Times New Roman" w:hAnsi="Times New Roman" w:cs="Times New Roman"/>
          <w:b/>
          <w:sz w:val="24"/>
        </w:rPr>
        <w:t xml:space="preserve">KONSTRUKSI IDEOLOGI PATRIARKHI </w:t>
      </w:r>
    </w:p>
    <w:p w:rsidR="00DB4B90" w:rsidRPr="00AF7D97" w:rsidRDefault="00EB1D10" w:rsidP="00350F3A">
      <w:pPr>
        <w:spacing w:after="0" w:line="240" w:lineRule="auto"/>
        <w:jc w:val="center"/>
        <w:rPr>
          <w:rFonts w:ascii="Times New Roman" w:hAnsi="Times New Roman" w:cs="Times New Roman"/>
          <w:b/>
          <w:sz w:val="24"/>
        </w:rPr>
      </w:pPr>
      <w:r w:rsidRPr="00AF7D97">
        <w:rPr>
          <w:rFonts w:ascii="Times New Roman" w:hAnsi="Times New Roman" w:cs="Times New Roman"/>
          <w:b/>
          <w:sz w:val="24"/>
        </w:rPr>
        <w:t xml:space="preserve">DALAM CERPEN </w:t>
      </w:r>
      <w:bookmarkStart w:id="0" w:name="_GoBack"/>
      <w:bookmarkEnd w:id="0"/>
      <w:r w:rsidRPr="00AF7D97">
        <w:rPr>
          <w:rFonts w:ascii="Times New Roman" w:hAnsi="Times New Roman" w:cs="Times New Roman"/>
          <w:b/>
          <w:sz w:val="24"/>
        </w:rPr>
        <w:t>KORAN MINGGUAN</w:t>
      </w:r>
    </w:p>
    <w:p w:rsidR="00FA2F52" w:rsidRPr="00AF7D97" w:rsidRDefault="00EB1D10" w:rsidP="00350F3A">
      <w:pPr>
        <w:spacing w:after="0" w:line="240" w:lineRule="auto"/>
        <w:jc w:val="center"/>
        <w:rPr>
          <w:rFonts w:ascii="Times New Roman" w:hAnsi="Times New Roman" w:cs="Times New Roman"/>
          <w:b/>
          <w:sz w:val="24"/>
        </w:rPr>
      </w:pPr>
      <w:r w:rsidRPr="00AF7D97">
        <w:rPr>
          <w:rFonts w:ascii="Times New Roman" w:hAnsi="Times New Roman" w:cs="Times New Roman"/>
          <w:b/>
          <w:sz w:val="24"/>
        </w:rPr>
        <w:t>KARYA PENGARANG PEREMPUAN INDONESIA</w:t>
      </w:r>
    </w:p>
    <w:p w:rsidR="007774DC" w:rsidRPr="00B30F8E" w:rsidRDefault="007774DC" w:rsidP="00350F3A">
      <w:pPr>
        <w:spacing w:after="0" w:line="240" w:lineRule="auto"/>
        <w:jc w:val="center"/>
        <w:rPr>
          <w:rFonts w:ascii="Times New Roman" w:hAnsi="Times New Roman" w:cs="Times New Roman"/>
        </w:rPr>
      </w:pPr>
    </w:p>
    <w:p w:rsidR="00EB1D10" w:rsidRDefault="00CA623C" w:rsidP="00350F3A">
      <w:pPr>
        <w:spacing w:after="0" w:line="240" w:lineRule="auto"/>
        <w:jc w:val="center"/>
        <w:rPr>
          <w:rFonts w:ascii="Times New Roman" w:hAnsi="Times New Roman" w:cs="Times New Roman"/>
          <w:b/>
          <w:sz w:val="20"/>
        </w:rPr>
      </w:pPr>
      <w:r w:rsidRPr="00EB1D10">
        <w:rPr>
          <w:rFonts w:ascii="Times New Roman" w:hAnsi="Times New Roman" w:cs="Times New Roman"/>
          <w:b/>
          <w:sz w:val="20"/>
        </w:rPr>
        <w:t>Turahmat, M.Pd</w:t>
      </w:r>
      <w:r w:rsidR="00EB1D10" w:rsidRPr="00EB1D10">
        <w:rPr>
          <w:rFonts w:ascii="Times New Roman" w:hAnsi="Times New Roman" w:cs="Times New Roman"/>
          <w:b/>
          <w:sz w:val="20"/>
        </w:rPr>
        <w:t>.</w:t>
      </w:r>
      <w:r w:rsidR="00EB1D10" w:rsidRPr="00EB1D10">
        <w:rPr>
          <w:b/>
          <w:sz w:val="20"/>
          <w:vertAlign w:val="superscript"/>
        </w:rPr>
        <w:t>1)</w:t>
      </w:r>
      <w:r w:rsidRPr="00EB1D10">
        <w:rPr>
          <w:rFonts w:ascii="Times New Roman" w:hAnsi="Times New Roman" w:cs="Times New Roman"/>
          <w:b/>
          <w:sz w:val="20"/>
        </w:rPr>
        <w:t>,</w:t>
      </w:r>
      <w:r w:rsidR="00EB1D10" w:rsidRPr="00EB1D10">
        <w:rPr>
          <w:rFonts w:ascii="Times New Roman" w:hAnsi="Times New Roman" w:cs="Times New Roman"/>
          <w:b/>
          <w:sz w:val="20"/>
        </w:rPr>
        <w:t xml:space="preserve"> Evi Chamalah, M.Pd.</w:t>
      </w:r>
      <w:r w:rsidR="00EB1D10" w:rsidRPr="00EB1D10">
        <w:rPr>
          <w:b/>
          <w:sz w:val="20"/>
          <w:vertAlign w:val="superscript"/>
        </w:rPr>
        <w:t>2)</w:t>
      </w:r>
      <w:r w:rsidR="00EB1D10">
        <w:rPr>
          <w:rFonts w:ascii="Times New Roman" w:hAnsi="Times New Roman" w:cs="Times New Roman"/>
          <w:b/>
          <w:sz w:val="20"/>
        </w:rPr>
        <w:t xml:space="preserve">, dan </w:t>
      </w:r>
      <w:r w:rsidR="00B25BD5">
        <w:rPr>
          <w:rFonts w:ascii="Times New Roman" w:hAnsi="Times New Roman" w:cs="Times New Roman"/>
          <w:b/>
          <w:sz w:val="20"/>
        </w:rPr>
        <w:t>Drs. Murywantobroto, M.Hum</w:t>
      </w:r>
      <w:r w:rsidR="00B25BD5">
        <w:rPr>
          <w:b/>
          <w:sz w:val="20"/>
          <w:vertAlign w:val="superscript"/>
        </w:rPr>
        <w:t>3</w:t>
      </w:r>
      <w:r w:rsidR="00B25BD5" w:rsidRPr="00EB1D10">
        <w:rPr>
          <w:b/>
          <w:sz w:val="20"/>
          <w:vertAlign w:val="superscript"/>
        </w:rPr>
        <w:t>)</w:t>
      </w:r>
    </w:p>
    <w:p w:rsidR="00EB1D10" w:rsidRDefault="00EB1D10" w:rsidP="00350F3A">
      <w:pPr>
        <w:spacing w:after="0" w:line="240" w:lineRule="auto"/>
        <w:jc w:val="center"/>
        <w:rPr>
          <w:rFonts w:ascii="Times New Roman" w:hAnsi="Times New Roman" w:cs="Times New Roman"/>
          <w:b/>
          <w:sz w:val="20"/>
        </w:rPr>
      </w:pPr>
      <w:r>
        <w:rPr>
          <w:rFonts w:ascii="Times New Roman" w:hAnsi="Times New Roman" w:cs="Times New Roman"/>
          <w:b/>
          <w:sz w:val="20"/>
        </w:rPr>
        <w:t>PBSI FKIP Unissula</w:t>
      </w:r>
      <w:r w:rsidRPr="00EB1D10">
        <w:rPr>
          <w:b/>
          <w:sz w:val="20"/>
          <w:vertAlign w:val="superscript"/>
        </w:rPr>
        <w:t>1)</w:t>
      </w:r>
    </w:p>
    <w:p w:rsidR="00821378" w:rsidRPr="00C32D2E" w:rsidRDefault="00357701" w:rsidP="00821378">
      <w:pPr>
        <w:spacing w:after="0" w:line="240" w:lineRule="auto"/>
        <w:jc w:val="center"/>
        <w:rPr>
          <w:rFonts w:ascii="Times New Roman" w:hAnsi="Times New Roman" w:cs="Times New Roman"/>
          <w:sz w:val="20"/>
          <w:szCs w:val="20"/>
        </w:rPr>
      </w:pPr>
      <w:hyperlink r:id="rId9" w:history="1">
        <w:r w:rsidR="00821378" w:rsidRPr="00C32D2E">
          <w:rPr>
            <w:rStyle w:val="Hyperlink"/>
            <w:rFonts w:ascii="Times New Roman" w:hAnsi="Times New Roman" w:cs="Times New Roman"/>
            <w:sz w:val="20"/>
            <w:szCs w:val="20"/>
          </w:rPr>
          <w:t>lintangsastra@yahoo.co.id</w:t>
        </w:r>
      </w:hyperlink>
      <w:r w:rsidR="00821378" w:rsidRPr="00C32D2E">
        <w:rPr>
          <w:rFonts w:ascii="Times New Roman" w:hAnsi="Times New Roman" w:cs="Times New Roman"/>
          <w:sz w:val="20"/>
          <w:szCs w:val="20"/>
        </w:rPr>
        <w:t>, 085727779677</w:t>
      </w:r>
    </w:p>
    <w:p w:rsidR="00EB1D10" w:rsidRPr="00C32D2E" w:rsidRDefault="00EB1D10" w:rsidP="00350F3A">
      <w:pPr>
        <w:spacing w:after="0" w:line="240" w:lineRule="auto"/>
        <w:jc w:val="center"/>
        <w:rPr>
          <w:rFonts w:ascii="Times New Roman" w:hAnsi="Times New Roman" w:cs="Times New Roman"/>
          <w:b/>
          <w:sz w:val="20"/>
          <w:szCs w:val="20"/>
          <w:vertAlign w:val="superscript"/>
        </w:rPr>
      </w:pPr>
      <w:r w:rsidRPr="00C32D2E">
        <w:rPr>
          <w:rFonts w:ascii="Times New Roman" w:hAnsi="Times New Roman" w:cs="Times New Roman"/>
          <w:b/>
          <w:sz w:val="20"/>
          <w:szCs w:val="20"/>
        </w:rPr>
        <w:t>PBSI FKIP Unissula</w:t>
      </w:r>
      <w:r w:rsidRPr="00C32D2E">
        <w:rPr>
          <w:rFonts w:ascii="Times New Roman" w:hAnsi="Times New Roman" w:cs="Times New Roman"/>
          <w:b/>
          <w:sz w:val="20"/>
          <w:szCs w:val="20"/>
          <w:vertAlign w:val="superscript"/>
        </w:rPr>
        <w:t>2)</w:t>
      </w:r>
    </w:p>
    <w:p w:rsidR="00821378" w:rsidRPr="00C32D2E" w:rsidRDefault="00357701" w:rsidP="00821378">
      <w:pPr>
        <w:spacing w:after="0" w:line="240" w:lineRule="auto"/>
        <w:jc w:val="center"/>
        <w:rPr>
          <w:rFonts w:ascii="Times New Roman" w:hAnsi="Times New Roman" w:cs="Times New Roman"/>
          <w:b/>
          <w:sz w:val="20"/>
          <w:szCs w:val="20"/>
        </w:rPr>
      </w:pPr>
      <w:hyperlink r:id="rId10" w:history="1">
        <w:r w:rsidR="00821378" w:rsidRPr="00C32D2E">
          <w:rPr>
            <w:rStyle w:val="Hyperlink"/>
            <w:rFonts w:ascii="Times New Roman" w:hAnsi="Times New Roman" w:cs="Times New Roman"/>
            <w:sz w:val="20"/>
            <w:szCs w:val="20"/>
          </w:rPr>
          <w:t>chamalah@unissula.ac.id</w:t>
        </w:r>
      </w:hyperlink>
      <w:r w:rsidR="00821378" w:rsidRPr="00C32D2E">
        <w:rPr>
          <w:rFonts w:ascii="Times New Roman" w:hAnsi="Times New Roman" w:cs="Times New Roman"/>
          <w:sz w:val="20"/>
          <w:szCs w:val="20"/>
        </w:rPr>
        <w:t>, 082225564243</w:t>
      </w:r>
    </w:p>
    <w:p w:rsidR="00821378" w:rsidRPr="00C32D2E" w:rsidRDefault="00821378" w:rsidP="00821378">
      <w:pPr>
        <w:spacing w:after="0" w:line="240" w:lineRule="auto"/>
        <w:jc w:val="center"/>
        <w:rPr>
          <w:rFonts w:ascii="Times New Roman" w:hAnsi="Times New Roman" w:cs="Times New Roman"/>
          <w:b/>
          <w:sz w:val="20"/>
          <w:szCs w:val="20"/>
          <w:vertAlign w:val="superscript"/>
        </w:rPr>
      </w:pPr>
      <w:r w:rsidRPr="00C32D2E">
        <w:rPr>
          <w:rFonts w:ascii="Times New Roman" w:hAnsi="Times New Roman" w:cs="Times New Roman"/>
          <w:b/>
          <w:sz w:val="20"/>
          <w:szCs w:val="20"/>
        </w:rPr>
        <w:t>PBSI FPBS UPGRIS</w:t>
      </w:r>
      <w:r w:rsidRPr="00C32D2E">
        <w:rPr>
          <w:rFonts w:ascii="Times New Roman" w:hAnsi="Times New Roman" w:cs="Times New Roman"/>
          <w:b/>
          <w:sz w:val="20"/>
          <w:szCs w:val="20"/>
          <w:vertAlign w:val="superscript"/>
        </w:rPr>
        <w:t>3)</w:t>
      </w:r>
    </w:p>
    <w:p w:rsidR="001B4A80" w:rsidRPr="00C32D2E" w:rsidRDefault="00C32D2E" w:rsidP="00350F3A">
      <w:pPr>
        <w:spacing w:after="0" w:line="240" w:lineRule="auto"/>
        <w:jc w:val="center"/>
        <w:rPr>
          <w:rFonts w:ascii="Times New Roman" w:hAnsi="Times New Roman" w:cs="Times New Roman"/>
          <w:sz w:val="20"/>
          <w:szCs w:val="20"/>
        </w:rPr>
      </w:pPr>
      <w:r w:rsidRPr="00C32D2E">
        <w:rPr>
          <w:rFonts w:ascii="Times New Roman" w:hAnsi="Times New Roman" w:cs="Times New Roman"/>
          <w:sz w:val="20"/>
          <w:szCs w:val="20"/>
        </w:rPr>
        <w:t>08122843031</w:t>
      </w:r>
    </w:p>
    <w:p w:rsidR="00AF7D97" w:rsidRPr="00B30F8E" w:rsidRDefault="00AF7D97" w:rsidP="00350F3A">
      <w:pPr>
        <w:spacing w:after="0" w:line="240" w:lineRule="auto"/>
        <w:jc w:val="both"/>
        <w:rPr>
          <w:rFonts w:ascii="Times New Roman" w:hAnsi="Times New Roman" w:cs="Times New Roman"/>
        </w:rPr>
      </w:pPr>
    </w:p>
    <w:p w:rsidR="00250877" w:rsidRPr="000A2B5B" w:rsidRDefault="00250877" w:rsidP="00250877">
      <w:pPr>
        <w:spacing w:after="0" w:line="240" w:lineRule="auto"/>
        <w:jc w:val="both"/>
        <w:rPr>
          <w:rFonts w:ascii="Times New Roman" w:hAnsi="Times New Roman" w:cs="Times New Roman"/>
          <w:i/>
        </w:rPr>
      </w:pPr>
      <w:r w:rsidRPr="00250877">
        <w:rPr>
          <w:rFonts w:ascii="Times New Roman" w:hAnsi="Times New Roman" w:cs="Times New Roman"/>
          <w:b/>
          <w:i/>
        </w:rPr>
        <w:t>Abstract:</w:t>
      </w:r>
      <w:r w:rsidRPr="000A2B5B">
        <w:rPr>
          <w:rFonts w:ascii="Times New Roman" w:hAnsi="Times New Roman" w:cs="Times New Roman"/>
          <w:i/>
        </w:rPr>
        <w:t xml:space="preserve"> The Convention, systems, rules, values, and construction in the life of society the cause of patriarchal ideology, which produces a variety of differences between male dominance and female. The construction-deconstruction-patriarchal ideology in the weekly newspaper short story authors work Indonesian women become the main focus of this research. The method used is qualitative method. The data source of this research is the short story by women authors published weekly in five newspapers, namely: Jawa Pos, Suara Merdeka, Media Indonesia, Republika, and Tempo Edition 2014. Data collection techniques using hermeneutic reading techniques. The research instrument used in the form of table data recorder card. Data were analyzed using content analysis content analysis. The results of this study are: (1) only one female author in this study were breaking down, unload, and overturning this construction into deconstruction. Not in the essence of the story, but in the style of language and diction are used. (2) Construction of patriarchal ideology in the short stories in several media in Indonesia arise due to various conventions that "agreed" in public life. The convention is: convention marriage / divorce, domestic institutions convention, convention differences in physical strength and psychological, religious conventions, conventions, customs agencies, and convention division of labor in the domestic territory.</w:t>
      </w:r>
    </w:p>
    <w:p w:rsidR="005D7105" w:rsidRDefault="005D7105" w:rsidP="00350F3A">
      <w:pPr>
        <w:spacing w:after="0" w:line="240" w:lineRule="auto"/>
        <w:jc w:val="both"/>
        <w:rPr>
          <w:rFonts w:ascii="Times New Roman" w:hAnsi="Times New Roman" w:cs="Times New Roman"/>
        </w:rPr>
      </w:pPr>
    </w:p>
    <w:p w:rsidR="00AB2A71" w:rsidRPr="000A2B5B" w:rsidRDefault="00250877" w:rsidP="00AB2A71">
      <w:pPr>
        <w:spacing w:after="0" w:line="240" w:lineRule="auto"/>
        <w:jc w:val="both"/>
        <w:rPr>
          <w:rFonts w:ascii="Times New Roman" w:hAnsi="Times New Roman" w:cs="Times New Roman"/>
          <w:i/>
        </w:rPr>
      </w:pPr>
      <w:r w:rsidRPr="00250877">
        <w:rPr>
          <w:rFonts w:ascii="Times New Roman" w:hAnsi="Times New Roman" w:cs="Times New Roman"/>
          <w:b/>
          <w:i/>
        </w:rPr>
        <w:t>Keywords</w:t>
      </w:r>
      <w:r w:rsidR="0034103D">
        <w:rPr>
          <w:rFonts w:ascii="Times New Roman" w:hAnsi="Times New Roman" w:cs="Times New Roman"/>
          <w:b/>
        </w:rPr>
        <w:t>:</w:t>
      </w:r>
      <w:r w:rsidR="0034103D">
        <w:rPr>
          <w:rFonts w:ascii="Times New Roman" w:hAnsi="Times New Roman" w:cs="Times New Roman"/>
        </w:rPr>
        <w:t xml:space="preserve"> </w:t>
      </w:r>
      <w:r w:rsidR="00AB2A71" w:rsidRPr="000A2B5B">
        <w:rPr>
          <w:rStyle w:val="hps"/>
          <w:rFonts w:ascii="Times New Roman" w:hAnsi="Times New Roman" w:cs="Times New Roman"/>
          <w:i/>
        </w:rPr>
        <w:t>construction</w:t>
      </w:r>
      <w:r w:rsidR="00AB2A71" w:rsidRPr="000A2B5B">
        <w:rPr>
          <w:rStyle w:val="shorttext"/>
          <w:rFonts w:ascii="Times New Roman" w:hAnsi="Times New Roman" w:cs="Times New Roman"/>
          <w:i/>
        </w:rPr>
        <w:t xml:space="preserve">, </w:t>
      </w:r>
      <w:r w:rsidR="00AB2A71" w:rsidRPr="000A2B5B">
        <w:rPr>
          <w:rStyle w:val="hps"/>
          <w:rFonts w:ascii="Times New Roman" w:hAnsi="Times New Roman" w:cs="Times New Roman"/>
          <w:i/>
        </w:rPr>
        <w:t>patriarchy</w:t>
      </w:r>
      <w:r w:rsidR="00AB2A71" w:rsidRPr="000A2B5B">
        <w:rPr>
          <w:rStyle w:val="shorttext"/>
          <w:rFonts w:ascii="Times New Roman" w:hAnsi="Times New Roman" w:cs="Times New Roman"/>
          <w:i/>
        </w:rPr>
        <w:t xml:space="preserve">, </w:t>
      </w:r>
      <w:r w:rsidR="00AB2A71" w:rsidRPr="000A2B5B">
        <w:rPr>
          <w:rStyle w:val="hps"/>
          <w:rFonts w:ascii="Times New Roman" w:hAnsi="Times New Roman" w:cs="Times New Roman"/>
          <w:i/>
        </w:rPr>
        <w:t>short stories</w:t>
      </w:r>
      <w:r w:rsidR="00AB2A71" w:rsidRPr="000A2B5B">
        <w:rPr>
          <w:rStyle w:val="shorttext"/>
          <w:rFonts w:ascii="Times New Roman" w:hAnsi="Times New Roman" w:cs="Times New Roman"/>
          <w:i/>
        </w:rPr>
        <w:t xml:space="preserve">, </w:t>
      </w:r>
      <w:r w:rsidR="00AB2A71" w:rsidRPr="000A2B5B">
        <w:rPr>
          <w:rStyle w:val="hps"/>
          <w:rFonts w:ascii="Times New Roman" w:hAnsi="Times New Roman" w:cs="Times New Roman"/>
          <w:i/>
        </w:rPr>
        <w:t>women</w:t>
      </w:r>
    </w:p>
    <w:p w:rsidR="00C61CA1" w:rsidRPr="00014A7C" w:rsidRDefault="00C61CA1" w:rsidP="00350F3A">
      <w:pPr>
        <w:spacing w:after="0" w:line="240" w:lineRule="auto"/>
        <w:jc w:val="both"/>
        <w:rPr>
          <w:rFonts w:ascii="Times New Roman" w:hAnsi="Times New Roman" w:cs="Times New Roman"/>
        </w:rPr>
      </w:pPr>
    </w:p>
    <w:p w:rsidR="00B83D4E" w:rsidRDefault="00B83D4E" w:rsidP="00D8218E">
      <w:pPr>
        <w:pStyle w:val="ListParagraph"/>
        <w:numPr>
          <w:ilvl w:val="0"/>
          <w:numId w:val="2"/>
        </w:numPr>
        <w:spacing w:after="0" w:line="240" w:lineRule="auto"/>
        <w:jc w:val="both"/>
        <w:rPr>
          <w:rFonts w:ascii="Times New Roman" w:hAnsi="Times New Roman" w:cs="Times New Roman"/>
          <w:b/>
        </w:rPr>
        <w:sectPr w:rsidR="00B83D4E" w:rsidSect="00A71C5A">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720" w:footer="720" w:gutter="0"/>
          <w:pgNumType w:start="288"/>
          <w:cols w:space="720"/>
          <w:docGrid w:linePitch="360"/>
        </w:sectPr>
      </w:pPr>
    </w:p>
    <w:p w:rsidR="006B2560" w:rsidRPr="00D8218E" w:rsidRDefault="00D8218E" w:rsidP="00D8218E">
      <w:pPr>
        <w:pStyle w:val="ListParagraph"/>
        <w:numPr>
          <w:ilvl w:val="0"/>
          <w:numId w:val="2"/>
        </w:numPr>
        <w:spacing w:after="0" w:line="240" w:lineRule="auto"/>
        <w:jc w:val="both"/>
        <w:rPr>
          <w:rFonts w:ascii="Times New Roman" w:hAnsi="Times New Roman" w:cs="Times New Roman"/>
        </w:rPr>
      </w:pPr>
      <w:r w:rsidRPr="00D8218E">
        <w:rPr>
          <w:rFonts w:ascii="Times New Roman" w:hAnsi="Times New Roman" w:cs="Times New Roman"/>
          <w:b/>
        </w:rPr>
        <w:lastRenderedPageBreak/>
        <w:t>PENDAHULUAN</w:t>
      </w:r>
    </w:p>
    <w:p w:rsidR="00905876" w:rsidRPr="00B30F8E" w:rsidRDefault="007774DC"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rPr>
        <w:t xml:space="preserve">Konstruksi-konstruksi dalam karya sastra termasuk dalam cerpen bukan menjadi prioritas utama bagi penulis. Konstruksi ini bisa muncul secara alamiah tanpa sengaja dibuat. Walaupun sangat memungkinkan pengarang dengan sengaja-sadar diri-memunculkan konstruksi-konstruksi itu, tetapi </w:t>
      </w:r>
      <w:r w:rsidR="006B2560" w:rsidRPr="00B30F8E">
        <w:rPr>
          <w:rFonts w:ascii="Times New Roman" w:hAnsi="Times New Roman" w:cs="Times New Roman"/>
        </w:rPr>
        <w:t xml:space="preserve">tentu </w:t>
      </w:r>
      <w:r w:rsidRPr="00B30F8E">
        <w:rPr>
          <w:rFonts w:ascii="Times New Roman" w:hAnsi="Times New Roman" w:cs="Times New Roman"/>
        </w:rPr>
        <w:t xml:space="preserve">bukan itu pokok utama yang akan </w:t>
      </w:r>
      <w:r w:rsidR="006B2560" w:rsidRPr="00B30F8E">
        <w:rPr>
          <w:rFonts w:ascii="Times New Roman" w:hAnsi="Times New Roman" w:cs="Times New Roman"/>
        </w:rPr>
        <w:t>disampaikan</w:t>
      </w:r>
      <w:r w:rsidRPr="00B30F8E">
        <w:rPr>
          <w:rFonts w:ascii="Times New Roman" w:hAnsi="Times New Roman" w:cs="Times New Roman"/>
        </w:rPr>
        <w:t xml:space="preserve">. </w:t>
      </w:r>
      <w:r w:rsidRPr="00B30F8E">
        <w:rPr>
          <w:rFonts w:ascii="Times New Roman" w:hAnsi="Times New Roman" w:cs="Times New Roman"/>
          <w:noProof/>
        </w:rPr>
        <w:t xml:space="preserve">Hal ini mengingat karya sastra tidak dapat mengelak dari kondisi masyarakat dan situasi kebudayaan tempat karya tersebut dihasilkan, meskipun pengarang dengan sengaja berusaha mengambil jarak dan melakukan transendensi secara sadar dari jebakan kondisi sosial dan berbagai masalah </w:t>
      </w:r>
      <w:r w:rsidRPr="00B30F8E">
        <w:rPr>
          <w:rFonts w:ascii="Times New Roman" w:hAnsi="Times New Roman" w:cs="Times New Roman"/>
          <w:noProof/>
        </w:rPr>
        <w:lastRenderedPageBreak/>
        <w:t>budaya yang ada di sekitarnya (Kleden, 2004:8-9)</w:t>
      </w:r>
      <w:r w:rsidR="006B2560" w:rsidRPr="00B30F8E">
        <w:rPr>
          <w:rFonts w:ascii="Times New Roman" w:hAnsi="Times New Roman" w:cs="Times New Roman"/>
          <w:noProof/>
        </w:rPr>
        <w:t>.</w:t>
      </w:r>
    </w:p>
    <w:p w:rsidR="00436065" w:rsidRPr="00B30F8E" w:rsidRDefault="008079BA"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noProof/>
        </w:rPr>
        <w:t xml:space="preserve">Salah satu konstruksi yang muncul dalam karya sastra adalah konstruksi ideologi patriarkhi. Konstruksi ideologi patriarkhi secara esensial tidak bisa dipisahkan dari konsep persepsi Lacan yaitu feminisme dan </w:t>
      </w:r>
      <w:r w:rsidR="00C230C7" w:rsidRPr="00B30F8E">
        <w:rPr>
          <w:rFonts w:ascii="Times New Roman" w:hAnsi="Times New Roman" w:cs="Times New Roman"/>
          <w:noProof/>
        </w:rPr>
        <w:t xml:space="preserve">maskulinisme sampai pada fungsi tubuh dan gender. Kajian atas ideologi gender bertolak dari asumsi bahwa peran gender dirumuskan secara sosial, berkaitan dengan fungsi tubuh, akan tetapi  tidak mutlak berdasarkan perbedaan biologis perempuan dan laki-laki (Rahman, 2007:2). Dalam karya sastra, feminisme berkembang menjadi sebuah gerakan yang muncul sebagai akibat “keterbatasan” yang dialami oleh </w:t>
      </w:r>
      <w:r w:rsidR="00C230C7" w:rsidRPr="00B30F8E">
        <w:rPr>
          <w:rFonts w:ascii="Times New Roman" w:hAnsi="Times New Roman" w:cs="Times New Roman"/>
          <w:noProof/>
        </w:rPr>
        <w:lastRenderedPageBreak/>
        <w:t>pengarang-pengarang perempuan. T</w:t>
      </w:r>
      <w:r w:rsidR="00436065" w:rsidRPr="00B30F8E">
        <w:rPr>
          <w:rFonts w:ascii="Times New Roman" w:hAnsi="Times New Roman" w:cs="Times New Roman"/>
          <w:noProof/>
        </w:rPr>
        <w:t>eks melalui elemen-elemennya menawarkan kepada pembaca apa artinya menjadi laki-laki dan menjadi perempuan (Wolff, 1990:105).</w:t>
      </w:r>
    </w:p>
    <w:p w:rsidR="00E567DB" w:rsidRPr="00B30F8E" w:rsidRDefault="00C230C7"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noProof/>
        </w:rPr>
        <w:t>Gerakan feminisme pada karya sastra</w:t>
      </w:r>
      <w:r w:rsidR="00436065" w:rsidRPr="00B30F8E">
        <w:rPr>
          <w:rFonts w:ascii="Times New Roman" w:hAnsi="Times New Roman" w:cs="Times New Roman"/>
          <w:noProof/>
        </w:rPr>
        <w:t xml:space="preserve"> merupakan kelanjutan dari </w:t>
      </w:r>
      <w:r w:rsidRPr="00B30F8E">
        <w:rPr>
          <w:rFonts w:ascii="Times New Roman" w:hAnsi="Times New Roman" w:cs="Times New Roman"/>
          <w:noProof/>
        </w:rPr>
        <w:t>munculnya</w:t>
      </w:r>
      <w:r w:rsidR="00436065" w:rsidRPr="00B30F8E">
        <w:rPr>
          <w:rFonts w:ascii="Times New Roman" w:hAnsi="Times New Roman" w:cs="Times New Roman"/>
          <w:noProof/>
        </w:rPr>
        <w:t xml:space="preserve"> </w:t>
      </w:r>
      <w:r w:rsidRPr="00B30F8E">
        <w:rPr>
          <w:rFonts w:ascii="Times New Roman" w:hAnsi="Times New Roman" w:cs="Times New Roman"/>
          <w:noProof/>
        </w:rPr>
        <w:t xml:space="preserve">gerakan perempuan </w:t>
      </w:r>
      <w:r w:rsidR="00436065" w:rsidRPr="00B30F8E">
        <w:rPr>
          <w:rFonts w:ascii="Times New Roman" w:hAnsi="Times New Roman" w:cs="Times New Roman"/>
          <w:noProof/>
        </w:rPr>
        <w:t>pada tahun 1960-an dan 1970-an</w:t>
      </w:r>
      <w:r w:rsidRPr="00B30F8E">
        <w:rPr>
          <w:rFonts w:ascii="Times New Roman" w:hAnsi="Times New Roman" w:cs="Times New Roman"/>
          <w:noProof/>
        </w:rPr>
        <w:t>.</w:t>
      </w:r>
      <w:r w:rsidR="00436065" w:rsidRPr="00B30F8E">
        <w:rPr>
          <w:rFonts w:ascii="Times New Roman" w:hAnsi="Times New Roman" w:cs="Times New Roman"/>
          <w:noProof/>
        </w:rPr>
        <w:t xml:space="preserve"> </w:t>
      </w:r>
      <w:r w:rsidRPr="00B30F8E">
        <w:rPr>
          <w:rFonts w:ascii="Times New Roman" w:hAnsi="Times New Roman" w:cs="Times New Roman"/>
          <w:noProof/>
        </w:rPr>
        <w:t xml:space="preserve">Sejumlah </w:t>
      </w:r>
      <w:r w:rsidR="00436065" w:rsidRPr="00B30F8E">
        <w:rPr>
          <w:rFonts w:ascii="Times New Roman" w:hAnsi="Times New Roman" w:cs="Times New Roman"/>
          <w:noProof/>
        </w:rPr>
        <w:t xml:space="preserve">pengarang perempuan </w:t>
      </w:r>
      <w:r w:rsidRPr="00B30F8E">
        <w:rPr>
          <w:rFonts w:ascii="Times New Roman" w:hAnsi="Times New Roman" w:cs="Times New Roman"/>
          <w:noProof/>
        </w:rPr>
        <w:t>secara</w:t>
      </w:r>
      <w:r w:rsidR="00436065" w:rsidRPr="00B30F8E">
        <w:rPr>
          <w:rFonts w:ascii="Times New Roman" w:hAnsi="Times New Roman" w:cs="Times New Roman"/>
          <w:noProof/>
        </w:rPr>
        <w:t xml:space="preserve"> kritis </w:t>
      </w:r>
      <w:r w:rsidRPr="00B30F8E">
        <w:rPr>
          <w:rFonts w:ascii="Times New Roman" w:hAnsi="Times New Roman" w:cs="Times New Roman"/>
          <w:noProof/>
        </w:rPr>
        <w:t>menawarkan</w:t>
      </w:r>
      <w:r w:rsidR="00436065" w:rsidRPr="00B30F8E">
        <w:rPr>
          <w:rFonts w:ascii="Times New Roman" w:hAnsi="Times New Roman" w:cs="Times New Roman"/>
          <w:noProof/>
        </w:rPr>
        <w:t xml:space="preserve"> wacana-wacana dalam teori kesusastraan, seni, politik, dan </w:t>
      </w:r>
      <w:r w:rsidRPr="00B30F8E">
        <w:rPr>
          <w:rFonts w:ascii="Times New Roman" w:hAnsi="Times New Roman" w:cs="Times New Roman"/>
          <w:noProof/>
        </w:rPr>
        <w:t>sosial</w:t>
      </w:r>
      <w:r w:rsidR="00436065" w:rsidRPr="00B30F8E">
        <w:rPr>
          <w:rFonts w:ascii="Times New Roman" w:hAnsi="Times New Roman" w:cs="Times New Roman"/>
          <w:noProof/>
        </w:rPr>
        <w:t>.  Suara-suara ini tampil untuk menyoroti absennya isu-isu yang berhubungan dengan gender dan perdebatan feminis dalam wacana modernis  (Brooks, 2009:175).</w:t>
      </w:r>
      <w:r w:rsidR="002C6DEB" w:rsidRPr="00B30F8E">
        <w:rPr>
          <w:rFonts w:ascii="Times New Roman" w:hAnsi="Times New Roman" w:cs="Times New Roman"/>
          <w:noProof/>
        </w:rPr>
        <w:t xml:space="preserve"> Sebab m</w:t>
      </w:r>
      <w:r w:rsidR="00436065" w:rsidRPr="00B30F8E">
        <w:rPr>
          <w:rFonts w:ascii="Times New Roman" w:hAnsi="Times New Roman" w:cs="Times New Roman"/>
          <w:noProof/>
        </w:rPr>
        <w:t>enurut Saptari dan Holzner (1997:221), kesusastraan mempunyai pengaruh besar dalam memben</w:t>
      </w:r>
      <w:r w:rsidR="00436065" w:rsidRPr="00B30F8E">
        <w:rPr>
          <w:rFonts w:ascii="Times New Roman" w:hAnsi="Times New Roman" w:cs="Times New Roman"/>
          <w:noProof/>
        </w:rPr>
        <w:softHyphen/>
        <w:t>tuk, melembagakan, melestarikan, me</w:t>
      </w:r>
      <w:r w:rsidR="002C6DEB" w:rsidRPr="00B30F8E">
        <w:rPr>
          <w:rFonts w:ascii="Times New Roman" w:hAnsi="Times New Roman" w:cs="Times New Roman"/>
          <w:noProof/>
        </w:rPr>
        <w:t>ngarahkan, memasyarakatkan, dan</w:t>
      </w:r>
      <w:r w:rsidR="00436065" w:rsidRPr="00B30F8E">
        <w:rPr>
          <w:rFonts w:ascii="Times New Roman" w:hAnsi="Times New Roman" w:cs="Times New Roman"/>
          <w:noProof/>
        </w:rPr>
        <w:t xml:space="preserve"> meng</w:t>
      </w:r>
      <w:r w:rsidR="00436065" w:rsidRPr="00B30F8E">
        <w:rPr>
          <w:rFonts w:ascii="Times New Roman" w:hAnsi="Times New Roman" w:cs="Times New Roman"/>
          <w:noProof/>
        </w:rPr>
        <w:softHyphen/>
        <w:t xml:space="preserve">operasikan ideologi gender. </w:t>
      </w:r>
      <w:r w:rsidR="002C6DEB" w:rsidRPr="00B30F8E">
        <w:rPr>
          <w:rFonts w:ascii="Times New Roman" w:hAnsi="Times New Roman" w:cs="Times New Roman"/>
          <w:noProof/>
        </w:rPr>
        <w:t>Maka kemudian kajian tentang</w:t>
      </w:r>
      <w:r w:rsidR="00436065" w:rsidRPr="00B30F8E">
        <w:rPr>
          <w:rFonts w:ascii="Times New Roman" w:hAnsi="Times New Roman" w:cs="Times New Roman"/>
          <w:noProof/>
        </w:rPr>
        <w:t xml:space="preserve"> ideologi gender da</w:t>
      </w:r>
      <w:r w:rsidR="00436065" w:rsidRPr="00B30F8E">
        <w:rPr>
          <w:rFonts w:ascii="Times New Roman" w:hAnsi="Times New Roman" w:cs="Times New Roman"/>
          <w:noProof/>
        </w:rPr>
        <w:softHyphen/>
        <w:t xml:space="preserve">lam kesusastraan </w:t>
      </w:r>
      <w:r w:rsidR="002C6DEB" w:rsidRPr="00B30F8E">
        <w:rPr>
          <w:rFonts w:ascii="Times New Roman" w:hAnsi="Times New Roman" w:cs="Times New Roman"/>
          <w:noProof/>
        </w:rPr>
        <w:t>banyak bermunculan</w:t>
      </w:r>
      <w:r w:rsidR="00436065" w:rsidRPr="00B30F8E">
        <w:rPr>
          <w:rFonts w:ascii="Times New Roman" w:hAnsi="Times New Roman" w:cs="Times New Roman"/>
          <w:noProof/>
        </w:rPr>
        <w:t>.</w:t>
      </w:r>
      <w:r w:rsidR="002C6DEB" w:rsidRPr="00B30F8E">
        <w:rPr>
          <w:rFonts w:ascii="Times New Roman" w:hAnsi="Times New Roman" w:cs="Times New Roman"/>
          <w:noProof/>
        </w:rPr>
        <w:t xml:space="preserve"> </w:t>
      </w:r>
    </w:p>
    <w:p w:rsidR="00436065" w:rsidRPr="00B30F8E" w:rsidRDefault="002C6DEB"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noProof/>
        </w:rPr>
        <w:t xml:space="preserve">Dalam penelitian ini, esensi atas ideologi gender dalam kesusastraan dirumuskan dengan judul </w:t>
      </w:r>
      <w:r w:rsidR="00E45917" w:rsidRPr="00B30F8E">
        <w:rPr>
          <w:rFonts w:ascii="Times New Roman" w:hAnsi="Times New Roman" w:cs="Times New Roman"/>
          <w:i/>
          <w:noProof/>
        </w:rPr>
        <w:t>Konstruksi</w:t>
      </w:r>
      <w:r w:rsidR="00FA2F52" w:rsidRPr="00B30F8E">
        <w:rPr>
          <w:rFonts w:ascii="Times New Roman" w:hAnsi="Times New Roman" w:cs="Times New Roman"/>
          <w:i/>
          <w:noProof/>
        </w:rPr>
        <w:t xml:space="preserve"> </w:t>
      </w:r>
      <w:r w:rsidRPr="00B30F8E">
        <w:rPr>
          <w:rFonts w:ascii="Times New Roman" w:hAnsi="Times New Roman" w:cs="Times New Roman"/>
          <w:i/>
        </w:rPr>
        <w:t>Ideologi Patriarkhi dalam Cerpen Koran Mingguan</w:t>
      </w:r>
      <w:r w:rsidR="00FA2F52" w:rsidRPr="00B30F8E">
        <w:rPr>
          <w:rFonts w:ascii="Times New Roman" w:hAnsi="Times New Roman" w:cs="Times New Roman"/>
          <w:i/>
        </w:rPr>
        <w:t xml:space="preserve"> Karya Pengarang Perempuan Indonesia</w:t>
      </w:r>
      <w:r w:rsidRPr="00B30F8E">
        <w:rPr>
          <w:rFonts w:ascii="Times New Roman" w:hAnsi="Times New Roman" w:cs="Times New Roman"/>
          <w:i/>
        </w:rPr>
        <w:t>.</w:t>
      </w:r>
      <w:r w:rsidR="00FA2F52" w:rsidRPr="00B30F8E">
        <w:rPr>
          <w:rFonts w:ascii="Times New Roman" w:hAnsi="Times New Roman" w:cs="Times New Roman"/>
        </w:rPr>
        <w:t xml:space="preserve"> Permasalahan yang diang</w:t>
      </w:r>
      <w:r w:rsidRPr="00B30F8E">
        <w:rPr>
          <w:rFonts w:ascii="Times New Roman" w:hAnsi="Times New Roman" w:cs="Times New Roman"/>
        </w:rPr>
        <w:t xml:space="preserve">kat adalah bagaimana </w:t>
      </w:r>
      <w:r w:rsidR="00FA2F52" w:rsidRPr="00B30F8E">
        <w:rPr>
          <w:rFonts w:ascii="Times New Roman" w:hAnsi="Times New Roman" w:cs="Times New Roman"/>
        </w:rPr>
        <w:t>bentuk konstruksi-</w:t>
      </w:r>
      <w:r w:rsidR="003057FE" w:rsidRPr="00B30F8E">
        <w:rPr>
          <w:rFonts w:ascii="Times New Roman" w:hAnsi="Times New Roman" w:cs="Times New Roman"/>
        </w:rPr>
        <w:t>d</w:t>
      </w:r>
      <w:r w:rsidR="008B1C0D" w:rsidRPr="00B30F8E">
        <w:rPr>
          <w:rFonts w:ascii="Times New Roman" w:hAnsi="Times New Roman" w:cs="Times New Roman"/>
        </w:rPr>
        <w:t>e</w:t>
      </w:r>
      <w:r w:rsidRPr="00B30F8E">
        <w:rPr>
          <w:rFonts w:ascii="Times New Roman" w:hAnsi="Times New Roman" w:cs="Times New Roman"/>
        </w:rPr>
        <w:t>konstruksi</w:t>
      </w:r>
      <w:r w:rsidR="00FA2F52" w:rsidRPr="00B30F8E">
        <w:rPr>
          <w:rFonts w:ascii="Times New Roman" w:hAnsi="Times New Roman" w:cs="Times New Roman"/>
        </w:rPr>
        <w:t>-</w:t>
      </w:r>
      <w:r w:rsidRPr="00B30F8E">
        <w:rPr>
          <w:rFonts w:ascii="Times New Roman" w:hAnsi="Times New Roman" w:cs="Times New Roman"/>
        </w:rPr>
        <w:t>ideologi</w:t>
      </w:r>
      <w:r w:rsidRPr="00B30F8E">
        <w:rPr>
          <w:rFonts w:ascii="Times New Roman" w:hAnsi="Times New Roman" w:cs="Times New Roman"/>
          <w:noProof/>
        </w:rPr>
        <w:t xml:space="preserve"> patriarkhi dalam cerpen koran mingguan</w:t>
      </w:r>
      <w:r w:rsidR="00FA2F52" w:rsidRPr="00B30F8E">
        <w:rPr>
          <w:rFonts w:ascii="Times New Roman" w:hAnsi="Times New Roman" w:cs="Times New Roman"/>
          <w:noProof/>
        </w:rPr>
        <w:t xml:space="preserve"> karya pengarang-pengarang perempuan Indonesia</w:t>
      </w:r>
      <w:r w:rsidRPr="00B30F8E">
        <w:rPr>
          <w:rFonts w:ascii="Times New Roman" w:hAnsi="Times New Roman" w:cs="Times New Roman"/>
          <w:noProof/>
        </w:rPr>
        <w:t>.</w:t>
      </w:r>
    </w:p>
    <w:p w:rsidR="008B1C0D" w:rsidRPr="00B30F8E" w:rsidRDefault="008B1C0D" w:rsidP="00350F3A">
      <w:pPr>
        <w:spacing w:after="0" w:line="240" w:lineRule="auto"/>
        <w:jc w:val="both"/>
        <w:rPr>
          <w:rFonts w:ascii="Times New Roman" w:hAnsi="Times New Roman" w:cs="Times New Roman"/>
          <w:noProof/>
        </w:rPr>
      </w:pPr>
    </w:p>
    <w:p w:rsidR="008B1C0D" w:rsidRPr="00D8218E" w:rsidRDefault="00D8218E" w:rsidP="00D8218E">
      <w:pPr>
        <w:pStyle w:val="ListParagraph"/>
        <w:numPr>
          <w:ilvl w:val="0"/>
          <w:numId w:val="2"/>
        </w:numPr>
        <w:spacing w:after="0" w:line="240" w:lineRule="auto"/>
        <w:jc w:val="both"/>
        <w:rPr>
          <w:rFonts w:ascii="Times New Roman" w:hAnsi="Times New Roman" w:cs="Times New Roman"/>
          <w:b/>
          <w:noProof/>
        </w:rPr>
      </w:pPr>
      <w:r w:rsidRPr="00D8218E">
        <w:rPr>
          <w:rFonts w:ascii="Times New Roman" w:hAnsi="Times New Roman" w:cs="Times New Roman"/>
          <w:b/>
          <w:noProof/>
        </w:rPr>
        <w:t>KAJIAN PUSTAKA</w:t>
      </w:r>
    </w:p>
    <w:p w:rsidR="00436065" w:rsidRPr="00B30F8E" w:rsidRDefault="00A12918"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rPr>
        <w:t xml:space="preserve">Berbagai penelitian tentang ideologi patriarkhi, feminisme, maskulinisme, dan gender yang telah dilakukan, ditelaah sebagai pembanding dan upaya memposisikan diri dalam jagat penelitian. </w:t>
      </w:r>
      <w:r w:rsidR="000E709B" w:rsidRPr="00B30F8E">
        <w:rPr>
          <w:rFonts w:ascii="Times New Roman" w:hAnsi="Times New Roman" w:cs="Times New Roman"/>
        </w:rPr>
        <w:t xml:space="preserve">Menurut Helwig dalam </w:t>
      </w:r>
      <w:r w:rsidR="000E709B" w:rsidRPr="00B30F8E">
        <w:rPr>
          <w:rFonts w:ascii="Times New Roman" w:hAnsi="Times New Roman" w:cs="Times New Roman"/>
          <w:i/>
          <w:noProof/>
        </w:rPr>
        <w:t>In The Shadow of Change: Image of Women in Indonesian Litera</w:t>
      </w:r>
      <w:r w:rsidR="000E709B" w:rsidRPr="00B30F8E">
        <w:rPr>
          <w:rFonts w:ascii="Times New Roman" w:hAnsi="Times New Roman" w:cs="Times New Roman"/>
          <w:i/>
          <w:noProof/>
        </w:rPr>
        <w:softHyphen/>
        <w:t>ture</w:t>
      </w:r>
      <w:r w:rsidR="000E709B" w:rsidRPr="00B30F8E">
        <w:rPr>
          <w:rFonts w:ascii="Times New Roman" w:hAnsi="Times New Roman" w:cs="Times New Roman"/>
          <w:noProof/>
        </w:rPr>
        <w:t xml:space="preserve"> (1994), eksistensi ideologi patriarkhi dalam teks sastra di Indonesia muncul karena pengarang tunduk pada konsepsi yang muncul di masyarakat yang dipengaruhi oleh agama dan pemerintah.</w:t>
      </w:r>
    </w:p>
    <w:p w:rsidR="000E709B" w:rsidRPr="00B30F8E" w:rsidRDefault="00F5648A"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rPr>
        <w:lastRenderedPageBreak/>
        <w:t>Pengaruh konsepsi masyarakat tentang ideolog</w:t>
      </w:r>
      <w:r w:rsidR="008910CA" w:rsidRPr="00B30F8E">
        <w:rPr>
          <w:rFonts w:ascii="Times New Roman" w:hAnsi="Times New Roman" w:cs="Times New Roman"/>
        </w:rPr>
        <w:t>i</w:t>
      </w:r>
      <w:r w:rsidRPr="00B30F8E">
        <w:rPr>
          <w:rFonts w:ascii="Times New Roman" w:hAnsi="Times New Roman" w:cs="Times New Roman"/>
        </w:rPr>
        <w:t xml:space="preserve"> patriarkhi itu diantaranya adalah standar citra perempuan Indonesia. Bahwa perempuan ideal di Indonesia adalah perempuan dengan perilaku halus, sopan, menjaga kesucian, dan bersifat keibuan. Hal itu disampaikan oleh </w:t>
      </w:r>
      <w:r w:rsidRPr="00B30F8E">
        <w:rPr>
          <w:rFonts w:ascii="Times New Roman" w:hAnsi="Times New Roman" w:cs="Times New Roman"/>
          <w:noProof/>
        </w:rPr>
        <w:t xml:space="preserve">Hatley dalam </w:t>
      </w:r>
      <w:r w:rsidRPr="00B30F8E">
        <w:rPr>
          <w:rFonts w:ascii="Times New Roman" w:hAnsi="Times New Roman" w:cs="Times New Roman"/>
          <w:i/>
          <w:noProof/>
        </w:rPr>
        <w:t>Hybridity, Authenticity, and Representations of the Femine in Modern Indonesiaan Literature</w:t>
      </w:r>
      <w:r w:rsidRPr="00B30F8E">
        <w:rPr>
          <w:rFonts w:ascii="Times New Roman" w:hAnsi="Times New Roman" w:cs="Times New Roman"/>
          <w:noProof/>
        </w:rPr>
        <w:t xml:space="preserve"> (1998).</w:t>
      </w:r>
    </w:p>
    <w:p w:rsidR="00F5648A" w:rsidRPr="00B30F8E" w:rsidRDefault="008910CA" w:rsidP="00350F3A">
      <w:pPr>
        <w:spacing w:after="0" w:line="240" w:lineRule="auto"/>
        <w:ind w:firstLine="720"/>
        <w:jc w:val="both"/>
        <w:rPr>
          <w:rFonts w:ascii="Times New Roman" w:hAnsi="Times New Roman" w:cs="Times New Roman"/>
          <w:iCs/>
          <w:noProof/>
          <w:color w:val="000000"/>
        </w:rPr>
      </w:pPr>
      <w:r w:rsidRPr="00B30F8E">
        <w:rPr>
          <w:rFonts w:ascii="Times New Roman" w:hAnsi="Times New Roman" w:cs="Times New Roman"/>
        </w:rPr>
        <w:t xml:space="preserve">Sugihastuti (2000) mengkaji tentang konsepsi negara dan agama atas ideologi patriarkhi dalam </w:t>
      </w:r>
      <w:r w:rsidRPr="00B30F8E">
        <w:rPr>
          <w:rFonts w:ascii="Times New Roman" w:hAnsi="Times New Roman" w:cs="Times New Roman"/>
          <w:noProof/>
          <w:color w:val="000000"/>
        </w:rPr>
        <w:t xml:space="preserve">“Citra Dominasi Laki-laki atas Perempuan dalam </w:t>
      </w:r>
      <w:r w:rsidRPr="00B30F8E">
        <w:rPr>
          <w:rFonts w:ascii="Times New Roman" w:hAnsi="Times New Roman" w:cs="Times New Roman"/>
          <w:i/>
          <w:iCs/>
          <w:noProof/>
          <w:color w:val="000000"/>
        </w:rPr>
        <w:t>Saman”</w:t>
      </w:r>
      <w:r w:rsidRPr="00B30F8E">
        <w:rPr>
          <w:rFonts w:ascii="Times New Roman" w:hAnsi="Times New Roman" w:cs="Times New Roman"/>
          <w:iCs/>
          <w:noProof/>
          <w:color w:val="000000"/>
        </w:rPr>
        <w:t>. Negara melanggengkan eksistensi ideologi patriarkhi dalam ikatan pernikahan, dimana suami selalu lebih dominan daripada istri. Sedangkan agama melanggengkan eksistensi ideologi patriarkhi dengan menempatkan posisi laki-laki dalam ritual agama, selalu lebih tinggi dibanding posisi perempuan.</w:t>
      </w:r>
    </w:p>
    <w:p w:rsidR="00A346B8" w:rsidRPr="00B30F8E" w:rsidRDefault="003057FE"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rPr>
        <w:t xml:space="preserve">Novel </w:t>
      </w:r>
      <w:r w:rsidRPr="00B30F8E">
        <w:rPr>
          <w:rFonts w:ascii="Times New Roman" w:hAnsi="Times New Roman" w:cs="Times New Roman"/>
          <w:i/>
        </w:rPr>
        <w:t>Larung</w:t>
      </w:r>
      <w:r w:rsidRPr="00B30F8E">
        <w:rPr>
          <w:rFonts w:ascii="Times New Roman" w:hAnsi="Times New Roman" w:cs="Times New Roman"/>
        </w:rPr>
        <w:t xml:space="preserve"> karya Ayu Utami menggambarkan betapa perempuan merupakan sosok yang sangat lemah yang perlu dilindungi oleh laki-laki. Hal itu disampaikan oleh Sumarwan (2001) dalam </w:t>
      </w:r>
      <w:r w:rsidRPr="00B30F8E">
        <w:rPr>
          <w:rFonts w:ascii="Times New Roman" w:hAnsi="Times New Roman" w:cs="Times New Roman"/>
          <w:noProof/>
          <w:color w:val="000000"/>
        </w:rPr>
        <w:t>“</w:t>
      </w:r>
      <w:r w:rsidRPr="00B30F8E">
        <w:rPr>
          <w:rFonts w:ascii="Times New Roman" w:hAnsi="Times New Roman" w:cs="Times New Roman"/>
          <w:i/>
          <w:noProof/>
          <w:color w:val="000000"/>
        </w:rPr>
        <w:t>Larung</w:t>
      </w:r>
      <w:r w:rsidRPr="00B30F8E">
        <w:rPr>
          <w:rFonts w:ascii="Times New Roman" w:hAnsi="Times New Roman" w:cs="Times New Roman"/>
          <w:noProof/>
          <w:color w:val="000000"/>
        </w:rPr>
        <w:t xml:space="preserve"> dan Dekonstruksi Wacana Patriarkal”.</w:t>
      </w:r>
      <w:r w:rsidR="00A346B8" w:rsidRPr="00B30F8E">
        <w:rPr>
          <w:rFonts w:ascii="Times New Roman" w:hAnsi="Times New Roman" w:cs="Times New Roman"/>
          <w:noProof/>
          <w:color w:val="000000"/>
        </w:rPr>
        <w:t xml:space="preserve">  </w:t>
      </w:r>
      <w:r w:rsidR="00A346B8" w:rsidRPr="00B30F8E">
        <w:rPr>
          <w:rFonts w:ascii="Times New Roman" w:hAnsi="Times New Roman" w:cs="Times New Roman"/>
          <w:noProof/>
        </w:rPr>
        <w:t xml:space="preserve">Penelitian Soemitro, Ida Nurul Chasanah dan Lina Puryanti (2004) tentang “Wacana Dekonstruksi dalam Novel Supernova Episode </w:t>
      </w:r>
      <w:r w:rsidR="00A346B8" w:rsidRPr="00B30F8E">
        <w:rPr>
          <w:rFonts w:ascii="Times New Roman" w:hAnsi="Times New Roman" w:cs="Times New Roman"/>
          <w:i/>
          <w:noProof/>
        </w:rPr>
        <w:t>Ksatria, Puteri, dan Bintang jatuh</w:t>
      </w:r>
      <w:r w:rsidR="00A346B8" w:rsidRPr="00B30F8E">
        <w:rPr>
          <w:rFonts w:ascii="Times New Roman" w:hAnsi="Times New Roman" w:cs="Times New Roman"/>
          <w:noProof/>
        </w:rPr>
        <w:t xml:space="preserve">, dan Supernova Episode </w:t>
      </w:r>
      <w:r w:rsidR="00A346B8" w:rsidRPr="00B30F8E">
        <w:rPr>
          <w:rFonts w:ascii="Times New Roman" w:hAnsi="Times New Roman" w:cs="Times New Roman"/>
          <w:i/>
          <w:noProof/>
        </w:rPr>
        <w:t>Akar</w:t>
      </w:r>
      <w:r w:rsidR="00A346B8" w:rsidRPr="00B30F8E">
        <w:rPr>
          <w:rFonts w:ascii="Times New Roman" w:hAnsi="Times New Roman" w:cs="Times New Roman"/>
          <w:noProof/>
        </w:rPr>
        <w:t xml:space="preserve"> karya Dee” menyebutkan bahwa wacana dekonstruksi ditemukan dalam bentuk visible dan invisible, meliputi dekonstruksi gender, status sosial, bentuk dongeng, dan spiritualisme.  Wacana dekonstruksi yang ditampilkan di sini untuk mengekspresikan bahwa wanita memungkinkan melakukan hal-hal yang sama dengan laki-laki.</w:t>
      </w:r>
    </w:p>
    <w:p w:rsidR="00CF7933" w:rsidRPr="00B30F8E" w:rsidRDefault="00CF7933"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noProof/>
        </w:rPr>
        <w:t xml:space="preserve">Di era perkembangan zaman ini, seorang perempuan tidak selalu menjadi objek seksualitas, tetapi juga bisa memegang kendali sebagai subjek seksualitas. Kondisi ini biasanya terjadi jika posisi perempuan dalam hubungannya dengan laki-laki jauh lebih dominan, dalam sistem sosial apapun. </w:t>
      </w:r>
      <w:r w:rsidRPr="00B30F8E">
        <w:rPr>
          <w:rFonts w:ascii="Times New Roman" w:hAnsi="Times New Roman" w:cs="Times New Roman"/>
          <w:noProof/>
        </w:rPr>
        <w:lastRenderedPageBreak/>
        <w:t xml:space="preserve">Dalam sistem rumah tangga, perkawinan merupakan basis legitimasi sebuah hubungan kelamin, yang biasanya didominasi oleh laki-laki.  Tetapi, dominasi laki-laki itu semakin bias, dan pada titik tertentu, wanita menjadi lebih dominan dalam hubungan kelamin dengan laki-laki. Chasanah (dalam Dinamika Sosial, 2008:193) menyebutkan bahwa dalam novel </w:t>
      </w:r>
      <w:r w:rsidRPr="00B30F8E">
        <w:rPr>
          <w:rFonts w:ascii="Times New Roman" w:hAnsi="Times New Roman" w:cs="Times New Roman"/>
          <w:i/>
          <w:noProof/>
        </w:rPr>
        <w:t>Tujuh Musim Setahun</w:t>
      </w:r>
      <w:r w:rsidRPr="00B30F8E">
        <w:rPr>
          <w:rFonts w:ascii="Times New Roman" w:hAnsi="Times New Roman" w:cs="Times New Roman"/>
          <w:noProof/>
        </w:rPr>
        <w:t xml:space="preserve"> antusiasme perempuan dalam seks bukan lagi dalam tataran terbelenggu, perempuan pun memiliki kehendak dan menentukan sendiri kenikmatan seksnya.</w:t>
      </w:r>
    </w:p>
    <w:p w:rsidR="00F220D8" w:rsidRPr="00B30F8E" w:rsidRDefault="00F220D8"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noProof/>
        </w:rPr>
        <w:t xml:space="preserve">Soemitro dkk. dalam penelitaiannya tentang “Wacana Dekonstruksi dalam Novel </w:t>
      </w:r>
      <w:r w:rsidRPr="00B30F8E">
        <w:rPr>
          <w:rFonts w:ascii="Times New Roman" w:hAnsi="Times New Roman" w:cs="Times New Roman"/>
          <w:i/>
          <w:noProof/>
        </w:rPr>
        <w:t>Supernova Episode Ksatria, Puteri, dan Bintang jatuh, dan Supernova Episode Akar karya Dee</w:t>
      </w:r>
      <w:r w:rsidRPr="00B30F8E">
        <w:rPr>
          <w:rFonts w:ascii="Times New Roman" w:hAnsi="Times New Roman" w:cs="Times New Roman"/>
          <w:noProof/>
        </w:rPr>
        <w:t>”, menyebutkan bahwa wacana dekonstruksi bisa ditemukan dalam bentuk visible dan invisible. Wacana dekonstruksi bisa meliputi dekonstruksi gender, status sosial, bentuk dongeng, dan spiritualisme.  Menurutnya, wacana dekonstruksi ditampilkan dalam rangka untuk memberikan gambaran bahwa wanita memungkinkan melakukan hal-hal yang sama dengan laki-laki, bahkan lebih. Hal-hal yang biasanya hanya bisa dilakukan oleh laki-laki ternyata bisa juga dilakukan oleh wanita (</w:t>
      </w:r>
      <w:r w:rsidR="00A12D5E" w:rsidRPr="00B30F8E">
        <w:rPr>
          <w:rFonts w:ascii="Times New Roman" w:hAnsi="Times New Roman" w:cs="Times New Roman"/>
          <w:noProof/>
        </w:rPr>
        <w:t>Soemitro, Ida Nurul Chasanah</w:t>
      </w:r>
      <w:r w:rsidRPr="00B30F8E">
        <w:rPr>
          <w:rFonts w:ascii="Times New Roman" w:hAnsi="Times New Roman" w:cs="Times New Roman"/>
          <w:noProof/>
        </w:rPr>
        <w:t>,</w:t>
      </w:r>
      <w:r w:rsidR="00A12D5E" w:rsidRPr="00B30F8E">
        <w:rPr>
          <w:rFonts w:ascii="Times New Roman" w:hAnsi="Times New Roman" w:cs="Times New Roman"/>
          <w:noProof/>
        </w:rPr>
        <w:t xml:space="preserve"> dan Lina Pu</w:t>
      </w:r>
      <w:r w:rsidRPr="00B30F8E">
        <w:rPr>
          <w:rFonts w:ascii="Times New Roman" w:hAnsi="Times New Roman" w:cs="Times New Roman"/>
          <w:noProof/>
        </w:rPr>
        <w:t xml:space="preserve">ryanti, </w:t>
      </w:r>
      <w:r w:rsidR="00A12D5E" w:rsidRPr="00B30F8E">
        <w:rPr>
          <w:rFonts w:ascii="Times New Roman" w:hAnsi="Times New Roman" w:cs="Times New Roman"/>
          <w:noProof/>
        </w:rPr>
        <w:t>2004: 45-68)</w:t>
      </w:r>
      <w:r w:rsidRPr="00B30F8E">
        <w:rPr>
          <w:rFonts w:ascii="Times New Roman" w:hAnsi="Times New Roman" w:cs="Times New Roman"/>
          <w:noProof/>
        </w:rPr>
        <w:t>.</w:t>
      </w:r>
    </w:p>
    <w:p w:rsidR="00A12D5E" w:rsidRPr="00B30F8E" w:rsidRDefault="00A12D5E"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noProof/>
        </w:rPr>
        <w:t xml:space="preserve">Widjajati dan Chasanah (2006) </w:t>
      </w:r>
      <w:r w:rsidR="00A813A1" w:rsidRPr="00B30F8E">
        <w:rPr>
          <w:rFonts w:ascii="Times New Roman" w:hAnsi="Times New Roman" w:cs="Times New Roman"/>
          <w:noProof/>
        </w:rPr>
        <w:t>menyimpulkan bahwa</w:t>
      </w:r>
      <w:r w:rsidRPr="00B30F8E">
        <w:rPr>
          <w:rFonts w:ascii="Times New Roman" w:hAnsi="Times New Roman" w:cs="Times New Roman"/>
          <w:noProof/>
        </w:rPr>
        <w:t xml:space="preserve"> </w:t>
      </w:r>
      <w:r w:rsidR="00A813A1" w:rsidRPr="00B30F8E">
        <w:rPr>
          <w:rFonts w:ascii="Times New Roman" w:hAnsi="Times New Roman" w:cs="Times New Roman"/>
          <w:noProof/>
        </w:rPr>
        <w:t xml:space="preserve">dalam </w:t>
      </w:r>
      <w:r w:rsidRPr="00B30F8E">
        <w:rPr>
          <w:rFonts w:ascii="Times New Roman" w:hAnsi="Times New Roman" w:cs="Times New Roman"/>
          <w:noProof/>
        </w:rPr>
        <w:t xml:space="preserve">novel serial, </w:t>
      </w:r>
      <w:r w:rsidRPr="00B30F8E">
        <w:rPr>
          <w:rFonts w:ascii="Times New Roman" w:hAnsi="Times New Roman" w:cs="Times New Roman"/>
          <w:i/>
          <w:noProof/>
        </w:rPr>
        <w:t>Saman-Larung</w:t>
      </w:r>
      <w:r w:rsidRPr="00B30F8E">
        <w:rPr>
          <w:rFonts w:ascii="Times New Roman" w:hAnsi="Times New Roman" w:cs="Times New Roman"/>
          <w:noProof/>
        </w:rPr>
        <w:t xml:space="preserve"> karya Ayu Utami, </w:t>
      </w:r>
      <w:r w:rsidRPr="00B30F8E">
        <w:rPr>
          <w:rFonts w:ascii="Times New Roman" w:hAnsi="Times New Roman" w:cs="Times New Roman"/>
          <w:i/>
          <w:noProof/>
        </w:rPr>
        <w:t>Supernova</w:t>
      </w:r>
      <w:r w:rsidRPr="00B30F8E">
        <w:rPr>
          <w:rFonts w:ascii="Times New Roman" w:hAnsi="Times New Roman" w:cs="Times New Roman"/>
          <w:noProof/>
        </w:rPr>
        <w:t xml:space="preserve"> karya Dee, dan </w:t>
      </w:r>
      <w:r w:rsidRPr="00B30F8E">
        <w:rPr>
          <w:rFonts w:ascii="Times New Roman" w:hAnsi="Times New Roman" w:cs="Times New Roman"/>
          <w:i/>
          <w:noProof/>
        </w:rPr>
        <w:t>Jendela-Jendela, Pintu, Atap</w:t>
      </w:r>
      <w:r w:rsidRPr="00B30F8E">
        <w:rPr>
          <w:rFonts w:ascii="Times New Roman" w:hAnsi="Times New Roman" w:cs="Times New Roman"/>
          <w:noProof/>
        </w:rPr>
        <w:t xml:space="preserve"> karya Fira Basuki, </w:t>
      </w:r>
      <w:r w:rsidR="00A813A1" w:rsidRPr="00B30F8E">
        <w:rPr>
          <w:rFonts w:ascii="Times New Roman" w:hAnsi="Times New Roman" w:cs="Times New Roman"/>
          <w:noProof/>
        </w:rPr>
        <w:t>ideologi patriarkhi justru dipakai secara dominan oleh tokoh perempuan. Sementara tokoh laki-laki digambarkan dengan tidak menggunakan citraan ideologi patriarkhi</w:t>
      </w:r>
      <w:r w:rsidRPr="00B30F8E">
        <w:rPr>
          <w:rFonts w:ascii="Times New Roman" w:hAnsi="Times New Roman" w:cs="Times New Roman"/>
          <w:noProof/>
        </w:rPr>
        <w:t xml:space="preserve">. </w:t>
      </w:r>
      <w:r w:rsidR="00A813A1" w:rsidRPr="005009DC">
        <w:rPr>
          <w:rFonts w:ascii="Times New Roman" w:hAnsi="Times New Roman" w:cs="Times New Roman"/>
          <w:noProof/>
        </w:rPr>
        <w:t xml:space="preserve">Konstruksi-konstruksi ideologi patriarkhi dibongkar, dipelintir, dibalikkan, dan diolah ulang oleh pengarang, sehingga </w:t>
      </w:r>
      <w:r w:rsidR="00A813A1" w:rsidRPr="00B30F8E">
        <w:rPr>
          <w:rFonts w:ascii="Times New Roman" w:hAnsi="Times New Roman" w:cs="Times New Roman"/>
          <w:noProof/>
        </w:rPr>
        <w:t>teridentifikas</w:t>
      </w:r>
      <w:r w:rsidR="00A813A1" w:rsidRPr="005009DC">
        <w:rPr>
          <w:rFonts w:ascii="Times New Roman" w:hAnsi="Times New Roman" w:cs="Times New Roman"/>
          <w:noProof/>
        </w:rPr>
        <w:t>i</w:t>
      </w:r>
      <w:r w:rsidRPr="00B30F8E">
        <w:rPr>
          <w:rFonts w:ascii="Times New Roman" w:hAnsi="Times New Roman" w:cs="Times New Roman"/>
          <w:noProof/>
        </w:rPr>
        <w:t xml:space="preserve"> dekonstruksi patriarkhi </w:t>
      </w:r>
      <w:r w:rsidR="00A813A1" w:rsidRPr="005009DC">
        <w:rPr>
          <w:rFonts w:ascii="Times New Roman" w:hAnsi="Times New Roman" w:cs="Times New Roman"/>
          <w:noProof/>
        </w:rPr>
        <w:t xml:space="preserve">baru, </w:t>
      </w:r>
      <w:r w:rsidR="00A813A1" w:rsidRPr="00B30F8E">
        <w:rPr>
          <w:rFonts w:ascii="Times New Roman" w:hAnsi="Times New Roman" w:cs="Times New Roman"/>
          <w:noProof/>
        </w:rPr>
        <w:t>melalui tokoh-tokohnya</w:t>
      </w:r>
      <w:r w:rsidRPr="00B30F8E">
        <w:rPr>
          <w:rFonts w:ascii="Times New Roman" w:hAnsi="Times New Roman" w:cs="Times New Roman"/>
          <w:noProof/>
        </w:rPr>
        <w:t xml:space="preserve">. </w:t>
      </w:r>
    </w:p>
    <w:p w:rsidR="009A2E18" w:rsidRPr="005009DC" w:rsidRDefault="009A2E18" w:rsidP="00350F3A">
      <w:pPr>
        <w:spacing w:after="0" w:line="240" w:lineRule="auto"/>
        <w:jc w:val="both"/>
        <w:rPr>
          <w:rFonts w:ascii="Times New Roman" w:hAnsi="Times New Roman" w:cs="Times New Roman"/>
          <w:noProof/>
        </w:rPr>
      </w:pPr>
    </w:p>
    <w:p w:rsidR="009A2E18" w:rsidRPr="00D8218E" w:rsidRDefault="00D8218E" w:rsidP="00D8218E">
      <w:pPr>
        <w:pStyle w:val="ListParagraph"/>
        <w:numPr>
          <w:ilvl w:val="0"/>
          <w:numId w:val="2"/>
        </w:numPr>
        <w:spacing w:after="0" w:line="240" w:lineRule="auto"/>
        <w:jc w:val="both"/>
        <w:rPr>
          <w:rFonts w:ascii="Times New Roman" w:hAnsi="Times New Roman" w:cs="Times New Roman"/>
          <w:b/>
          <w:noProof/>
        </w:rPr>
      </w:pPr>
      <w:r w:rsidRPr="00D8218E">
        <w:rPr>
          <w:rFonts w:ascii="Times New Roman" w:hAnsi="Times New Roman" w:cs="Times New Roman"/>
          <w:b/>
          <w:noProof/>
        </w:rPr>
        <w:lastRenderedPageBreak/>
        <w:t>METODE PENELITIAN</w:t>
      </w:r>
    </w:p>
    <w:p w:rsidR="009A2E18" w:rsidRPr="00B30F8E" w:rsidRDefault="009A2E18" w:rsidP="00350F3A">
      <w:pPr>
        <w:spacing w:after="0" w:line="240" w:lineRule="auto"/>
        <w:ind w:firstLine="720"/>
        <w:jc w:val="both"/>
        <w:rPr>
          <w:rFonts w:ascii="Times New Roman" w:hAnsi="Times New Roman" w:cs="Times New Roman"/>
          <w:noProof/>
        </w:rPr>
      </w:pPr>
      <w:r w:rsidRPr="00B30F8E">
        <w:rPr>
          <w:rFonts w:ascii="Times New Roman" w:hAnsi="Times New Roman" w:cs="Times New Roman"/>
          <w:noProof/>
        </w:rPr>
        <w:t xml:space="preserve">Penelitian ini menggunakan metode kualitatif. Data penelitian kualitatif </w:t>
      </w:r>
      <w:r w:rsidR="004A5FB0">
        <w:rPr>
          <w:rFonts w:ascii="Times New Roman" w:hAnsi="Times New Roman" w:cs="Times New Roman"/>
          <w:noProof/>
        </w:rPr>
        <w:t>disajikan dalam bentuk kata (Neu</w:t>
      </w:r>
      <w:r w:rsidRPr="00B30F8E">
        <w:rPr>
          <w:rFonts w:ascii="Times New Roman" w:hAnsi="Times New Roman" w:cs="Times New Roman"/>
          <w:noProof/>
        </w:rPr>
        <w:t xml:space="preserve">man, 2000). Sumber data penelitian ini adalah cerpen karya pengarang perempuan yang terbit mingguan di </w:t>
      </w:r>
      <w:r w:rsidR="00C32D2E">
        <w:rPr>
          <w:rFonts w:ascii="Times New Roman" w:hAnsi="Times New Roman" w:cs="Times New Roman"/>
          <w:noProof/>
        </w:rPr>
        <w:t>lima</w:t>
      </w:r>
      <w:r w:rsidRPr="00B30F8E">
        <w:rPr>
          <w:rFonts w:ascii="Times New Roman" w:hAnsi="Times New Roman" w:cs="Times New Roman"/>
          <w:noProof/>
        </w:rPr>
        <w:t xml:space="preserve"> koran, yaitu: Jawa Pos</w:t>
      </w:r>
      <w:r w:rsidR="00C278BC" w:rsidRPr="00B30F8E">
        <w:rPr>
          <w:rFonts w:ascii="Times New Roman" w:hAnsi="Times New Roman" w:cs="Times New Roman"/>
          <w:noProof/>
        </w:rPr>
        <w:t xml:space="preserve"> (JP)</w:t>
      </w:r>
      <w:r w:rsidRPr="00B30F8E">
        <w:rPr>
          <w:rFonts w:ascii="Times New Roman" w:hAnsi="Times New Roman" w:cs="Times New Roman"/>
          <w:noProof/>
        </w:rPr>
        <w:t>, Suara Merdeka</w:t>
      </w:r>
      <w:r w:rsidR="00C278BC" w:rsidRPr="00B30F8E">
        <w:rPr>
          <w:rFonts w:ascii="Times New Roman" w:hAnsi="Times New Roman" w:cs="Times New Roman"/>
          <w:noProof/>
        </w:rPr>
        <w:t xml:space="preserve"> (SM)</w:t>
      </w:r>
      <w:r w:rsidRPr="00B30F8E">
        <w:rPr>
          <w:rFonts w:ascii="Times New Roman" w:hAnsi="Times New Roman" w:cs="Times New Roman"/>
          <w:noProof/>
        </w:rPr>
        <w:t>,  Media Indonesia</w:t>
      </w:r>
      <w:r w:rsidR="00C278BC" w:rsidRPr="00B30F8E">
        <w:rPr>
          <w:rFonts w:ascii="Times New Roman" w:hAnsi="Times New Roman" w:cs="Times New Roman"/>
          <w:noProof/>
        </w:rPr>
        <w:t xml:space="preserve"> (MI)</w:t>
      </w:r>
      <w:r w:rsidRPr="00B30F8E">
        <w:rPr>
          <w:rFonts w:ascii="Times New Roman" w:hAnsi="Times New Roman" w:cs="Times New Roman"/>
          <w:noProof/>
        </w:rPr>
        <w:t xml:space="preserve">, </w:t>
      </w:r>
      <w:r w:rsidR="00B71193" w:rsidRPr="00B30F8E">
        <w:rPr>
          <w:rFonts w:ascii="Times New Roman" w:hAnsi="Times New Roman" w:cs="Times New Roman"/>
          <w:noProof/>
        </w:rPr>
        <w:t xml:space="preserve">Republika (R), </w:t>
      </w:r>
      <w:r w:rsidRPr="00B30F8E">
        <w:rPr>
          <w:rFonts w:ascii="Times New Roman" w:hAnsi="Times New Roman" w:cs="Times New Roman"/>
          <w:noProof/>
        </w:rPr>
        <w:t xml:space="preserve">dan Tempo </w:t>
      </w:r>
      <w:r w:rsidR="00C278BC" w:rsidRPr="00B30F8E">
        <w:rPr>
          <w:rFonts w:ascii="Times New Roman" w:hAnsi="Times New Roman" w:cs="Times New Roman"/>
          <w:noProof/>
        </w:rPr>
        <w:t xml:space="preserve">(T) </w:t>
      </w:r>
      <w:r w:rsidRPr="00B30F8E">
        <w:rPr>
          <w:rFonts w:ascii="Times New Roman" w:hAnsi="Times New Roman" w:cs="Times New Roman"/>
          <w:noProof/>
        </w:rPr>
        <w:t xml:space="preserve">Edisi 2014. Teknik pengumpulan data menggunakan teknik pembacaan </w:t>
      </w:r>
      <w:r w:rsidRPr="00B30F8E">
        <w:rPr>
          <w:rFonts w:ascii="Times New Roman" w:hAnsi="Times New Roman" w:cs="Times New Roman"/>
          <w:i/>
          <w:iCs/>
          <w:noProof/>
        </w:rPr>
        <w:t>hermeneutik</w:t>
      </w:r>
      <w:r w:rsidRPr="00B30F8E">
        <w:rPr>
          <w:rFonts w:ascii="Times New Roman" w:hAnsi="Times New Roman" w:cs="Times New Roman"/>
          <w:noProof/>
        </w:rPr>
        <w:t xml:space="preserve"> oleh Riffaterre (1978). Instrumen penelitian</w:t>
      </w:r>
      <w:r w:rsidR="003D1B09" w:rsidRPr="00B30F8E">
        <w:rPr>
          <w:rFonts w:ascii="Times New Roman" w:hAnsi="Times New Roman" w:cs="Times New Roman"/>
          <w:noProof/>
        </w:rPr>
        <w:t xml:space="preserve"> </w:t>
      </w:r>
      <w:r w:rsidRPr="00B30F8E">
        <w:rPr>
          <w:rFonts w:ascii="Times New Roman" w:hAnsi="Times New Roman" w:cs="Times New Roman"/>
          <w:noProof/>
        </w:rPr>
        <w:t>menggunakan kartu pencatat data berupa tabel. Teknik analisis data menggunakan</w:t>
      </w:r>
      <w:r w:rsidR="003D1B09" w:rsidRPr="00B30F8E">
        <w:rPr>
          <w:rFonts w:ascii="Times New Roman" w:hAnsi="Times New Roman" w:cs="Times New Roman"/>
          <w:noProof/>
        </w:rPr>
        <w:t xml:space="preserve"> </w:t>
      </w:r>
      <w:r w:rsidRPr="00B30F8E">
        <w:rPr>
          <w:rFonts w:ascii="Times New Roman" w:hAnsi="Times New Roman" w:cs="Times New Roman"/>
          <w:noProof/>
        </w:rPr>
        <w:t>analisis isi (</w:t>
      </w:r>
      <w:r w:rsidRPr="00B30F8E">
        <w:rPr>
          <w:rFonts w:ascii="Times New Roman" w:hAnsi="Times New Roman" w:cs="Times New Roman"/>
          <w:i/>
          <w:noProof/>
        </w:rPr>
        <w:t>content analysis</w:t>
      </w:r>
      <w:r w:rsidRPr="00B30F8E">
        <w:rPr>
          <w:rFonts w:ascii="Times New Roman" w:hAnsi="Times New Roman" w:cs="Times New Roman"/>
          <w:noProof/>
        </w:rPr>
        <w:t>)</w:t>
      </w:r>
      <w:r w:rsidR="003D1B09" w:rsidRPr="00B30F8E">
        <w:rPr>
          <w:rFonts w:ascii="Times New Roman" w:hAnsi="Times New Roman" w:cs="Times New Roman"/>
          <w:noProof/>
        </w:rPr>
        <w:t xml:space="preserve"> </w:t>
      </w:r>
      <w:r w:rsidR="003875F4" w:rsidRPr="00B30F8E">
        <w:rPr>
          <w:rFonts w:ascii="Times New Roman" w:hAnsi="Times New Roman" w:cs="Times New Roman"/>
          <w:noProof/>
        </w:rPr>
        <w:t>yang dilakukan dengan bertumpu pada teori</w:t>
      </w:r>
      <w:r w:rsidR="003D1B09" w:rsidRPr="00B30F8E">
        <w:rPr>
          <w:rFonts w:ascii="Times New Roman" w:hAnsi="Times New Roman" w:cs="Times New Roman"/>
          <w:noProof/>
        </w:rPr>
        <w:t xml:space="preserve"> Haralambos and Holborn (2000:1020)</w:t>
      </w:r>
      <w:r w:rsidRPr="00B30F8E">
        <w:rPr>
          <w:rFonts w:ascii="Times New Roman" w:hAnsi="Times New Roman" w:cs="Times New Roman"/>
          <w:noProof/>
        </w:rPr>
        <w:t>.</w:t>
      </w:r>
    </w:p>
    <w:p w:rsidR="00905876" w:rsidRPr="00B30F8E" w:rsidRDefault="00905876" w:rsidP="00350F3A">
      <w:pPr>
        <w:pStyle w:val="Default"/>
        <w:jc w:val="both"/>
        <w:rPr>
          <w:rFonts w:ascii="Times New Roman" w:hAnsi="Times New Roman" w:cs="Times New Roman"/>
          <w:sz w:val="22"/>
          <w:szCs w:val="22"/>
        </w:rPr>
      </w:pPr>
    </w:p>
    <w:p w:rsidR="0051772A" w:rsidRPr="00B30F8E" w:rsidRDefault="00D8218E" w:rsidP="00D8218E">
      <w:pPr>
        <w:pStyle w:val="Default"/>
        <w:numPr>
          <w:ilvl w:val="0"/>
          <w:numId w:val="2"/>
        </w:numPr>
        <w:jc w:val="both"/>
        <w:rPr>
          <w:rFonts w:ascii="Times New Roman" w:hAnsi="Times New Roman" w:cs="Times New Roman"/>
          <w:b/>
          <w:sz w:val="22"/>
          <w:szCs w:val="22"/>
        </w:rPr>
      </w:pPr>
      <w:r w:rsidRPr="00B30F8E">
        <w:rPr>
          <w:rFonts w:ascii="Times New Roman" w:hAnsi="Times New Roman" w:cs="Times New Roman"/>
          <w:b/>
          <w:sz w:val="22"/>
          <w:szCs w:val="22"/>
        </w:rPr>
        <w:t>HASIL DAN PEMBAHASAN</w:t>
      </w:r>
    </w:p>
    <w:p w:rsidR="00A63035" w:rsidRPr="00B30F8E" w:rsidRDefault="00F15982" w:rsidP="00350F3A">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 xml:space="preserve">Pandangan masyarakat atas sebuah nilai akan menjadi kesepakatan yang bermetamorfosa menjadi sistem, tata aturan, </w:t>
      </w:r>
      <w:r w:rsidR="00C86059" w:rsidRPr="00B30F8E">
        <w:rPr>
          <w:rFonts w:ascii="Times New Roman" w:hAnsi="Times New Roman" w:cs="Times New Roman"/>
          <w:sz w:val="22"/>
          <w:szCs w:val="22"/>
        </w:rPr>
        <w:t>konv</w:t>
      </w:r>
      <w:r w:rsidRPr="00B30F8E">
        <w:rPr>
          <w:rFonts w:ascii="Times New Roman" w:hAnsi="Times New Roman" w:cs="Times New Roman"/>
          <w:sz w:val="22"/>
          <w:szCs w:val="22"/>
        </w:rPr>
        <w:t xml:space="preserve">ensi, atau konstruksi. </w:t>
      </w:r>
      <w:r w:rsidRPr="00B30F8E">
        <w:rPr>
          <w:rFonts w:ascii="Times New Roman" w:hAnsi="Times New Roman" w:cs="Times New Roman"/>
          <w:noProof/>
          <w:sz w:val="22"/>
          <w:szCs w:val="22"/>
        </w:rPr>
        <w:t xml:space="preserve">Menurut Moeliono, dkk., konstruksi adalah susunan atau model, tata letak bangunan  (2001:1590). </w:t>
      </w:r>
      <w:r w:rsidRPr="005009DC">
        <w:rPr>
          <w:rFonts w:ascii="Times New Roman" w:hAnsi="Times New Roman" w:cs="Times New Roman"/>
          <w:noProof/>
          <w:sz w:val="22"/>
          <w:szCs w:val="22"/>
        </w:rPr>
        <w:t xml:space="preserve">Sedangkan </w:t>
      </w:r>
      <w:r w:rsidRPr="00B30F8E">
        <w:rPr>
          <w:rFonts w:ascii="Times New Roman" w:hAnsi="Times New Roman" w:cs="Times New Roman"/>
          <w:noProof/>
          <w:sz w:val="22"/>
          <w:szCs w:val="22"/>
        </w:rPr>
        <w:t>patriarkhi adalah konsep bahwa laki-laki mendominasi semua lingkup kemasyarakatan dan memegang kekuasaan sehingga perempuan sama sekali tidak mempunyai kekuasaan, dan hal ini menguntungkan laki-laki</w:t>
      </w:r>
      <w:r w:rsidRPr="005009DC">
        <w:rPr>
          <w:rFonts w:ascii="Times New Roman" w:hAnsi="Times New Roman" w:cs="Times New Roman"/>
          <w:noProof/>
          <w:sz w:val="22"/>
          <w:szCs w:val="22"/>
        </w:rPr>
        <w:t xml:space="preserve"> (</w:t>
      </w:r>
      <w:r w:rsidRPr="00B30F8E">
        <w:rPr>
          <w:rFonts w:ascii="Times New Roman" w:hAnsi="Times New Roman" w:cs="Times New Roman"/>
          <w:noProof/>
          <w:sz w:val="22"/>
          <w:szCs w:val="22"/>
        </w:rPr>
        <w:t>Moose</w:t>
      </w:r>
      <w:r w:rsidRPr="005009DC">
        <w:rPr>
          <w:rFonts w:ascii="Times New Roman" w:hAnsi="Times New Roman" w:cs="Times New Roman"/>
          <w:noProof/>
          <w:sz w:val="22"/>
          <w:szCs w:val="22"/>
        </w:rPr>
        <w:t xml:space="preserve">, </w:t>
      </w:r>
      <w:r w:rsidRPr="00B30F8E">
        <w:rPr>
          <w:rFonts w:ascii="Times New Roman" w:hAnsi="Times New Roman" w:cs="Times New Roman"/>
          <w:noProof/>
          <w:sz w:val="22"/>
          <w:szCs w:val="22"/>
        </w:rPr>
        <w:t>2002:64).</w:t>
      </w:r>
      <w:r w:rsidRPr="005009DC">
        <w:rPr>
          <w:rFonts w:ascii="Times New Roman" w:hAnsi="Times New Roman" w:cs="Times New Roman"/>
          <w:noProof/>
          <w:sz w:val="22"/>
          <w:szCs w:val="22"/>
        </w:rPr>
        <w:t xml:space="preserve"> Dengan demikian ideologi patriarkhi adalah konstruksi, </w:t>
      </w:r>
      <w:r w:rsidR="008D57BD" w:rsidRPr="005009DC">
        <w:rPr>
          <w:rFonts w:ascii="Times New Roman" w:hAnsi="Times New Roman" w:cs="Times New Roman"/>
          <w:noProof/>
          <w:sz w:val="22"/>
          <w:szCs w:val="22"/>
        </w:rPr>
        <w:t xml:space="preserve">tata aturan, atau sistem dalam kehidupan sosial yang menggambarkan dominasi laki-laki yang lebih tinggi, lebih berkuasa, dan lebih menguntungkan dibanding perempuan. </w:t>
      </w:r>
      <w:r w:rsidR="00793F5F" w:rsidRPr="005009DC">
        <w:rPr>
          <w:rFonts w:ascii="Times New Roman" w:hAnsi="Times New Roman" w:cs="Times New Roman"/>
          <w:noProof/>
          <w:sz w:val="22"/>
          <w:szCs w:val="22"/>
        </w:rPr>
        <w:t xml:space="preserve"> </w:t>
      </w:r>
      <w:r w:rsidR="00793F5F" w:rsidRPr="00B30F8E">
        <w:rPr>
          <w:rFonts w:ascii="Times New Roman" w:hAnsi="Times New Roman" w:cs="Times New Roman"/>
          <w:sz w:val="22"/>
          <w:szCs w:val="22"/>
        </w:rPr>
        <w:t>Meskipun demikian, i</w:t>
      </w:r>
      <w:r w:rsidRPr="00B30F8E">
        <w:rPr>
          <w:rFonts w:ascii="Times New Roman" w:hAnsi="Times New Roman" w:cs="Times New Roman"/>
          <w:sz w:val="22"/>
          <w:szCs w:val="22"/>
        </w:rPr>
        <w:t>deologi patriarkhi</w:t>
      </w:r>
      <w:r w:rsidR="00793F5F" w:rsidRPr="00B30F8E">
        <w:rPr>
          <w:rFonts w:ascii="Times New Roman" w:hAnsi="Times New Roman" w:cs="Times New Roman"/>
          <w:sz w:val="22"/>
          <w:szCs w:val="22"/>
        </w:rPr>
        <w:t xml:space="preserve"> ini</w:t>
      </w:r>
      <w:r w:rsidRPr="00B30F8E">
        <w:rPr>
          <w:rFonts w:ascii="Times New Roman" w:hAnsi="Times New Roman" w:cs="Times New Roman"/>
          <w:sz w:val="22"/>
          <w:szCs w:val="22"/>
        </w:rPr>
        <w:t xml:space="preserve">, hanya akan muncul saat didukung oleh sistem </w:t>
      </w:r>
      <w:r w:rsidR="00793F5F" w:rsidRPr="00B30F8E">
        <w:rPr>
          <w:rFonts w:ascii="Times New Roman" w:hAnsi="Times New Roman" w:cs="Times New Roman"/>
          <w:sz w:val="22"/>
          <w:szCs w:val="22"/>
        </w:rPr>
        <w:t xml:space="preserve">yang disepakati </w:t>
      </w:r>
      <w:r w:rsidRPr="00B30F8E">
        <w:rPr>
          <w:rFonts w:ascii="Times New Roman" w:hAnsi="Times New Roman" w:cs="Times New Roman"/>
          <w:sz w:val="22"/>
          <w:szCs w:val="22"/>
        </w:rPr>
        <w:t>dalam kehidupan bermasya</w:t>
      </w:r>
      <w:r w:rsidR="00A63035" w:rsidRPr="00B30F8E">
        <w:rPr>
          <w:rFonts w:ascii="Times New Roman" w:hAnsi="Times New Roman" w:cs="Times New Roman"/>
          <w:sz w:val="22"/>
          <w:szCs w:val="22"/>
        </w:rPr>
        <w:t>rakat, bernegara, dan beragama.</w:t>
      </w:r>
    </w:p>
    <w:p w:rsidR="007A2974" w:rsidRPr="00B30F8E" w:rsidRDefault="00A63035" w:rsidP="00350F3A">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 xml:space="preserve">Pengarang-pengarang perempuan dalam penelitian ini menunjukkan reaksi atas ideologi patriarkhi dalam karya mereka. Ada pengarang yang dengan “pasrah” menerima ideologi ini dengan </w:t>
      </w:r>
      <w:r w:rsidRPr="00B30F8E">
        <w:rPr>
          <w:rFonts w:ascii="Times New Roman" w:hAnsi="Times New Roman" w:cs="Times New Roman"/>
          <w:sz w:val="22"/>
          <w:szCs w:val="22"/>
        </w:rPr>
        <w:lastRenderedPageBreak/>
        <w:t>meng-</w:t>
      </w:r>
      <w:r w:rsidRPr="00B30F8E">
        <w:rPr>
          <w:rFonts w:ascii="Times New Roman" w:hAnsi="Times New Roman" w:cs="Times New Roman"/>
          <w:b/>
          <w:sz w:val="22"/>
          <w:szCs w:val="22"/>
        </w:rPr>
        <w:t>konstruksi</w:t>
      </w:r>
      <w:r w:rsidRPr="00B30F8E">
        <w:rPr>
          <w:rFonts w:ascii="Times New Roman" w:hAnsi="Times New Roman" w:cs="Times New Roman"/>
          <w:sz w:val="22"/>
          <w:szCs w:val="22"/>
        </w:rPr>
        <w:t xml:space="preserve">-nya dalam karya. Ada juga pengarang yang memberontak ideologi patriarkhi ini, menjadi </w:t>
      </w:r>
      <w:r w:rsidR="00875C06" w:rsidRPr="00B30F8E">
        <w:rPr>
          <w:rFonts w:ascii="Times New Roman" w:hAnsi="Times New Roman" w:cs="Times New Roman"/>
          <w:b/>
          <w:sz w:val="22"/>
          <w:szCs w:val="22"/>
        </w:rPr>
        <w:t>de-konstruksi</w:t>
      </w:r>
      <w:r w:rsidRPr="00B30F8E">
        <w:rPr>
          <w:rFonts w:ascii="Times New Roman" w:hAnsi="Times New Roman" w:cs="Times New Roman"/>
          <w:sz w:val="22"/>
          <w:szCs w:val="22"/>
        </w:rPr>
        <w:t>.</w:t>
      </w:r>
    </w:p>
    <w:p w:rsidR="00153E42" w:rsidRPr="00B30F8E" w:rsidRDefault="00153E42" w:rsidP="00350F3A">
      <w:pPr>
        <w:pStyle w:val="Default"/>
        <w:ind w:firstLine="720"/>
        <w:jc w:val="both"/>
        <w:rPr>
          <w:rFonts w:ascii="Times New Roman" w:hAnsi="Times New Roman" w:cs="Times New Roman"/>
          <w:sz w:val="22"/>
          <w:szCs w:val="22"/>
        </w:rPr>
      </w:pPr>
    </w:p>
    <w:p w:rsidR="00083C65" w:rsidRPr="00B30F8E" w:rsidRDefault="00C400D8" w:rsidP="00D8218E">
      <w:pPr>
        <w:pStyle w:val="Default"/>
        <w:numPr>
          <w:ilvl w:val="0"/>
          <w:numId w:val="3"/>
        </w:numPr>
        <w:jc w:val="both"/>
        <w:rPr>
          <w:rFonts w:ascii="Times New Roman" w:hAnsi="Times New Roman" w:cs="Times New Roman"/>
          <w:b/>
          <w:sz w:val="22"/>
          <w:szCs w:val="22"/>
        </w:rPr>
      </w:pPr>
      <w:r w:rsidRPr="00B30F8E">
        <w:rPr>
          <w:rFonts w:ascii="Times New Roman" w:hAnsi="Times New Roman" w:cs="Times New Roman"/>
          <w:b/>
          <w:sz w:val="22"/>
          <w:szCs w:val="22"/>
        </w:rPr>
        <w:t xml:space="preserve">Konstruksi ideologi patriarkhi dalam </w:t>
      </w:r>
      <w:r w:rsidR="007F2E92" w:rsidRPr="00B30F8E">
        <w:rPr>
          <w:rFonts w:ascii="Times New Roman" w:hAnsi="Times New Roman" w:cs="Times New Roman"/>
          <w:b/>
          <w:sz w:val="22"/>
          <w:szCs w:val="22"/>
        </w:rPr>
        <w:t xml:space="preserve">cerpen </w:t>
      </w:r>
      <w:r w:rsidR="007F2E92" w:rsidRPr="00B30F8E">
        <w:rPr>
          <w:rFonts w:ascii="Times New Roman" w:hAnsi="Times New Roman" w:cs="Times New Roman"/>
          <w:b/>
          <w:i/>
          <w:sz w:val="22"/>
          <w:szCs w:val="22"/>
        </w:rPr>
        <w:t>Kekasih Hujan</w:t>
      </w:r>
    </w:p>
    <w:p w:rsidR="00DE531A" w:rsidRPr="00B30F8E" w:rsidRDefault="00C86059" w:rsidP="00D46373">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 xml:space="preserve">Ideologi patriarkhi dikonstruksi oleh Yetti dengan rasa pasrah. Ideologi patriarkhi ini muncul karena konvensi atau pandangan masyarakat atas pernikahan. </w:t>
      </w:r>
      <w:r w:rsidR="000D5184" w:rsidRPr="00B30F8E">
        <w:rPr>
          <w:rFonts w:ascii="Times New Roman" w:hAnsi="Times New Roman" w:cs="Times New Roman"/>
          <w:sz w:val="22"/>
          <w:szCs w:val="22"/>
        </w:rPr>
        <w:t>Hak asuh atas anak biasanya akan jatuh pada wanita. Secara psikologi wanita yang memperoleh hak asuh atas anaknya pascapercerian akan lebih berbahagia karena bisa memantau pertumbuhan dan perkembangan anak secara langsung. Tetapi di sisi lain hal itu menjadi “penderitaan”</w:t>
      </w:r>
      <w:r w:rsidR="00B4694F" w:rsidRPr="00B30F8E">
        <w:rPr>
          <w:rFonts w:ascii="Times New Roman" w:hAnsi="Times New Roman" w:cs="Times New Roman"/>
          <w:sz w:val="22"/>
          <w:szCs w:val="22"/>
        </w:rPr>
        <w:t xml:space="preserve"> sebab dengan demikian wanita jugalah yang langsung harus bertanggung jawab untuk memenuhi semua kebutuhan anak.</w:t>
      </w:r>
      <w:r w:rsidR="007A0B42" w:rsidRPr="00B30F8E">
        <w:rPr>
          <w:rFonts w:ascii="Times New Roman" w:hAnsi="Times New Roman" w:cs="Times New Roman"/>
          <w:sz w:val="22"/>
          <w:szCs w:val="22"/>
        </w:rPr>
        <w:t xml:space="preserve"> Hal itu tampak pada kutipan berikut ini</w:t>
      </w:r>
      <w:r w:rsidR="00DE531A" w:rsidRPr="00B30F8E">
        <w:rPr>
          <w:rFonts w:ascii="Times New Roman" w:hAnsi="Times New Roman" w:cs="Times New Roman"/>
          <w:sz w:val="22"/>
          <w:szCs w:val="22"/>
        </w:rPr>
        <w:t>.</w:t>
      </w:r>
    </w:p>
    <w:p w:rsidR="00153E42" w:rsidRPr="00B30F8E" w:rsidRDefault="00153E42" w:rsidP="00350F3A">
      <w:pPr>
        <w:pStyle w:val="Default"/>
        <w:ind w:firstLine="360"/>
        <w:jc w:val="both"/>
        <w:rPr>
          <w:rFonts w:ascii="Times New Roman" w:hAnsi="Times New Roman" w:cs="Times New Roman"/>
          <w:sz w:val="22"/>
          <w:szCs w:val="22"/>
        </w:rPr>
      </w:pPr>
    </w:p>
    <w:p w:rsidR="007F2E92" w:rsidRPr="00B30F8E" w:rsidRDefault="007F2E92" w:rsidP="00314CA9">
      <w:pPr>
        <w:pStyle w:val="Default"/>
        <w:spacing w:after="240"/>
        <w:ind w:left="567" w:right="522"/>
        <w:jc w:val="both"/>
        <w:rPr>
          <w:rFonts w:ascii="Times New Roman" w:eastAsia="Times New Roman" w:hAnsi="Times New Roman" w:cs="Times New Roman"/>
          <w:sz w:val="22"/>
          <w:szCs w:val="22"/>
        </w:rPr>
      </w:pPr>
      <w:r w:rsidRPr="00B30F8E">
        <w:rPr>
          <w:rFonts w:ascii="Times New Roman" w:eastAsia="Times New Roman" w:hAnsi="Times New Roman" w:cs="Times New Roman"/>
          <w:sz w:val="22"/>
          <w:szCs w:val="22"/>
        </w:rPr>
        <w:t>Di pintu itu, jelang malam, ia dan mamanya senang melihat langit dan sekali waktu ia berkata: seharusnya ada papa di sini. Untuk pertama kali mama mengakui kalau ia sengaja tidak ingin memberinya seorang papa dan tidak ingin membicarakannya lagi (Yetti, JP:13 April 2014).</w:t>
      </w:r>
    </w:p>
    <w:p w:rsidR="00DE531A" w:rsidRPr="00B30F8E" w:rsidRDefault="00DE531A" w:rsidP="00D46373">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 xml:space="preserve">Tokoh </w:t>
      </w:r>
      <w:r w:rsidR="00191D8D" w:rsidRPr="00B30F8E">
        <w:rPr>
          <w:rFonts w:ascii="Times New Roman" w:hAnsi="Times New Roman" w:cs="Times New Roman"/>
          <w:sz w:val="22"/>
          <w:szCs w:val="22"/>
        </w:rPr>
        <w:t>ia pada kutipan tersebut menginginkan kehadiran papa. Yetti tidak menggambarkan mengapa tidak ada tokoh papa, sebab bukan itu fokus yang ingin ia sampaikan. Tapi dari kutipan tersebut sangat jelas terlihat bahwa akhirnya tokoh wanita-mama-jugalah yang harus menjelaskan perihal ketiadaan papa dalam sistem rumah tangga. Kutipan tersebut diperkuat lagi pada bagian akhir cerita, sebagai berikut.</w:t>
      </w:r>
    </w:p>
    <w:p w:rsidR="00153E42" w:rsidRPr="00B30F8E" w:rsidRDefault="00153E42" w:rsidP="00350F3A">
      <w:pPr>
        <w:pStyle w:val="Default"/>
        <w:jc w:val="both"/>
        <w:rPr>
          <w:rFonts w:ascii="Times New Roman" w:hAnsi="Times New Roman" w:cs="Times New Roman"/>
          <w:sz w:val="22"/>
          <w:szCs w:val="22"/>
        </w:rPr>
      </w:pPr>
    </w:p>
    <w:p w:rsidR="00842510" w:rsidRPr="00B30F8E" w:rsidRDefault="007F2E92" w:rsidP="00314CA9">
      <w:pPr>
        <w:pStyle w:val="Default"/>
        <w:spacing w:after="240"/>
        <w:ind w:left="567" w:right="522"/>
        <w:jc w:val="both"/>
        <w:rPr>
          <w:rFonts w:ascii="Times New Roman" w:eastAsia="Times New Roman" w:hAnsi="Times New Roman" w:cs="Times New Roman"/>
          <w:sz w:val="22"/>
          <w:szCs w:val="22"/>
        </w:rPr>
      </w:pPr>
      <w:r w:rsidRPr="00B30F8E">
        <w:rPr>
          <w:rFonts w:ascii="Times New Roman" w:eastAsia="Times New Roman" w:hAnsi="Times New Roman" w:cs="Times New Roman"/>
          <w:sz w:val="22"/>
          <w:szCs w:val="22"/>
        </w:rPr>
        <w:t xml:space="preserve">Sebenarnya ia menginginkan mama dan Derapu. Pada </w:t>
      </w:r>
      <w:r w:rsidRPr="00B30F8E">
        <w:rPr>
          <w:rFonts w:ascii="Times New Roman" w:eastAsia="Times New Roman" w:hAnsi="Times New Roman" w:cs="Times New Roman"/>
          <w:sz w:val="22"/>
          <w:szCs w:val="22"/>
        </w:rPr>
        <w:lastRenderedPageBreak/>
        <w:t>mama ia ingin sekali lagi bertanya siapa papanya. Pada Derapu –lelaki yang membuatnya tidak bisa jatuh cinta lagi setelah kematiannya yang tragis dalam sebuah kecelakaan motor di bulan dua belas—ia ingin minta lelaki itu melepaskan hatinya</w:t>
      </w:r>
      <w:r w:rsidR="00842510" w:rsidRPr="00B30F8E">
        <w:rPr>
          <w:rFonts w:ascii="Times New Roman" w:eastAsia="Times New Roman" w:hAnsi="Times New Roman" w:cs="Times New Roman"/>
          <w:sz w:val="22"/>
          <w:szCs w:val="22"/>
        </w:rPr>
        <w:t xml:space="preserve"> (Yetti, JP:13 April 2014).</w:t>
      </w:r>
    </w:p>
    <w:p w:rsidR="00842510" w:rsidRPr="00B30F8E" w:rsidRDefault="00842510" w:rsidP="00314CA9">
      <w:pPr>
        <w:pStyle w:val="Default"/>
        <w:spacing w:after="240"/>
        <w:ind w:left="567" w:right="522"/>
        <w:jc w:val="both"/>
        <w:rPr>
          <w:rFonts w:ascii="Times New Roman" w:eastAsia="Times New Roman" w:hAnsi="Times New Roman" w:cs="Times New Roman"/>
          <w:sz w:val="22"/>
          <w:szCs w:val="22"/>
        </w:rPr>
      </w:pPr>
      <w:r w:rsidRPr="00B30F8E">
        <w:rPr>
          <w:rFonts w:ascii="Times New Roman" w:eastAsia="Times New Roman" w:hAnsi="Times New Roman" w:cs="Times New Roman"/>
          <w:i/>
          <w:iCs/>
          <w:sz w:val="22"/>
          <w:szCs w:val="22"/>
        </w:rPr>
        <w:t>“</w:t>
      </w:r>
      <w:r w:rsidR="007F2E92" w:rsidRPr="00B30F8E">
        <w:rPr>
          <w:rFonts w:ascii="Times New Roman" w:eastAsia="Times New Roman" w:hAnsi="Times New Roman" w:cs="Times New Roman"/>
          <w:i/>
          <w:iCs/>
          <w:sz w:val="22"/>
          <w:szCs w:val="22"/>
        </w:rPr>
        <w:t>Derapu, apa kau sudah melepaskan hatiku tepat ketika Vivin melepas hati Jiro?</w:t>
      </w:r>
      <w:r w:rsidRPr="00B30F8E">
        <w:rPr>
          <w:rFonts w:ascii="Times New Roman" w:eastAsia="Times New Roman" w:hAnsi="Times New Roman" w:cs="Times New Roman"/>
          <w:i/>
          <w:iCs/>
          <w:sz w:val="22"/>
          <w:szCs w:val="22"/>
        </w:rPr>
        <w:t>”</w:t>
      </w:r>
      <w:r w:rsidR="007F2E92" w:rsidRPr="00B30F8E">
        <w:rPr>
          <w:rFonts w:ascii="Times New Roman" w:eastAsia="Times New Roman" w:hAnsi="Times New Roman" w:cs="Times New Roman"/>
          <w:iCs/>
          <w:sz w:val="22"/>
          <w:szCs w:val="22"/>
        </w:rPr>
        <w:t xml:space="preserve"> </w:t>
      </w:r>
      <w:r w:rsidR="007F2E92" w:rsidRPr="00B30F8E">
        <w:rPr>
          <w:rFonts w:ascii="Times New Roman" w:eastAsia="Times New Roman" w:hAnsi="Times New Roman" w:cs="Times New Roman"/>
          <w:sz w:val="22"/>
          <w:szCs w:val="22"/>
        </w:rPr>
        <w:t>(Yetti, JP:13 April 2014).</w:t>
      </w:r>
    </w:p>
    <w:p w:rsidR="00842510" w:rsidRPr="00B30F8E" w:rsidRDefault="00842510" w:rsidP="00D46373">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 xml:space="preserve">Selain sangat menginginkan </w:t>
      </w:r>
      <w:r w:rsidR="00CB32A2" w:rsidRPr="00B30F8E">
        <w:rPr>
          <w:rFonts w:ascii="Times New Roman" w:hAnsi="Times New Roman" w:cs="Times New Roman"/>
          <w:sz w:val="22"/>
          <w:szCs w:val="22"/>
        </w:rPr>
        <w:t xml:space="preserve">kehadiran </w:t>
      </w:r>
      <w:r w:rsidRPr="00B30F8E">
        <w:rPr>
          <w:rFonts w:ascii="Times New Roman" w:hAnsi="Times New Roman" w:cs="Times New Roman"/>
          <w:sz w:val="22"/>
          <w:szCs w:val="22"/>
        </w:rPr>
        <w:t>tokoh papa, tokoh ia juga sangat menginginkan tokoh Derapu. Pada bagian awal cerita, dikisahkan oleh tokoh ia, bahwa Derapu telah meninggal karena kecelakaan. Pada kutipan berikutnya diceritakan melaui dialog bahwa tokoh ia sedang berbicara dengan Derapu. Itu artinya Derapu tidak benar-benar meninggal. Tokoh ia menganggap Derapu telah meninggal sebab Derapu telah menikah dengan wanita lain. Ideologi patriarkhi tampak pada kegagalan hubungan cinta kasih antara tokoh ia dengan Derapu. Tokoh ia-yang berjenis kelamin wanita-tampak lebih menderita dibandingkan Derapu, sebab setelah itu Derapu menikahi gadis lain.</w:t>
      </w:r>
    </w:p>
    <w:p w:rsidR="00153E42" w:rsidRPr="00B30F8E" w:rsidRDefault="00153E42" w:rsidP="00350F3A">
      <w:pPr>
        <w:pStyle w:val="Default"/>
        <w:ind w:firstLine="360"/>
        <w:jc w:val="both"/>
        <w:rPr>
          <w:rFonts w:ascii="Times New Roman" w:hAnsi="Times New Roman" w:cs="Times New Roman"/>
          <w:sz w:val="22"/>
          <w:szCs w:val="22"/>
        </w:rPr>
      </w:pPr>
    </w:p>
    <w:p w:rsidR="007F2E92" w:rsidRPr="00B30F8E" w:rsidRDefault="007F2E92" w:rsidP="00D8218E">
      <w:pPr>
        <w:pStyle w:val="Default"/>
        <w:numPr>
          <w:ilvl w:val="0"/>
          <w:numId w:val="3"/>
        </w:numPr>
        <w:jc w:val="both"/>
        <w:rPr>
          <w:rFonts w:ascii="Times New Roman" w:hAnsi="Times New Roman" w:cs="Times New Roman"/>
          <w:b/>
          <w:sz w:val="22"/>
          <w:szCs w:val="22"/>
        </w:rPr>
      </w:pPr>
      <w:r w:rsidRPr="00B30F8E">
        <w:rPr>
          <w:rFonts w:ascii="Times New Roman" w:hAnsi="Times New Roman" w:cs="Times New Roman"/>
          <w:b/>
          <w:sz w:val="22"/>
          <w:szCs w:val="22"/>
        </w:rPr>
        <w:t xml:space="preserve">Konstruksi ideologi patriarkhi dalam cerpen </w:t>
      </w:r>
      <w:r w:rsidR="00C66CC1" w:rsidRPr="00B30F8E">
        <w:rPr>
          <w:rFonts w:ascii="Times New Roman" w:hAnsi="Times New Roman" w:cs="Times New Roman"/>
          <w:b/>
          <w:i/>
          <w:sz w:val="22"/>
          <w:szCs w:val="22"/>
        </w:rPr>
        <w:t>Laki-Laki Tanpa Cela</w:t>
      </w:r>
    </w:p>
    <w:p w:rsidR="00640565" w:rsidRPr="00B30F8E" w:rsidRDefault="00DC7917" w:rsidP="00D46373">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Konstruksi patriarkhi juga bisa muncul karena perbedaan kekuatan fisik antara laki-laki dan perempuan. Tokoh perempuan pada umumnya memiliki fisik yang lebih lemah jika dibandingkan dengan perempuan. Maka kemudian perempuan lebih rentan terhadap tindak kejahatan seperti perampokan, pembegalan, sampai pada pemerkosaan, seperti pada kutipan berikut ini.</w:t>
      </w:r>
    </w:p>
    <w:p w:rsidR="00153E42" w:rsidRPr="00B30F8E" w:rsidRDefault="00153E42" w:rsidP="00350F3A">
      <w:pPr>
        <w:pStyle w:val="Default"/>
        <w:ind w:firstLine="360"/>
        <w:jc w:val="both"/>
        <w:rPr>
          <w:rFonts w:ascii="Times New Roman" w:hAnsi="Times New Roman" w:cs="Times New Roman"/>
          <w:sz w:val="22"/>
          <w:szCs w:val="22"/>
        </w:rPr>
      </w:pPr>
    </w:p>
    <w:p w:rsidR="007A2974" w:rsidRDefault="007A2974" w:rsidP="00314CA9">
      <w:pPr>
        <w:pStyle w:val="Default"/>
        <w:ind w:left="567" w:right="522"/>
        <w:jc w:val="both"/>
        <w:rPr>
          <w:rFonts w:ascii="Times New Roman" w:hAnsi="Times New Roman" w:cs="Times New Roman"/>
          <w:sz w:val="22"/>
          <w:szCs w:val="22"/>
        </w:rPr>
      </w:pPr>
      <w:r w:rsidRPr="00B30F8E">
        <w:rPr>
          <w:rFonts w:ascii="Times New Roman" w:hAnsi="Times New Roman" w:cs="Times New Roman"/>
          <w:sz w:val="22"/>
          <w:szCs w:val="22"/>
        </w:rPr>
        <w:lastRenderedPageBreak/>
        <w:t xml:space="preserve">Mengandung </w:t>
      </w:r>
      <w:r w:rsidRPr="00314CA9">
        <w:rPr>
          <w:rFonts w:ascii="Times New Roman" w:eastAsia="Times New Roman" w:hAnsi="Times New Roman" w:cs="Times New Roman"/>
          <w:sz w:val="22"/>
          <w:szCs w:val="22"/>
        </w:rPr>
        <w:t>anak</w:t>
      </w:r>
      <w:r w:rsidRPr="00B30F8E">
        <w:rPr>
          <w:rFonts w:ascii="Times New Roman" w:hAnsi="Times New Roman" w:cs="Times New Roman"/>
          <w:sz w:val="22"/>
          <w:szCs w:val="22"/>
        </w:rPr>
        <w:t xml:space="preserve"> hasil perkosaan, dengan ayah seorang berandal yang sudah masuk penjara (Ariani, MI: 14 September 2014).</w:t>
      </w:r>
    </w:p>
    <w:p w:rsidR="00314CA9" w:rsidRPr="00B30F8E" w:rsidRDefault="00314CA9" w:rsidP="00314CA9">
      <w:pPr>
        <w:pStyle w:val="Default"/>
        <w:ind w:left="567" w:right="522"/>
        <w:jc w:val="both"/>
        <w:rPr>
          <w:rFonts w:ascii="Times New Roman" w:hAnsi="Times New Roman" w:cs="Times New Roman"/>
          <w:sz w:val="22"/>
          <w:szCs w:val="22"/>
        </w:rPr>
      </w:pPr>
    </w:p>
    <w:p w:rsidR="006923A8" w:rsidRDefault="006923A8" w:rsidP="00314CA9">
      <w:pPr>
        <w:pStyle w:val="Default"/>
        <w:ind w:left="567" w:right="522"/>
        <w:jc w:val="both"/>
        <w:rPr>
          <w:rFonts w:ascii="Times New Roman" w:hAnsi="Times New Roman" w:cs="Times New Roman"/>
          <w:sz w:val="22"/>
          <w:szCs w:val="22"/>
        </w:rPr>
      </w:pPr>
      <w:r w:rsidRPr="00B30F8E">
        <w:rPr>
          <w:rFonts w:ascii="Times New Roman" w:hAnsi="Times New Roman" w:cs="Times New Roman"/>
          <w:sz w:val="22"/>
          <w:szCs w:val="22"/>
        </w:rPr>
        <w:t>Dengan berlinang air mata ia mengisahkan cerita itu (Ariani, MI: 14 September 2014).</w:t>
      </w:r>
    </w:p>
    <w:p w:rsidR="00314CA9" w:rsidRPr="00B30F8E" w:rsidRDefault="00314CA9" w:rsidP="00314CA9">
      <w:pPr>
        <w:pStyle w:val="Default"/>
        <w:ind w:left="567" w:right="522"/>
        <w:jc w:val="both"/>
        <w:rPr>
          <w:rFonts w:ascii="Times New Roman" w:hAnsi="Times New Roman" w:cs="Times New Roman"/>
          <w:sz w:val="22"/>
          <w:szCs w:val="22"/>
        </w:rPr>
      </w:pPr>
    </w:p>
    <w:p w:rsidR="00D34E6A" w:rsidRPr="00B30F8E" w:rsidRDefault="00EE48F7" w:rsidP="00D46373">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Tokoh ia pada kutipan di atas menjadi korban atas tindak pemerkosaan. Pascapemerkosaan penderitaannya belum berhenti sebab ia harus mengandung janin hasil pemerkosaan. Pilihan lainnya adalah menggugurkan janin tersebut dengan resiko yang tidak ringan.</w:t>
      </w:r>
      <w:r w:rsidR="00D34E6A" w:rsidRPr="00B30F8E">
        <w:rPr>
          <w:rFonts w:ascii="Times New Roman" w:hAnsi="Times New Roman" w:cs="Times New Roman"/>
          <w:sz w:val="22"/>
          <w:szCs w:val="22"/>
        </w:rPr>
        <w:t xml:space="preserve"> Selain kekuatan fisik yang lebih lemah dibanding laki-laki, tokoh perempuan juga memiliki perasaan yang lebih peka, lebih lembut dibanding laki-laki. Hal itu tampak pada kutipan tersebut, yang menceritakan tokoh ia yang berjenis kelamin perempuan, mengisahkan penderitaannya dengan berlinang air mata.</w:t>
      </w:r>
      <w:r w:rsidR="00350F3A" w:rsidRPr="00B30F8E">
        <w:rPr>
          <w:rFonts w:ascii="Times New Roman" w:hAnsi="Times New Roman" w:cs="Times New Roman"/>
          <w:sz w:val="22"/>
          <w:szCs w:val="22"/>
        </w:rPr>
        <w:t xml:space="preserve"> Hal itu juga tampak pada kutipan berikut ini.</w:t>
      </w:r>
    </w:p>
    <w:p w:rsidR="00350F3A" w:rsidRPr="00B30F8E" w:rsidRDefault="00350F3A" w:rsidP="00350F3A">
      <w:pPr>
        <w:pStyle w:val="Default"/>
        <w:ind w:firstLine="360"/>
        <w:jc w:val="both"/>
        <w:rPr>
          <w:rFonts w:ascii="Times New Roman" w:hAnsi="Times New Roman" w:cs="Times New Roman"/>
          <w:sz w:val="22"/>
          <w:szCs w:val="22"/>
        </w:rPr>
      </w:pPr>
    </w:p>
    <w:p w:rsidR="006923A8" w:rsidRPr="00B30F8E" w:rsidRDefault="006923A8" w:rsidP="00314CA9">
      <w:pPr>
        <w:pStyle w:val="Default"/>
        <w:ind w:left="567" w:right="522"/>
        <w:jc w:val="both"/>
        <w:rPr>
          <w:rFonts w:ascii="Times New Roman" w:hAnsi="Times New Roman" w:cs="Times New Roman"/>
          <w:sz w:val="22"/>
          <w:szCs w:val="22"/>
        </w:rPr>
      </w:pPr>
      <w:r w:rsidRPr="00B30F8E">
        <w:rPr>
          <w:rFonts w:ascii="Times New Roman" w:hAnsi="Times New Roman" w:cs="Times New Roman"/>
          <w:sz w:val="22"/>
          <w:szCs w:val="22"/>
        </w:rPr>
        <w:t>Saya pernah mencoba menceritakan hal seperti ini, dan teman-teman saya mengatakan saya cengeng, egois, dan manja (Ariani, MI: 14 September 2014)</w:t>
      </w:r>
      <w:r w:rsidR="00350F3A" w:rsidRPr="00B30F8E">
        <w:rPr>
          <w:rFonts w:ascii="Times New Roman" w:hAnsi="Times New Roman" w:cs="Times New Roman"/>
          <w:sz w:val="22"/>
          <w:szCs w:val="22"/>
        </w:rPr>
        <w:t>…..</w:t>
      </w:r>
    </w:p>
    <w:p w:rsidR="00350F3A" w:rsidRPr="00B30F8E" w:rsidRDefault="00350F3A" w:rsidP="00350F3A">
      <w:pPr>
        <w:pStyle w:val="Default"/>
        <w:ind w:left="360"/>
        <w:jc w:val="both"/>
        <w:rPr>
          <w:rFonts w:ascii="Times New Roman" w:hAnsi="Times New Roman" w:cs="Times New Roman"/>
          <w:sz w:val="22"/>
          <w:szCs w:val="22"/>
        </w:rPr>
      </w:pPr>
    </w:p>
    <w:p w:rsidR="00A145D1" w:rsidRPr="00B30F8E" w:rsidRDefault="00A145D1" w:rsidP="00314CA9">
      <w:pPr>
        <w:pStyle w:val="Default"/>
        <w:ind w:left="567" w:right="522"/>
        <w:jc w:val="both"/>
        <w:rPr>
          <w:rFonts w:ascii="Times New Roman" w:hAnsi="Times New Roman" w:cs="Times New Roman"/>
          <w:sz w:val="22"/>
          <w:szCs w:val="22"/>
        </w:rPr>
      </w:pPr>
      <w:r w:rsidRPr="00B30F8E">
        <w:rPr>
          <w:rFonts w:ascii="Times New Roman" w:hAnsi="Times New Roman" w:cs="Times New Roman"/>
          <w:sz w:val="22"/>
          <w:szCs w:val="22"/>
        </w:rPr>
        <w:t>Jika saya mengatakan tidak, saya membayangkan berpasang-pasang mata yang mengatakan saya sebagai perempuan yang tidak punya belas kasihan (Ariani, MI: 14 September 2014).</w:t>
      </w:r>
    </w:p>
    <w:p w:rsidR="00E22183" w:rsidRPr="00B30F8E" w:rsidRDefault="00E22183" w:rsidP="00E22183">
      <w:pPr>
        <w:pStyle w:val="Default"/>
        <w:jc w:val="both"/>
        <w:rPr>
          <w:rFonts w:ascii="Times New Roman" w:hAnsi="Times New Roman" w:cs="Times New Roman"/>
          <w:sz w:val="22"/>
          <w:szCs w:val="22"/>
        </w:rPr>
      </w:pPr>
    </w:p>
    <w:p w:rsidR="00E22183" w:rsidRPr="00B30F8E" w:rsidRDefault="00E22183" w:rsidP="00D46373">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 xml:space="preserve">Kutipan tersebutu menceritakan bahwa tokoh saya mengalami penderitaan psikologi yang </w:t>
      </w:r>
      <w:r w:rsidR="00FA6D1C" w:rsidRPr="00B30F8E">
        <w:rPr>
          <w:rFonts w:ascii="Times New Roman" w:hAnsi="Times New Roman" w:cs="Times New Roman"/>
          <w:sz w:val="22"/>
          <w:szCs w:val="22"/>
        </w:rPr>
        <w:t xml:space="preserve">sangat </w:t>
      </w:r>
      <w:r w:rsidRPr="00B30F8E">
        <w:rPr>
          <w:rFonts w:ascii="Times New Roman" w:hAnsi="Times New Roman" w:cs="Times New Roman"/>
          <w:sz w:val="22"/>
          <w:szCs w:val="22"/>
        </w:rPr>
        <w:t>berat.</w:t>
      </w:r>
      <w:r w:rsidR="00EA57D4" w:rsidRPr="00B30F8E">
        <w:rPr>
          <w:rFonts w:ascii="Times New Roman" w:hAnsi="Times New Roman" w:cs="Times New Roman"/>
          <w:sz w:val="22"/>
          <w:szCs w:val="22"/>
        </w:rPr>
        <w:t xml:space="preserve"> Tokoh saya menganggap bahwa suaminya adalah tokoh laki-laki yang sangat baik, menyerupai malaikat. Suaminya bercerita bahwa harus menolong seorang gadis </w:t>
      </w:r>
      <w:r w:rsidR="00EA57D4" w:rsidRPr="00B30F8E">
        <w:rPr>
          <w:rFonts w:ascii="Times New Roman" w:hAnsi="Times New Roman" w:cs="Times New Roman"/>
          <w:sz w:val="22"/>
          <w:szCs w:val="22"/>
        </w:rPr>
        <w:lastRenderedPageBreak/>
        <w:t>korban pemerkosaan. Bentuk pertolongannya dilakukan dengan cara menikahi gadis itu untuk menyelamatkan si gadis, anak, dan kehormatan keluarganya. Tokoh saya yang serba tertekan oleh keadaan ini mencoba menceritakan kondisi yang dialaminya kepada teman-temannya. Oleh teman-temannya, tokoh saya dianggap cengeng, egois, dan manja, serta tidak punya belas kasihan. Konstruksi ideologi patriarkhi tampak pada citraan perempuan yang dipandang cengeng, egois, dan manja.</w:t>
      </w:r>
    </w:p>
    <w:p w:rsidR="00350F3A" w:rsidRPr="00B30F8E" w:rsidRDefault="00350F3A" w:rsidP="00350F3A">
      <w:pPr>
        <w:pStyle w:val="Default"/>
        <w:ind w:left="360"/>
        <w:jc w:val="both"/>
        <w:rPr>
          <w:rFonts w:ascii="Times New Roman" w:hAnsi="Times New Roman" w:cs="Times New Roman"/>
          <w:sz w:val="22"/>
          <w:szCs w:val="22"/>
        </w:rPr>
      </w:pPr>
    </w:p>
    <w:p w:rsidR="00C66CC1" w:rsidRPr="00B30F8E" w:rsidRDefault="00C66CC1" w:rsidP="00D8218E">
      <w:pPr>
        <w:pStyle w:val="Default"/>
        <w:numPr>
          <w:ilvl w:val="0"/>
          <w:numId w:val="3"/>
        </w:numPr>
        <w:jc w:val="both"/>
        <w:rPr>
          <w:rFonts w:ascii="Times New Roman" w:hAnsi="Times New Roman" w:cs="Times New Roman"/>
          <w:b/>
          <w:sz w:val="22"/>
          <w:szCs w:val="22"/>
        </w:rPr>
      </w:pPr>
      <w:r w:rsidRPr="00B30F8E">
        <w:rPr>
          <w:rFonts w:ascii="Times New Roman" w:hAnsi="Times New Roman" w:cs="Times New Roman"/>
          <w:b/>
          <w:sz w:val="22"/>
          <w:szCs w:val="22"/>
        </w:rPr>
        <w:t xml:space="preserve">Konstruksi ideologi patriarkhi dalam cerpen </w:t>
      </w:r>
      <w:r w:rsidRPr="00B30F8E">
        <w:rPr>
          <w:rFonts w:ascii="Times New Roman" w:hAnsi="Times New Roman" w:cs="Times New Roman"/>
          <w:b/>
          <w:i/>
          <w:sz w:val="22"/>
          <w:szCs w:val="22"/>
        </w:rPr>
        <w:t>Kafir</w:t>
      </w:r>
    </w:p>
    <w:p w:rsidR="00BF0EDF" w:rsidRPr="00B30F8E" w:rsidRDefault="005F7437" w:rsidP="00BF0EDF">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 xml:space="preserve">Konvensi yang turut melanggengkan konstruksi ideologi patriarkhi, selain masyarakat, adalah negara dan agama. Konvensi-konvensi dalam agama menjadi sistem yang kaku dogmatis pelanggeng konstruksi ideologi patriarkhi. </w:t>
      </w:r>
      <w:r w:rsidR="007B5C5E" w:rsidRPr="00B30F8E">
        <w:rPr>
          <w:rFonts w:ascii="Times New Roman" w:hAnsi="Times New Roman" w:cs="Times New Roman"/>
          <w:sz w:val="22"/>
          <w:szCs w:val="22"/>
        </w:rPr>
        <w:t xml:space="preserve">Dalam sistem konvensi agama, posisi-posisi tertentu hanya bisa diduduki oleh laki-laki tanpa bisa dipertukarkan. </w:t>
      </w:r>
      <w:r w:rsidRPr="00B30F8E">
        <w:rPr>
          <w:rFonts w:ascii="Times New Roman" w:hAnsi="Times New Roman" w:cs="Times New Roman"/>
          <w:sz w:val="22"/>
          <w:szCs w:val="22"/>
        </w:rPr>
        <w:t>Hal itu tampa</w:t>
      </w:r>
      <w:r w:rsidR="005405DB" w:rsidRPr="00B30F8E">
        <w:rPr>
          <w:rFonts w:ascii="Times New Roman" w:hAnsi="Times New Roman" w:cs="Times New Roman"/>
          <w:sz w:val="22"/>
          <w:szCs w:val="22"/>
        </w:rPr>
        <w:t>k pada kutipan berikut ini.</w:t>
      </w:r>
    </w:p>
    <w:p w:rsidR="007B5C5E" w:rsidRPr="00B30F8E" w:rsidRDefault="007B5C5E" w:rsidP="00BF0EDF">
      <w:pPr>
        <w:pStyle w:val="Default"/>
        <w:ind w:firstLine="720"/>
        <w:jc w:val="both"/>
        <w:rPr>
          <w:rFonts w:ascii="Times New Roman" w:hAnsi="Times New Roman" w:cs="Times New Roman"/>
          <w:sz w:val="22"/>
          <w:szCs w:val="22"/>
        </w:rPr>
      </w:pPr>
    </w:p>
    <w:p w:rsidR="006923A8" w:rsidRPr="00B30F8E" w:rsidRDefault="00D95DF7" w:rsidP="00314CA9">
      <w:pPr>
        <w:pStyle w:val="Default"/>
        <w:ind w:left="567" w:right="522"/>
        <w:jc w:val="both"/>
        <w:rPr>
          <w:rFonts w:ascii="Times New Roman" w:hAnsi="Times New Roman" w:cs="Times New Roman"/>
          <w:sz w:val="22"/>
          <w:szCs w:val="22"/>
        </w:rPr>
      </w:pPr>
      <w:r w:rsidRPr="00B30F8E">
        <w:rPr>
          <w:rFonts w:ascii="Times New Roman" w:hAnsi="Times New Roman" w:cs="Times New Roman"/>
          <w:sz w:val="22"/>
          <w:szCs w:val="22"/>
        </w:rPr>
        <w:t>Warga kampung menganggap pria itu sebagai nabi (Widia, R: 14 September 2014).</w:t>
      </w:r>
    </w:p>
    <w:p w:rsidR="007B5C5E" w:rsidRPr="00B30F8E" w:rsidRDefault="007B5C5E" w:rsidP="007B5C5E">
      <w:pPr>
        <w:pStyle w:val="Default"/>
        <w:ind w:left="360"/>
        <w:jc w:val="both"/>
        <w:rPr>
          <w:rFonts w:ascii="Times New Roman" w:hAnsi="Times New Roman" w:cs="Times New Roman"/>
          <w:sz w:val="22"/>
          <w:szCs w:val="22"/>
        </w:rPr>
      </w:pPr>
    </w:p>
    <w:p w:rsidR="007B5C5E" w:rsidRPr="00B30F8E" w:rsidRDefault="00004CCB" w:rsidP="00004CCB">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 xml:space="preserve">Pada kutipan tersebut tergambar jelas posisi tertentu dalam konvensi agama yang hanya bisa diduduki oleh </w:t>
      </w:r>
      <w:r w:rsidR="00C90471" w:rsidRPr="00B30F8E">
        <w:rPr>
          <w:rFonts w:ascii="Times New Roman" w:hAnsi="Times New Roman" w:cs="Times New Roman"/>
          <w:sz w:val="22"/>
          <w:szCs w:val="22"/>
        </w:rPr>
        <w:t>laki-laki. Nabi selalu digambarkan dengan tokoh laki-laki. Tidak pernah ada gambaran bahwa nabi adalah seorang perempuan. Konvensi ini sangat ketat dan kaku. Persoalannya bukan terletak pada penggantian tokoh nabi yang laki-laki itu menjadi nabi perempuan. Itu terlalu sederhana, yang lebih penting adalah bagaimana konvensi “kenabian” itu tidak berpengaruh dalam laku hidup keseharian.</w:t>
      </w:r>
    </w:p>
    <w:p w:rsidR="00C90471" w:rsidRPr="00B30F8E" w:rsidRDefault="00C90471" w:rsidP="00004CCB">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 xml:space="preserve">Nabi adalah pemuka agama, pemimpin agama, yang semua perintahnya harus ditaati sebab ia adalah penyampai risalah Tuhan. Konvensi ini terbentuk dengan sangat kaku dan tidak bisa diubah. Itu tidak jadi persoalan, asal </w:t>
      </w:r>
      <w:r w:rsidRPr="00B30F8E">
        <w:rPr>
          <w:rFonts w:ascii="Times New Roman" w:hAnsi="Times New Roman" w:cs="Times New Roman"/>
          <w:sz w:val="22"/>
          <w:szCs w:val="22"/>
        </w:rPr>
        <w:lastRenderedPageBreak/>
        <w:t>konvensi tersebut tidak diadopsi dalam sistem sosial lain dalam kehidupan masyarakat. Konvensi itu tidak sampai membentuk konvensi baru: bahwa pemimpin selalu identik dengan laki-laki, dan perempuan adalah yang selalu dipimpin oleh laki-laki.</w:t>
      </w:r>
    </w:p>
    <w:p w:rsidR="0057167C" w:rsidRPr="00B30F8E" w:rsidRDefault="0057167C" w:rsidP="00004CCB">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 xml:space="preserve">Selain konvensi agama, konvensi adat istiadat juga turut </w:t>
      </w:r>
      <w:r w:rsidR="00A6710A" w:rsidRPr="00B30F8E">
        <w:rPr>
          <w:rFonts w:ascii="Times New Roman" w:hAnsi="Times New Roman" w:cs="Times New Roman"/>
          <w:sz w:val="22"/>
          <w:szCs w:val="22"/>
        </w:rPr>
        <w:t>melanggengkan konstruksi ideolgi patriarkhis</w:t>
      </w:r>
      <w:r w:rsidR="00A4319F" w:rsidRPr="00B30F8E">
        <w:rPr>
          <w:rFonts w:ascii="Times New Roman" w:hAnsi="Times New Roman" w:cs="Times New Roman"/>
          <w:sz w:val="22"/>
          <w:szCs w:val="22"/>
        </w:rPr>
        <w:t xml:space="preserve"> dalam kehidupan masyarakat. Konvensi adat istiadat juga terbentuk sangat kaku menyerupai konvensi agama. Posisi-posisi tertentu dalam sistem tata urusan peradatan, hanya bisa diduduki oleh tokoh laki-laki seperti pada kutipan berikut ini.</w:t>
      </w:r>
    </w:p>
    <w:p w:rsidR="00C90471" w:rsidRPr="00B30F8E" w:rsidRDefault="00C90471" w:rsidP="00004CCB">
      <w:pPr>
        <w:pStyle w:val="Default"/>
        <w:ind w:firstLine="720"/>
        <w:jc w:val="both"/>
        <w:rPr>
          <w:rFonts w:ascii="Times New Roman" w:hAnsi="Times New Roman" w:cs="Times New Roman"/>
          <w:sz w:val="22"/>
          <w:szCs w:val="22"/>
        </w:rPr>
      </w:pPr>
    </w:p>
    <w:p w:rsidR="00D95DF7" w:rsidRPr="00B30F8E" w:rsidRDefault="00D95DF7" w:rsidP="00314CA9">
      <w:pPr>
        <w:pStyle w:val="Default"/>
        <w:ind w:left="567" w:right="522"/>
        <w:jc w:val="both"/>
        <w:rPr>
          <w:rFonts w:ascii="Times New Roman" w:hAnsi="Times New Roman" w:cs="Times New Roman"/>
          <w:sz w:val="22"/>
          <w:szCs w:val="22"/>
        </w:rPr>
      </w:pPr>
      <w:r w:rsidRPr="00B30F8E">
        <w:rPr>
          <w:rFonts w:ascii="Times New Roman" w:hAnsi="Times New Roman" w:cs="Times New Roman"/>
          <w:sz w:val="22"/>
          <w:szCs w:val="22"/>
        </w:rPr>
        <w:t>“Ini sudah tidak bisa dibiarkan Pak”, kataku, suatu sore kepada ketua adat (Widia, R: 14 September 2014).</w:t>
      </w:r>
    </w:p>
    <w:p w:rsidR="007558F5" w:rsidRPr="00B30F8E" w:rsidRDefault="007558F5" w:rsidP="002B1B9F">
      <w:pPr>
        <w:pStyle w:val="Default"/>
        <w:jc w:val="both"/>
        <w:rPr>
          <w:rFonts w:ascii="Times New Roman" w:hAnsi="Times New Roman" w:cs="Times New Roman"/>
          <w:sz w:val="22"/>
          <w:szCs w:val="22"/>
        </w:rPr>
      </w:pPr>
    </w:p>
    <w:p w:rsidR="002B1B9F" w:rsidRPr="00B30F8E" w:rsidRDefault="00D71A50" w:rsidP="002B1B9F">
      <w:pPr>
        <w:pStyle w:val="Default"/>
        <w:ind w:firstLine="720"/>
        <w:jc w:val="both"/>
        <w:rPr>
          <w:rFonts w:ascii="Times New Roman" w:hAnsi="Times New Roman" w:cs="Times New Roman"/>
          <w:sz w:val="22"/>
          <w:szCs w:val="22"/>
        </w:rPr>
      </w:pPr>
      <w:r w:rsidRPr="00B30F8E">
        <w:rPr>
          <w:rFonts w:ascii="Times New Roman" w:hAnsi="Times New Roman" w:cs="Times New Roman"/>
          <w:sz w:val="22"/>
          <w:szCs w:val="22"/>
        </w:rPr>
        <w:t>Tokoh aku pada kutipan tersebut berdialog dengan ketua adat. Ketua adat digambarkan melalui tokoh laki-laki. Pertanyaan yang barangkali muncul adalah, mengapa ketua adatnya laki-laki? Bukan perempuan?. Konvensi adat adalah konvensi yang kaku seperti agama, sehingga posisi tertentu dalam tata kelola peradatan, seperti posisi ketua adat, tidak bisa diduduki oleh perempuan. Persoalannya menjadi sama dengan konvensi agama, yaitu tidak mengadopsi konvensi adat istiadat ini dalam konvensi sosial kemasyarakatan yang lain.</w:t>
      </w:r>
    </w:p>
    <w:p w:rsidR="00D71A50" w:rsidRPr="00B30F8E" w:rsidRDefault="00D71A50" w:rsidP="002B1B9F">
      <w:pPr>
        <w:pStyle w:val="Default"/>
        <w:ind w:firstLine="720"/>
        <w:jc w:val="both"/>
        <w:rPr>
          <w:rFonts w:ascii="Times New Roman" w:hAnsi="Times New Roman" w:cs="Times New Roman"/>
          <w:sz w:val="22"/>
          <w:szCs w:val="22"/>
        </w:rPr>
      </w:pPr>
    </w:p>
    <w:p w:rsidR="00C66CC1" w:rsidRPr="00B30F8E" w:rsidRDefault="007F68A4" w:rsidP="00D8218E">
      <w:pPr>
        <w:pStyle w:val="Default"/>
        <w:numPr>
          <w:ilvl w:val="0"/>
          <w:numId w:val="3"/>
        </w:numPr>
        <w:jc w:val="both"/>
        <w:rPr>
          <w:rFonts w:ascii="Times New Roman" w:hAnsi="Times New Roman" w:cs="Times New Roman"/>
          <w:b/>
          <w:sz w:val="22"/>
          <w:szCs w:val="22"/>
        </w:rPr>
      </w:pPr>
      <w:r w:rsidRPr="00B30F8E">
        <w:rPr>
          <w:rFonts w:ascii="Times New Roman" w:hAnsi="Times New Roman" w:cs="Times New Roman"/>
          <w:b/>
          <w:sz w:val="22"/>
          <w:szCs w:val="22"/>
        </w:rPr>
        <w:t>De-</w:t>
      </w:r>
      <w:r w:rsidR="00C66CC1" w:rsidRPr="00B30F8E">
        <w:rPr>
          <w:rFonts w:ascii="Times New Roman" w:hAnsi="Times New Roman" w:cs="Times New Roman"/>
          <w:b/>
          <w:sz w:val="22"/>
          <w:szCs w:val="22"/>
        </w:rPr>
        <w:t xml:space="preserve">Konstruksi ideologi patriarkhi dalam cerpen </w:t>
      </w:r>
      <w:r w:rsidR="00C66CC1" w:rsidRPr="00B30F8E">
        <w:rPr>
          <w:rFonts w:ascii="Times New Roman" w:hAnsi="Times New Roman" w:cs="Times New Roman"/>
          <w:b/>
          <w:i/>
          <w:sz w:val="22"/>
          <w:szCs w:val="22"/>
        </w:rPr>
        <w:t>Anak Babi yang Masih Menyusu kepada Ibunya</w:t>
      </w:r>
    </w:p>
    <w:p w:rsidR="00A760D1" w:rsidRPr="00B30F8E" w:rsidRDefault="00A760D1" w:rsidP="00A760D1">
      <w:pPr>
        <w:pStyle w:val="Default"/>
        <w:ind w:firstLine="720"/>
        <w:jc w:val="both"/>
        <w:rPr>
          <w:rFonts w:ascii="Times New Roman" w:eastAsia="Times New Roman" w:hAnsi="Times New Roman" w:cs="Times New Roman"/>
          <w:sz w:val="22"/>
          <w:szCs w:val="22"/>
        </w:rPr>
      </w:pPr>
      <w:r w:rsidRPr="00B30F8E">
        <w:rPr>
          <w:rFonts w:ascii="Times New Roman" w:eastAsia="Times New Roman" w:hAnsi="Times New Roman" w:cs="Times New Roman"/>
          <w:sz w:val="22"/>
          <w:szCs w:val="22"/>
        </w:rPr>
        <w:t xml:space="preserve">Pengarang </w:t>
      </w:r>
      <w:r w:rsidRPr="00B30F8E">
        <w:rPr>
          <w:rFonts w:ascii="Times New Roman" w:hAnsi="Times New Roman" w:cs="Times New Roman"/>
          <w:sz w:val="22"/>
          <w:szCs w:val="22"/>
        </w:rPr>
        <w:t>perempuan</w:t>
      </w:r>
      <w:r w:rsidRPr="00B30F8E">
        <w:rPr>
          <w:rFonts w:ascii="Times New Roman" w:eastAsia="Times New Roman" w:hAnsi="Times New Roman" w:cs="Times New Roman"/>
          <w:sz w:val="22"/>
          <w:szCs w:val="22"/>
        </w:rPr>
        <w:t xml:space="preserve"> pada cerpen-cerpen yang dikaji dalam penelitian ini memiliki sikap menerima konstruksi ideologi patriarkhi. Hal itu tercermin dalam cerpen yang mereka buat. Tokoh-tokoh perempuan dalam cerpen karya pengarang-pengarang perempuan tersebut mengalami kejadian, peristiwa, penderitaan, atau situasi yang </w:t>
      </w:r>
      <w:r w:rsidRPr="00B30F8E">
        <w:rPr>
          <w:rFonts w:ascii="Times New Roman" w:eastAsia="Times New Roman" w:hAnsi="Times New Roman" w:cs="Times New Roman"/>
          <w:sz w:val="22"/>
          <w:szCs w:val="22"/>
        </w:rPr>
        <w:lastRenderedPageBreak/>
        <w:t xml:space="preserve">didominasi oleh tokoh laki-laki. Sikap menerima ini ternyata tidak dilakukan oleh </w:t>
      </w:r>
      <w:r w:rsidR="00132612">
        <w:rPr>
          <w:rFonts w:ascii="Times New Roman" w:eastAsia="Times New Roman" w:hAnsi="Times New Roman" w:cs="Times New Roman"/>
          <w:sz w:val="22"/>
          <w:szCs w:val="22"/>
        </w:rPr>
        <w:t>Juana</w:t>
      </w:r>
      <w:r w:rsidRPr="00B30F8E">
        <w:rPr>
          <w:rFonts w:ascii="Times New Roman" w:eastAsia="Times New Roman" w:hAnsi="Times New Roman" w:cs="Times New Roman"/>
          <w:sz w:val="22"/>
          <w:szCs w:val="22"/>
        </w:rPr>
        <w:t xml:space="preserve"> dalam cerpen yang berjudul </w:t>
      </w:r>
      <w:r w:rsidRPr="00B30F8E">
        <w:rPr>
          <w:rFonts w:ascii="Times New Roman" w:eastAsia="Times New Roman" w:hAnsi="Times New Roman" w:cs="Times New Roman"/>
          <w:i/>
          <w:sz w:val="22"/>
          <w:szCs w:val="22"/>
        </w:rPr>
        <w:t>Anak Babi yang Masih Menyusu kepada Ibunya</w:t>
      </w:r>
      <w:r w:rsidRPr="00B30F8E">
        <w:rPr>
          <w:rFonts w:ascii="Times New Roman" w:eastAsia="Times New Roman" w:hAnsi="Times New Roman" w:cs="Times New Roman"/>
          <w:sz w:val="22"/>
          <w:szCs w:val="22"/>
        </w:rPr>
        <w:t>.</w:t>
      </w:r>
      <w:r w:rsidR="00807D01" w:rsidRPr="00B30F8E">
        <w:rPr>
          <w:rFonts w:ascii="Times New Roman" w:eastAsia="Times New Roman" w:hAnsi="Times New Roman" w:cs="Times New Roman"/>
          <w:sz w:val="22"/>
          <w:szCs w:val="22"/>
        </w:rPr>
        <w:t xml:space="preserve"> </w:t>
      </w:r>
      <w:r w:rsidR="00132612">
        <w:rPr>
          <w:rFonts w:ascii="Times New Roman" w:eastAsia="Times New Roman" w:hAnsi="Times New Roman" w:cs="Times New Roman"/>
          <w:sz w:val="22"/>
          <w:szCs w:val="22"/>
        </w:rPr>
        <w:t>Juana</w:t>
      </w:r>
      <w:r w:rsidR="00807D01" w:rsidRPr="00B30F8E">
        <w:rPr>
          <w:rFonts w:ascii="Times New Roman" w:eastAsia="Times New Roman" w:hAnsi="Times New Roman" w:cs="Times New Roman"/>
          <w:sz w:val="22"/>
          <w:szCs w:val="22"/>
        </w:rPr>
        <w:t xml:space="preserve"> </w:t>
      </w:r>
      <w:r w:rsidR="00BB5D71" w:rsidRPr="00B30F8E">
        <w:rPr>
          <w:rFonts w:ascii="Times New Roman" w:eastAsia="Times New Roman" w:hAnsi="Times New Roman" w:cs="Times New Roman"/>
          <w:sz w:val="22"/>
          <w:szCs w:val="22"/>
        </w:rPr>
        <w:t xml:space="preserve">membongkar, </w:t>
      </w:r>
      <w:r w:rsidR="00807D01" w:rsidRPr="00B30F8E">
        <w:rPr>
          <w:rFonts w:ascii="Times New Roman" w:eastAsia="Times New Roman" w:hAnsi="Times New Roman" w:cs="Times New Roman"/>
          <w:sz w:val="22"/>
          <w:szCs w:val="22"/>
        </w:rPr>
        <w:t xml:space="preserve">mendobrak, </w:t>
      </w:r>
      <w:r w:rsidR="00BB5D71" w:rsidRPr="00B30F8E">
        <w:rPr>
          <w:rFonts w:ascii="Times New Roman" w:eastAsia="Times New Roman" w:hAnsi="Times New Roman" w:cs="Times New Roman"/>
          <w:sz w:val="22"/>
          <w:szCs w:val="22"/>
        </w:rPr>
        <w:t>dan membalikkan</w:t>
      </w:r>
      <w:r w:rsidR="00F03914" w:rsidRPr="00B30F8E">
        <w:rPr>
          <w:rFonts w:ascii="Times New Roman" w:eastAsia="Times New Roman" w:hAnsi="Times New Roman" w:cs="Times New Roman"/>
          <w:sz w:val="22"/>
          <w:szCs w:val="22"/>
        </w:rPr>
        <w:t>nya</w:t>
      </w:r>
      <w:r w:rsidR="00BB5D71" w:rsidRPr="00B30F8E">
        <w:rPr>
          <w:rFonts w:ascii="Times New Roman" w:eastAsia="Times New Roman" w:hAnsi="Times New Roman" w:cs="Times New Roman"/>
          <w:sz w:val="22"/>
          <w:szCs w:val="22"/>
        </w:rPr>
        <w:t>,</w:t>
      </w:r>
      <w:r w:rsidR="00807D01" w:rsidRPr="00B30F8E">
        <w:rPr>
          <w:rFonts w:ascii="Times New Roman" w:eastAsia="Times New Roman" w:hAnsi="Times New Roman" w:cs="Times New Roman"/>
          <w:sz w:val="22"/>
          <w:szCs w:val="22"/>
        </w:rPr>
        <w:t xml:space="preserve"> </w:t>
      </w:r>
      <w:r w:rsidR="00F03914" w:rsidRPr="00B30F8E">
        <w:rPr>
          <w:rFonts w:ascii="Times New Roman" w:eastAsia="Times New Roman" w:hAnsi="Times New Roman" w:cs="Times New Roman"/>
          <w:sz w:val="22"/>
          <w:szCs w:val="22"/>
        </w:rPr>
        <w:t xml:space="preserve">sehingga </w:t>
      </w:r>
      <w:r w:rsidR="00807D01" w:rsidRPr="00B30F8E">
        <w:rPr>
          <w:rFonts w:ascii="Times New Roman" w:eastAsia="Times New Roman" w:hAnsi="Times New Roman" w:cs="Times New Roman"/>
          <w:sz w:val="22"/>
          <w:szCs w:val="22"/>
        </w:rPr>
        <w:t>konstruksi</w:t>
      </w:r>
      <w:r w:rsidR="00BB5D71" w:rsidRPr="00B30F8E">
        <w:rPr>
          <w:rFonts w:ascii="Times New Roman" w:eastAsia="Times New Roman" w:hAnsi="Times New Roman" w:cs="Times New Roman"/>
          <w:sz w:val="22"/>
          <w:szCs w:val="22"/>
        </w:rPr>
        <w:t xml:space="preserve"> ideologi patriarkhi </w:t>
      </w:r>
      <w:r w:rsidR="00F03914" w:rsidRPr="00B30F8E">
        <w:rPr>
          <w:rFonts w:ascii="Times New Roman" w:eastAsia="Times New Roman" w:hAnsi="Times New Roman" w:cs="Times New Roman"/>
          <w:sz w:val="22"/>
          <w:szCs w:val="22"/>
        </w:rPr>
        <w:t xml:space="preserve">ini pada titik tertentu berubah </w:t>
      </w:r>
      <w:r w:rsidR="00BB5D71" w:rsidRPr="00B30F8E">
        <w:rPr>
          <w:rFonts w:ascii="Times New Roman" w:eastAsia="Times New Roman" w:hAnsi="Times New Roman" w:cs="Times New Roman"/>
          <w:sz w:val="22"/>
          <w:szCs w:val="22"/>
        </w:rPr>
        <w:t>menjadi dekonstruksi.</w:t>
      </w:r>
      <w:r w:rsidR="00470367" w:rsidRPr="00B30F8E">
        <w:rPr>
          <w:rFonts w:ascii="Times New Roman" w:eastAsia="Times New Roman" w:hAnsi="Times New Roman" w:cs="Times New Roman"/>
          <w:sz w:val="22"/>
          <w:szCs w:val="22"/>
        </w:rPr>
        <w:t xml:space="preserve"> </w:t>
      </w:r>
    </w:p>
    <w:p w:rsidR="00A760D1" w:rsidRPr="00B30F8E" w:rsidRDefault="00A760D1" w:rsidP="00A760D1">
      <w:pPr>
        <w:pStyle w:val="Default"/>
        <w:ind w:firstLine="720"/>
        <w:jc w:val="both"/>
        <w:rPr>
          <w:rFonts w:ascii="Times New Roman" w:eastAsia="Times New Roman" w:hAnsi="Times New Roman" w:cs="Times New Roman"/>
          <w:sz w:val="22"/>
          <w:szCs w:val="22"/>
        </w:rPr>
      </w:pPr>
    </w:p>
    <w:p w:rsidR="000E7C96" w:rsidRPr="00B30F8E" w:rsidRDefault="005466A0" w:rsidP="00314CA9">
      <w:pPr>
        <w:pStyle w:val="Default"/>
        <w:ind w:left="567" w:right="522"/>
        <w:jc w:val="both"/>
        <w:rPr>
          <w:rFonts w:ascii="Times New Roman" w:eastAsia="Times New Roman" w:hAnsi="Times New Roman" w:cs="Times New Roman"/>
          <w:sz w:val="22"/>
          <w:szCs w:val="22"/>
        </w:rPr>
      </w:pPr>
      <w:r w:rsidRPr="00B30F8E">
        <w:rPr>
          <w:rFonts w:ascii="Times New Roman" w:eastAsia="Times New Roman" w:hAnsi="Times New Roman" w:cs="Times New Roman"/>
          <w:bCs/>
          <w:sz w:val="22"/>
          <w:szCs w:val="22"/>
        </w:rPr>
        <w:t>Ratusan</w:t>
      </w:r>
      <w:r w:rsidRPr="00B30F8E">
        <w:rPr>
          <w:rFonts w:ascii="Times New Roman" w:eastAsia="Times New Roman" w:hAnsi="Times New Roman" w:cs="Times New Roman"/>
          <w:sz w:val="22"/>
          <w:szCs w:val="22"/>
        </w:rPr>
        <w:t xml:space="preserve"> tahun lalu di daratan Cina, anak babi kecil yang masih menyusu kepada ibunya dianggap sebagai lambang kesucian. Lambang kesucian bagi seorang pengantin perempuan yang belum pernah bersentuhan dengan lelaki mana pun (</w:t>
      </w:r>
      <w:r w:rsidR="00132612">
        <w:rPr>
          <w:rFonts w:ascii="Times New Roman" w:eastAsia="Times New Roman" w:hAnsi="Times New Roman" w:cs="Times New Roman"/>
          <w:sz w:val="22"/>
          <w:szCs w:val="22"/>
        </w:rPr>
        <w:t>Juana</w:t>
      </w:r>
      <w:r w:rsidRPr="00B30F8E">
        <w:rPr>
          <w:rFonts w:ascii="Times New Roman" w:eastAsia="Times New Roman" w:hAnsi="Times New Roman" w:cs="Times New Roman"/>
          <w:sz w:val="22"/>
          <w:szCs w:val="22"/>
        </w:rPr>
        <w:t>, T: 23 November 2014).</w:t>
      </w:r>
    </w:p>
    <w:p w:rsidR="00470367" w:rsidRPr="00B30F8E" w:rsidRDefault="00470367" w:rsidP="00470367">
      <w:pPr>
        <w:pStyle w:val="ListParagraph"/>
        <w:spacing w:after="0" w:line="240" w:lineRule="auto"/>
        <w:ind w:left="360"/>
        <w:jc w:val="both"/>
        <w:rPr>
          <w:rFonts w:ascii="Times New Roman" w:eastAsia="Times New Roman" w:hAnsi="Times New Roman" w:cs="Times New Roman"/>
        </w:rPr>
      </w:pPr>
    </w:p>
    <w:p w:rsidR="00470367" w:rsidRPr="00B30F8E" w:rsidRDefault="00470367" w:rsidP="00470367">
      <w:pPr>
        <w:pStyle w:val="Default"/>
        <w:ind w:firstLine="720"/>
        <w:jc w:val="both"/>
        <w:rPr>
          <w:rFonts w:ascii="Times New Roman" w:eastAsia="Times New Roman" w:hAnsi="Times New Roman" w:cs="Times New Roman"/>
          <w:sz w:val="22"/>
          <w:szCs w:val="22"/>
        </w:rPr>
      </w:pPr>
      <w:r w:rsidRPr="00B30F8E">
        <w:rPr>
          <w:rFonts w:ascii="Times New Roman" w:eastAsia="Times New Roman" w:hAnsi="Times New Roman" w:cs="Times New Roman"/>
          <w:sz w:val="22"/>
          <w:szCs w:val="22"/>
        </w:rPr>
        <w:t>Sosok perempuan</w:t>
      </w:r>
      <w:r w:rsidR="00CF117C" w:rsidRPr="00B30F8E">
        <w:rPr>
          <w:rFonts w:ascii="Times New Roman" w:eastAsia="Times New Roman" w:hAnsi="Times New Roman" w:cs="Times New Roman"/>
          <w:sz w:val="22"/>
          <w:szCs w:val="22"/>
        </w:rPr>
        <w:t xml:space="preserve"> Tionghoa </w:t>
      </w:r>
      <w:r w:rsidR="00371EC4" w:rsidRPr="00B30F8E">
        <w:rPr>
          <w:rFonts w:ascii="Times New Roman" w:eastAsia="Times New Roman" w:hAnsi="Times New Roman" w:cs="Times New Roman"/>
          <w:sz w:val="22"/>
          <w:szCs w:val="22"/>
        </w:rPr>
        <w:t xml:space="preserve">harus menjaga kesuciannya sebelum dipersunting oleh laki-laki. </w:t>
      </w:r>
      <w:r w:rsidR="00F1602A" w:rsidRPr="00B30F8E">
        <w:rPr>
          <w:rFonts w:ascii="Times New Roman" w:eastAsia="Times New Roman" w:hAnsi="Times New Roman" w:cs="Times New Roman"/>
          <w:sz w:val="22"/>
          <w:szCs w:val="22"/>
        </w:rPr>
        <w:t>Perempuan ideal dalam tatanan masyarakat adalah perempuan yang mampu menjaga kesuciannya</w:t>
      </w:r>
      <w:r w:rsidR="009D0008" w:rsidRPr="00B30F8E">
        <w:rPr>
          <w:rFonts w:ascii="Times New Roman" w:eastAsia="Times New Roman" w:hAnsi="Times New Roman" w:cs="Times New Roman"/>
          <w:sz w:val="22"/>
          <w:szCs w:val="22"/>
        </w:rPr>
        <w:t xml:space="preserve"> sampai malam pengantin tiba. Dalam tradisi Tionghoa, kesucian seorang perempuan dilambangkan dengan “anak babi kecil yang masih menyusu kepada ibunya”.</w:t>
      </w:r>
      <w:r w:rsidR="005D455F" w:rsidRPr="00B30F8E">
        <w:rPr>
          <w:rFonts w:ascii="Times New Roman" w:eastAsia="Times New Roman" w:hAnsi="Times New Roman" w:cs="Times New Roman"/>
          <w:sz w:val="22"/>
          <w:szCs w:val="22"/>
        </w:rPr>
        <w:t xml:space="preserve"> Konvensi kesucian ini ternyata tidak dipersyaratkan untuk laki-laki. Tidak pernah ada yang mempersoalkan apakah laki-laki yang masih bujangan itu masih suci atau tidak.</w:t>
      </w:r>
    </w:p>
    <w:p w:rsidR="005D455F" w:rsidRPr="00B30F8E" w:rsidRDefault="00A4302E" w:rsidP="00470367">
      <w:pPr>
        <w:pStyle w:val="Default"/>
        <w:ind w:firstLine="720"/>
        <w:jc w:val="both"/>
        <w:rPr>
          <w:rFonts w:ascii="Times New Roman" w:eastAsia="Times New Roman" w:hAnsi="Times New Roman" w:cs="Times New Roman"/>
          <w:sz w:val="22"/>
          <w:szCs w:val="22"/>
        </w:rPr>
      </w:pPr>
      <w:r w:rsidRPr="00B30F8E">
        <w:rPr>
          <w:rFonts w:ascii="Times New Roman" w:eastAsia="Times New Roman" w:hAnsi="Times New Roman" w:cs="Times New Roman"/>
          <w:sz w:val="22"/>
          <w:szCs w:val="22"/>
        </w:rPr>
        <w:t xml:space="preserve">Dekonstruksi atas ideologi patriarkhi juga ditampilkan oleh </w:t>
      </w:r>
      <w:r w:rsidR="00132612">
        <w:rPr>
          <w:rFonts w:ascii="Times New Roman" w:eastAsia="Times New Roman" w:hAnsi="Times New Roman" w:cs="Times New Roman"/>
          <w:sz w:val="22"/>
          <w:szCs w:val="22"/>
        </w:rPr>
        <w:t>Juana</w:t>
      </w:r>
      <w:r w:rsidRPr="00B30F8E">
        <w:rPr>
          <w:rFonts w:ascii="Times New Roman" w:eastAsia="Times New Roman" w:hAnsi="Times New Roman" w:cs="Times New Roman"/>
          <w:sz w:val="22"/>
          <w:szCs w:val="22"/>
        </w:rPr>
        <w:t xml:space="preserve"> dalam gaya penceritaannya. </w:t>
      </w:r>
      <w:r w:rsidR="00132612">
        <w:rPr>
          <w:rFonts w:ascii="Times New Roman" w:eastAsia="Times New Roman" w:hAnsi="Times New Roman" w:cs="Times New Roman"/>
          <w:sz w:val="22"/>
          <w:szCs w:val="22"/>
        </w:rPr>
        <w:t>Juana</w:t>
      </w:r>
      <w:r w:rsidRPr="00B30F8E">
        <w:rPr>
          <w:rFonts w:ascii="Times New Roman" w:eastAsia="Times New Roman" w:hAnsi="Times New Roman" w:cs="Times New Roman"/>
          <w:sz w:val="22"/>
          <w:szCs w:val="22"/>
        </w:rPr>
        <w:t xml:space="preserve"> berani menggunakan diksi yang oleh oleh konvensi masyarakat dianggap tabu jika digunakan oleh perempuan. </w:t>
      </w:r>
      <w:r w:rsidR="00132612">
        <w:rPr>
          <w:rFonts w:ascii="Times New Roman" w:eastAsia="Times New Roman" w:hAnsi="Times New Roman" w:cs="Times New Roman"/>
          <w:sz w:val="22"/>
          <w:szCs w:val="22"/>
        </w:rPr>
        <w:t>Juana</w:t>
      </w:r>
      <w:r w:rsidR="00B30F8E" w:rsidRPr="00B30F8E">
        <w:rPr>
          <w:rFonts w:ascii="Times New Roman" w:eastAsia="Times New Roman" w:hAnsi="Times New Roman" w:cs="Times New Roman"/>
          <w:sz w:val="22"/>
          <w:szCs w:val="22"/>
        </w:rPr>
        <w:t xml:space="preserve"> mengeksplore tubuh dan hasrat biologis seberani-pengarang-laki-laki. Hal itu tampak pada </w:t>
      </w:r>
      <w:r w:rsidR="00B30F8E">
        <w:rPr>
          <w:rFonts w:ascii="Times New Roman" w:eastAsia="Times New Roman" w:hAnsi="Times New Roman" w:cs="Times New Roman"/>
          <w:sz w:val="22"/>
          <w:szCs w:val="22"/>
        </w:rPr>
        <w:t xml:space="preserve">beberapa </w:t>
      </w:r>
      <w:r w:rsidR="00B30F8E" w:rsidRPr="00B30F8E">
        <w:rPr>
          <w:rFonts w:ascii="Times New Roman" w:eastAsia="Times New Roman" w:hAnsi="Times New Roman" w:cs="Times New Roman"/>
          <w:sz w:val="22"/>
          <w:szCs w:val="22"/>
        </w:rPr>
        <w:t>kutipan berikut ini.</w:t>
      </w:r>
    </w:p>
    <w:p w:rsidR="00B30F8E" w:rsidRPr="00B30F8E" w:rsidRDefault="00B30F8E" w:rsidP="00470367">
      <w:pPr>
        <w:pStyle w:val="Default"/>
        <w:ind w:firstLine="720"/>
        <w:jc w:val="both"/>
        <w:rPr>
          <w:rFonts w:ascii="Times New Roman" w:eastAsia="Times New Roman" w:hAnsi="Times New Roman" w:cs="Times New Roman"/>
          <w:sz w:val="22"/>
          <w:szCs w:val="22"/>
        </w:rPr>
      </w:pPr>
    </w:p>
    <w:p w:rsidR="005466A0" w:rsidRDefault="00F479FA" w:rsidP="00314CA9">
      <w:pPr>
        <w:pStyle w:val="Default"/>
        <w:ind w:left="567" w:right="522"/>
        <w:jc w:val="both"/>
        <w:rPr>
          <w:rFonts w:ascii="Times New Roman" w:eastAsia="Times New Roman" w:hAnsi="Times New Roman" w:cs="Times New Roman"/>
        </w:rPr>
      </w:pPr>
      <w:r w:rsidRPr="00B30F8E">
        <w:rPr>
          <w:rFonts w:ascii="Times New Roman" w:eastAsia="Times New Roman" w:hAnsi="Times New Roman" w:cs="Times New Roman"/>
          <w:sz w:val="22"/>
          <w:szCs w:val="22"/>
        </w:rPr>
        <w:t xml:space="preserve">Nasi ayam yang dipesan berwarna kuning pucat. Lemaknya sedap seperti susu Fai Fai yang lumer di bibir </w:t>
      </w:r>
      <w:r w:rsidRPr="00B30F8E">
        <w:rPr>
          <w:rFonts w:ascii="Times New Roman" w:eastAsia="Times New Roman" w:hAnsi="Times New Roman" w:cs="Times New Roman"/>
          <w:sz w:val="22"/>
          <w:szCs w:val="22"/>
        </w:rPr>
        <w:lastRenderedPageBreak/>
        <w:t>Ting (</w:t>
      </w:r>
      <w:r w:rsidR="00132612">
        <w:rPr>
          <w:rFonts w:ascii="Times New Roman" w:eastAsia="Times New Roman" w:hAnsi="Times New Roman" w:cs="Times New Roman"/>
          <w:sz w:val="22"/>
          <w:szCs w:val="22"/>
        </w:rPr>
        <w:t>Juana</w:t>
      </w:r>
      <w:r w:rsidRPr="00B30F8E">
        <w:rPr>
          <w:rFonts w:ascii="Times New Roman" w:eastAsia="Times New Roman" w:hAnsi="Times New Roman" w:cs="Times New Roman"/>
          <w:sz w:val="22"/>
          <w:szCs w:val="22"/>
        </w:rPr>
        <w:t>, T: 23 November 2014).</w:t>
      </w:r>
    </w:p>
    <w:p w:rsidR="00B30F8E" w:rsidRPr="00B30F8E" w:rsidRDefault="00B30F8E" w:rsidP="00B30F8E">
      <w:pPr>
        <w:pStyle w:val="Default"/>
        <w:ind w:firstLine="720"/>
        <w:jc w:val="both"/>
        <w:rPr>
          <w:rFonts w:ascii="Times New Roman" w:eastAsia="Times New Roman" w:hAnsi="Times New Roman" w:cs="Times New Roman"/>
          <w:sz w:val="22"/>
          <w:szCs w:val="22"/>
        </w:rPr>
      </w:pPr>
    </w:p>
    <w:p w:rsidR="00B30F8E" w:rsidRDefault="00FE471B" w:rsidP="00B30F8E">
      <w:pPr>
        <w:pStyle w:val="Default"/>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Fai-Fai diajak pergi oleh Ting sepulang sekolah. Mereka sepakat untuk makan siang bersama. Ting, laki-laki, jatuh cinta pada Fai-Fai, seorang perempuan yang usianya lima tahun lebih tua darinya. Mereka memesan nasi ayam berwarna kuning. </w:t>
      </w:r>
      <w:r w:rsidR="00132612">
        <w:rPr>
          <w:rFonts w:ascii="Times New Roman" w:eastAsia="Times New Roman" w:hAnsi="Times New Roman" w:cs="Times New Roman"/>
          <w:sz w:val="22"/>
          <w:szCs w:val="22"/>
        </w:rPr>
        <w:t>Juana</w:t>
      </w:r>
      <w:r>
        <w:rPr>
          <w:rFonts w:ascii="Times New Roman" w:eastAsia="Times New Roman" w:hAnsi="Times New Roman" w:cs="Times New Roman"/>
          <w:sz w:val="22"/>
          <w:szCs w:val="22"/>
        </w:rPr>
        <w:t xml:space="preserve"> menggambarkan lemak ayam dengan bahasa yang “berani”. </w:t>
      </w:r>
      <w:r w:rsidR="0061007B" w:rsidRPr="00B30F8E">
        <w:rPr>
          <w:rFonts w:ascii="Times New Roman" w:eastAsia="Times New Roman" w:hAnsi="Times New Roman" w:cs="Times New Roman"/>
          <w:sz w:val="22"/>
          <w:szCs w:val="22"/>
        </w:rPr>
        <w:t>Lemaknya sedap seperti susu Fai Fai yang lumer di bibir Ting</w:t>
      </w:r>
      <w:r w:rsidR="0061007B">
        <w:rPr>
          <w:rFonts w:ascii="Times New Roman" w:eastAsia="Times New Roman" w:hAnsi="Times New Roman" w:cs="Times New Roman"/>
          <w:sz w:val="22"/>
          <w:szCs w:val="22"/>
        </w:rPr>
        <w:t>.</w:t>
      </w:r>
      <w:r w:rsidR="000F3A56">
        <w:rPr>
          <w:rFonts w:ascii="Times New Roman" w:eastAsia="Times New Roman" w:hAnsi="Times New Roman" w:cs="Times New Roman"/>
          <w:sz w:val="22"/>
          <w:szCs w:val="22"/>
        </w:rPr>
        <w:t xml:space="preserve"> Kisah percintaan mereka tidak hanya bermuara di tempat makan, tetapi juga di tempat-tempat lain.</w:t>
      </w:r>
    </w:p>
    <w:p w:rsidR="0061007B" w:rsidRPr="00B30F8E" w:rsidRDefault="0061007B" w:rsidP="00B30F8E">
      <w:pPr>
        <w:pStyle w:val="Default"/>
        <w:ind w:firstLine="720"/>
        <w:jc w:val="both"/>
        <w:rPr>
          <w:rFonts w:ascii="Times New Roman" w:eastAsia="Times New Roman" w:hAnsi="Times New Roman" w:cs="Times New Roman"/>
          <w:sz w:val="22"/>
          <w:szCs w:val="22"/>
        </w:rPr>
      </w:pPr>
    </w:p>
    <w:p w:rsidR="00F479FA" w:rsidRDefault="00F479FA" w:rsidP="00314CA9">
      <w:pPr>
        <w:pStyle w:val="Default"/>
        <w:ind w:left="567" w:right="522"/>
        <w:jc w:val="both"/>
        <w:rPr>
          <w:rFonts w:ascii="Times New Roman" w:eastAsia="Times New Roman" w:hAnsi="Times New Roman" w:cs="Times New Roman"/>
        </w:rPr>
      </w:pPr>
      <w:r w:rsidRPr="00B30F8E">
        <w:rPr>
          <w:rFonts w:ascii="Times New Roman" w:eastAsia="Times New Roman" w:hAnsi="Times New Roman" w:cs="Times New Roman"/>
          <w:sz w:val="22"/>
          <w:szCs w:val="22"/>
        </w:rPr>
        <w:t>Setiap siang setelah itu, Fai Fai menjemput Ting dan mereka menghabiskan sore di kamar kosnya yang sempit dan panas. Ting di atas tubuh Fai Fai, atau Fai Fai di atas tubuh Ting (</w:t>
      </w:r>
      <w:r w:rsidR="00132612">
        <w:rPr>
          <w:rFonts w:ascii="Times New Roman" w:eastAsia="Times New Roman" w:hAnsi="Times New Roman" w:cs="Times New Roman"/>
          <w:sz w:val="22"/>
          <w:szCs w:val="22"/>
        </w:rPr>
        <w:t>Juana</w:t>
      </w:r>
      <w:r w:rsidRPr="00B30F8E">
        <w:rPr>
          <w:rFonts w:ascii="Times New Roman" w:eastAsia="Times New Roman" w:hAnsi="Times New Roman" w:cs="Times New Roman"/>
          <w:sz w:val="22"/>
          <w:szCs w:val="22"/>
        </w:rPr>
        <w:t>, T: 23 November 2014).</w:t>
      </w:r>
    </w:p>
    <w:p w:rsidR="009A1448" w:rsidRDefault="009A1448" w:rsidP="00473E28">
      <w:pPr>
        <w:pStyle w:val="ListParagraph"/>
        <w:spacing w:after="0" w:line="240" w:lineRule="auto"/>
        <w:ind w:left="360"/>
        <w:jc w:val="both"/>
        <w:rPr>
          <w:rFonts w:ascii="Times New Roman" w:eastAsia="Times New Roman" w:hAnsi="Times New Roman" w:cs="Times New Roman"/>
        </w:rPr>
      </w:pPr>
    </w:p>
    <w:p w:rsidR="009A1448" w:rsidRPr="00B30F8E" w:rsidRDefault="009A1448" w:rsidP="00314CA9">
      <w:pPr>
        <w:pStyle w:val="Default"/>
        <w:ind w:left="567" w:right="522"/>
        <w:jc w:val="both"/>
        <w:rPr>
          <w:rFonts w:ascii="Times New Roman" w:eastAsia="Times New Roman" w:hAnsi="Times New Roman" w:cs="Times New Roman"/>
          <w:sz w:val="22"/>
          <w:szCs w:val="22"/>
        </w:rPr>
      </w:pPr>
      <w:r w:rsidRPr="00B30F8E">
        <w:rPr>
          <w:rFonts w:ascii="Times New Roman" w:eastAsia="Times New Roman" w:hAnsi="Times New Roman" w:cs="Times New Roman"/>
          <w:sz w:val="22"/>
          <w:szCs w:val="22"/>
        </w:rPr>
        <w:t>Tidak ada yang bisa mengalahkan susu Yue. Susunya kualitas nomor satu; manis dan kental di lidah. Ting mabuk tak alang kepalang. Semakin lama ia menikmati susu Yue, semakin banyak kuantitas yang dikucurkan (</w:t>
      </w:r>
      <w:r w:rsidR="00132612">
        <w:rPr>
          <w:rFonts w:ascii="Times New Roman" w:eastAsia="Times New Roman" w:hAnsi="Times New Roman" w:cs="Times New Roman"/>
          <w:sz w:val="22"/>
          <w:szCs w:val="22"/>
        </w:rPr>
        <w:t>Juana</w:t>
      </w:r>
      <w:r w:rsidRPr="00B30F8E">
        <w:rPr>
          <w:rFonts w:ascii="Times New Roman" w:eastAsia="Times New Roman" w:hAnsi="Times New Roman" w:cs="Times New Roman"/>
          <w:sz w:val="22"/>
          <w:szCs w:val="22"/>
        </w:rPr>
        <w:t>, T: 23 November 2014).</w:t>
      </w:r>
    </w:p>
    <w:p w:rsidR="00473E28" w:rsidRDefault="00473E28" w:rsidP="00473E28">
      <w:pPr>
        <w:spacing w:after="0" w:line="240" w:lineRule="auto"/>
        <w:jc w:val="both"/>
        <w:rPr>
          <w:rFonts w:ascii="Times New Roman" w:eastAsia="Times New Roman" w:hAnsi="Times New Roman" w:cs="Times New Roman"/>
        </w:rPr>
      </w:pPr>
    </w:p>
    <w:p w:rsidR="00473E28" w:rsidRDefault="00473E28" w:rsidP="00473E2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9A1448">
        <w:rPr>
          <w:rFonts w:ascii="Times New Roman" w:eastAsia="Times New Roman" w:hAnsi="Times New Roman" w:cs="Times New Roman"/>
        </w:rPr>
        <w:t xml:space="preserve">Kisah percintaan Fai-Fai dan Ting terus berjalan meskipun mereka beda usia. Walaupun pasangan perempuan jauh lebih tua, tetapi mereka tidak mempersoalkan itu. Mereka sering menghabiskan waktu untuk bercumbu di kamar kos. </w:t>
      </w:r>
      <w:r w:rsidR="00132612">
        <w:rPr>
          <w:rFonts w:ascii="Times New Roman" w:eastAsia="Times New Roman" w:hAnsi="Times New Roman" w:cs="Times New Roman"/>
        </w:rPr>
        <w:t>Juana</w:t>
      </w:r>
      <w:r w:rsidR="009A1448">
        <w:rPr>
          <w:rFonts w:ascii="Times New Roman" w:eastAsia="Times New Roman" w:hAnsi="Times New Roman" w:cs="Times New Roman"/>
        </w:rPr>
        <w:t xml:space="preserve"> menggambarkan sisi-sisi biologis dengan bahasa yang “vulgar”. Disaat pengarang perempuan kebanyakan menggunakan kata “buah dada”, </w:t>
      </w:r>
      <w:r w:rsidR="00132612">
        <w:rPr>
          <w:rFonts w:ascii="Times New Roman" w:eastAsia="Times New Roman" w:hAnsi="Times New Roman" w:cs="Times New Roman"/>
        </w:rPr>
        <w:t>Juana</w:t>
      </w:r>
      <w:r w:rsidR="009A1448">
        <w:rPr>
          <w:rFonts w:ascii="Times New Roman" w:eastAsia="Times New Roman" w:hAnsi="Times New Roman" w:cs="Times New Roman"/>
        </w:rPr>
        <w:t xml:space="preserve"> berani mengeksplornya dengan kata “susu”, “susu” yang manis dan kental di lidah </w:t>
      </w:r>
      <w:r w:rsidR="009A1448">
        <w:rPr>
          <w:rFonts w:ascii="Times New Roman" w:eastAsia="Times New Roman" w:hAnsi="Times New Roman" w:cs="Times New Roman"/>
        </w:rPr>
        <w:lastRenderedPageBreak/>
        <w:t>Ting, “susu” yang membuat Ting semakin “mabuk tak alang kepalang”.</w:t>
      </w:r>
    </w:p>
    <w:p w:rsidR="009A1448" w:rsidRDefault="009A1448" w:rsidP="00473E28">
      <w:pPr>
        <w:spacing w:after="0" w:line="240" w:lineRule="auto"/>
        <w:jc w:val="both"/>
        <w:rPr>
          <w:rFonts w:ascii="Times New Roman" w:eastAsia="Times New Roman" w:hAnsi="Times New Roman" w:cs="Times New Roman"/>
        </w:rPr>
      </w:pPr>
    </w:p>
    <w:p w:rsidR="00B751BB" w:rsidRDefault="00B751BB" w:rsidP="00CB5E5F">
      <w:pPr>
        <w:pStyle w:val="Default"/>
        <w:ind w:left="567" w:right="522"/>
        <w:jc w:val="both"/>
        <w:rPr>
          <w:rFonts w:ascii="Times New Roman" w:eastAsia="Times New Roman" w:hAnsi="Times New Roman" w:cs="Times New Roman"/>
          <w:sz w:val="22"/>
          <w:szCs w:val="22"/>
        </w:rPr>
      </w:pPr>
      <w:r w:rsidRPr="00B30F8E">
        <w:rPr>
          <w:rFonts w:ascii="Times New Roman" w:eastAsia="Times New Roman" w:hAnsi="Times New Roman" w:cs="Times New Roman"/>
          <w:sz w:val="22"/>
          <w:szCs w:val="22"/>
        </w:rPr>
        <w:t>Ting melempar pandang ke arah pacarnya yang mengenakan daster longgar. Sela-sela kukunya basah dan lengket dipenuhi minyak. Ia menarik kursi, menimbulkan suara derit pelan. Pahanya tersingkap tanpa sengaja. Ting melihatnya dan terpaku, bermenit-menit. Gema suara adik Papa nomor terakhir menggertak di kepala, “</w:t>
      </w:r>
      <w:r w:rsidRPr="00B30F8E">
        <w:rPr>
          <w:rFonts w:ascii="Times New Roman" w:eastAsia="Times New Roman" w:hAnsi="Times New Roman" w:cs="Times New Roman"/>
          <w:i/>
          <w:iCs/>
          <w:sz w:val="22"/>
          <w:szCs w:val="22"/>
        </w:rPr>
        <w:t>Kàn ni na-bu!</w:t>
      </w:r>
      <w:r w:rsidRPr="00B30F8E">
        <w:rPr>
          <w:rFonts w:ascii="Times New Roman" w:eastAsia="Times New Roman" w:hAnsi="Times New Roman" w:cs="Times New Roman"/>
          <w:sz w:val="22"/>
          <w:szCs w:val="22"/>
        </w:rPr>
        <w:t xml:space="preserve"> Dasar anak babi! Anak tidak tau diuntung! Nggak punya titit!” Perlahan, ada yang terbangun di balik celana Ting</w:t>
      </w:r>
      <w:r w:rsidR="00BA7336" w:rsidRPr="00B30F8E">
        <w:rPr>
          <w:rFonts w:ascii="Times New Roman" w:eastAsia="Times New Roman" w:hAnsi="Times New Roman" w:cs="Times New Roman"/>
          <w:sz w:val="22"/>
          <w:szCs w:val="22"/>
        </w:rPr>
        <w:t xml:space="preserve"> (</w:t>
      </w:r>
      <w:r w:rsidR="00132612">
        <w:rPr>
          <w:rFonts w:ascii="Times New Roman" w:eastAsia="Times New Roman" w:hAnsi="Times New Roman" w:cs="Times New Roman"/>
          <w:sz w:val="22"/>
          <w:szCs w:val="22"/>
        </w:rPr>
        <w:t>Juana</w:t>
      </w:r>
      <w:r w:rsidR="00BA7336" w:rsidRPr="00B30F8E">
        <w:rPr>
          <w:rFonts w:ascii="Times New Roman" w:eastAsia="Times New Roman" w:hAnsi="Times New Roman" w:cs="Times New Roman"/>
          <w:sz w:val="22"/>
          <w:szCs w:val="22"/>
        </w:rPr>
        <w:t>, T: 23 Nov</w:t>
      </w:r>
      <w:r w:rsidR="005F3E5E">
        <w:rPr>
          <w:rFonts w:ascii="Times New Roman" w:eastAsia="Times New Roman" w:hAnsi="Times New Roman" w:cs="Times New Roman"/>
          <w:sz w:val="22"/>
          <w:szCs w:val="22"/>
        </w:rPr>
        <w:t>ember 2014)</w:t>
      </w:r>
      <w:r w:rsidR="00BA7336" w:rsidRPr="00B30F8E">
        <w:rPr>
          <w:rFonts w:ascii="Times New Roman" w:eastAsia="Times New Roman" w:hAnsi="Times New Roman" w:cs="Times New Roman"/>
          <w:sz w:val="22"/>
          <w:szCs w:val="22"/>
        </w:rPr>
        <w:t>.</w:t>
      </w:r>
    </w:p>
    <w:p w:rsidR="00CB5E5F" w:rsidRDefault="00CB5E5F" w:rsidP="00A14450">
      <w:pPr>
        <w:pStyle w:val="Default"/>
        <w:ind w:right="522"/>
        <w:jc w:val="both"/>
        <w:rPr>
          <w:rFonts w:ascii="Times New Roman" w:eastAsia="Times New Roman" w:hAnsi="Times New Roman" w:cs="Times New Roman"/>
          <w:sz w:val="22"/>
          <w:szCs w:val="22"/>
        </w:rPr>
      </w:pPr>
    </w:p>
    <w:p w:rsidR="00A14450" w:rsidRDefault="00A14450" w:rsidP="00C306D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Ting telah berkali ulang ganti pasangan, sebab Fai-Fai pada akhirnya harus dijodohkan dengan laki-laki lain. </w:t>
      </w:r>
      <w:r w:rsidR="00132612">
        <w:rPr>
          <w:rFonts w:ascii="Times New Roman" w:eastAsia="Times New Roman" w:hAnsi="Times New Roman" w:cs="Times New Roman"/>
        </w:rPr>
        <w:t>Juana</w:t>
      </w:r>
      <w:r>
        <w:rPr>
          <w:rFonts w:ascii="Times New Roman" w:eastAsia="Times New Roman" w:hAnsi="Times New Roman" w:cs="Times New Roman"/>
        </w:rPr>
        <w:t xml:space="preserve"> secara eksplisit juga memberikan gambaran konstruksi ideologi patriarkhi. Bahwa yang “biasanya” tidak mampu menolak perjodohan adalah perempuan. Perjodohan dialami secara seimbang baik oleh perempuan maupun laki-laki. Tetapi laki-laki bisa dengan sangat mudah menolak perjodohan itu, sementara perempuan tidak. Dekonstruksi atas</w:t>
      </w:r>
      <w:r w:rsidR="008D36BF">
        <w:rPr>
          <w:rFonts w:ascii="Times New Roman" w:eastAsia="Times New Roman" w:hAnsi="Times New Roman" w:cs="Times New Roman"/>
        </w:rPr>
        <w:t xml:space="preserve"> ideologi patriarkhi oleh </w:t>
      </w:r>
      <w:r w:rsidR="00132612">
        <w:rPr>
          <w:rFonts w:ascii="Times New Roman" w:eastAsia="Times New Roman" w:hAnsi="Times New Roman" w:cs="Times New Roman"/>
        </w:rPr>
        <w:t>Juana</w:t>
      </w:r>
      <w:r w:rsidR="008D36BF">
        <w:rPr>
          <w:rFonts w:ascii="Times New Roman" w:eastAsia="Times New Roman" w:hAnsi="Times New Roman" w:cs="Times New Roman"/>
        </w:rPr>
        <w:t xml:space="preserve"> dilakukan dengan cara membongkar tatanan kebahasaan. </w:t>
      </w:r>
      <w:r w:rsidR="00132612">
        <w:rPr>
          <w:rFonts w:ascii="Times New Roman" w:eastAsia="Times New Roman" w:hAnsi="Times New Roman" w:cs="Times New Roman"/>
        </w:rPr>
        <w:t>Juana</w:t>
      </w:r>
      <w:r w:rsidR="008D36BF">
        <w:rPr>
          <w:rFonts w:ascii="Times New Roman" w:eastAsia="Times New Roman" w:hAnsi="Times New Roman" w:cs="Times New Roman"/>
        </w:rPr>
        <w:t xml:space="preserve"> </w:t>
      </w:r>
      <w:r w:rsidR="005F3E5E">
        <w:rPr>
          <w:rFonts w:ascii="Times New Roman" w:eastAsia="Times New Roman" w:hAnsi="Times New Roman" w:cs="Times New Roman"/>
        </w:rPr>
        <w:t xml:space="preserve">dengan berani menggunakan kata </w:t>
      </w:r>
      <w:r w:rsidR="005F3E5E" w:rsidRPr="00B30F8E">
        <w:rPr>
          <w:rFonts w:ascii="Times New Roman" w:eastAsia="Times New Roman" w:hAnsi="Times New Roman" w:cs="Times New Roman"/>
          <w:i/>
          <w:iCs/>
        </w:rPr>
        <w:t>Kàn ni na-bu</w:t>
      </w:r>
      <w:r w:rsidR="005F3E5E">
        <w:rPr>
          <w:rFonts w:ascii="Times New Roman" w:eastAsia="Times New Roman" w:hAnsi="Times New Roman" w:cs="Times New Roman"/>
          <w:iCs/>
        </w:rPr>
        <w:t xml:space="preserve">, yang dalam bahasa Indonesia berarti </w:t>
      </w:r>
      <w:r w:rsidR="005F3E5E" w:rsidRPr="00B30F8E">
        <w:rPr>
          <w:rFonts w:ascii="Times New Roman" w:eastAsia="Times New Roman" w:hAnsi="Times New Roman" w:cs="Times New Roman"/>
        </w:rPr>
        <w:t>bangsat keparat sundal</w:t>
      </w:r>
      <w:r w:rsidR="005F3E5E">
        <w:rPr>
          <w:rFonts w:ascii="Times New Roman" w:eastAsia="Times New Roman" w:hAnsi="Times New Roman" w:cs="Times New Roman"/>
        </w:rPr>
        <w:t>.</w:t>
      </w:r>
    </w:p>
    <w:p w:rsidR="005F3E5E" w:rsidRPr="005F3E5E" w:rsidRDefault="005F3E5E" w:rsidP="00A14450">
      <w:pPr>
        <w:pStyle w:val="Default"/>
        <w:ind w:right="522"/>
        <w:jc w:val="both"/>
        <w:rPr>
          <w:rFonts w:ascii="Times New Roman" w:eastAsia="Times New Roman" w:hAnsi="Times New Roman" w:cs="Times New Roman"/>
          <w:sz w:val="22"/>
          <w:szCs w:val="22"/>
        </w:rPr>
      </w:pPr>
    </w:p>
    <w:p w:rsidR="00C66CC1" w:rsidRPr="00B30F8E" w:rsidRDefault="00C66CC1" w:rsidP="00D8218E">
      <w:pPr>
        <w:pStyle w:val="Default"/>
        <w:numPr>
          <w:ilvl w:val="0"/>
          <w:numId w:val="3"/>
        </w:numPr>
        <w:jc w:val="both"/>
        <w:rPr>
          <w:rFonts w:ascii="Times New Roman" w:hAnsi="Times New Roman" w:cs="Times New Roman"/>
          <w:b/>
          <w:sz w:val="22"/>
          <w:szCs w:val="22"/>
        </w:rPr>
      </w:pPr>
      <w:r w:rsidRPr="00B30F8E">
        <w:rPr>
          <w:rFonts w:ascii="Times New Roman" w:hAnsi="Times New Roman" w:cs="Times New Roman"/>
          <w:b/>
          <w:sz w:val="22"/>
          <w:szCs w:val="22"/>
        </w:rPr>
        <w:t xml:space="preserve">Konstruksi ideologi patriarkhi dalam cerpen </w:t>
      </w:r>
      <w:r w:rsidRPr="00B30F8E">
        <w:rPr>
          <w:rFonts w:ascii="Times New Roman" w:hAnsi="Times New Roman" w:cs="Times New Roman"/>
          <w:b/>
          <w:i/>
          <w:sz w:val="22"/>
          <w:szCs w:val="22"/>
        </w:rPr>
        <w:t>Gadis Kecil yang Menghafal Lagu Kebangsaan</w:t>
      </w:r>
    </w:p>
    <w:p w:rsidR="002217FC" w:rsidRDefault="002217FC" w:rsidP="002217FC">
      <w:pPr>
        <w:spacing w:after="0" w:line="240" w:lineRule="auto"/>
        <w:jc w:val="both"/>
        <w:rPr>
          <w:rFonts w:ascii="Times New Roman" w:hAnsi="Times New Roman" w:cs="Times New Roman"/>
        </w:rPr>
      </w:pPr>
      <w:r>
        <w:rPr>
          <w:rFonts w:ascii="Times New Roman" w:hAnsi="Times New Roman" w:cs="Times New Roman"/>
        </w:rPr>
        <w:tab/>
        <w:t xml:space="preserve">Berbeda dengan </w:t>
      </w:r>
      <w:r w:rsidR="00132612">
        <w:rPr>
          <w:rFonts w:ascii="Times New Roman" w:hAnsi="Times New Roman" w:cs="Times New Roman"/>
        </w:rPr>
        <w:t>Juana</w:t>
      </w:r>
      <w:r>
        <w:rPr>
          <w:rFonts w:ascii="Times New Roman" w:hAnsi="Times New Roman" w:cs="Times New Roman"/>
        </w:rPr>
        <w:t xml:space="preserve">, Fitriyani </w:t>
      </w:r>
      <w:r w:rsidR="00934A03">
        <w:rPr>
          <w:rFonts w:ascii="Times New Roman" w:hAnsi="Times New Roman" w:cs="Times New Roman"/>
        </w:rPr>
        <w:t xml:space="preserve">lebih pasrah menerima konstruksi ideologi patriarkhi dalam karyanya. Fitri membiarkan konstruksi ideologi patriarkhi mengalir dalam karyanya. </w:t>
      </w:r>
      <w:r w:rsidR="00B7391C">
        <w:rPr>
          <w:rFonts w:ascii="Times New Roman" w:hAnsi="Times New Roman" w:cs="Times New Roman"/>
        </w:rPr>
        <w:t xml:space="preserve">Konstruksi dalam kutipan berikut ini </w:t>
      </w:r>
      <w:r w:rsidR="00B7391C">
        <w:rPr>
          <w:rFonts w:ascii="Times New Roman" w:hAnsi="Times New Roman" w:cs="Times New Roman"/>
        </w:rPr>
        <w:lastRenderedPageBreak/>
        <w:t>muncul karena konvensi pembagian wilayah kerja antara perempuan dan laki-laki.</w:t>
      </w:r>
    </w:p>
    <w:p w:rsidR="00B7391C" w:rsidRDefault="00B7391C" w:rsidP="002217FC">
      <w:pPr>
        <w:spacing w:after="0" w:line="240" w:lineRule="auto"/>
        <w:jc w:val="both"/>
        <w:rPr>
          <w:rFonts w:ascii="Times New Roman" w:hAnsi="Times New Roman" w:cs="Times New Roman"/>
        </w:rPr>
      </w:pPr>
    </w:p>
    <w:p w:rsidR="00C66CC1" w:rsidRDefault="00C66CC1" w:rsidP="00C306DF">
      <w:pPr>
        <w:pStyle w:val="Default"/>
        <w:ind w:left="567" w:right="522"/>
        <w:jc w:val="both"/>
        <w:rPr>
          <w:rFonts w:ascii="Times New Roman" w:hAnsi="Times New Roman" w:cs="Times New Roman"/>
          <w:sz w:val="22"/>
          <w:szCs w:val="22"/>
        </w:rPr>
      </w:pPr>
      <w:r w:rsidRPr="00B30F8E">
        <w:rPr>
          <w:rFonts w:ascii="Times New Roman" w:hAnsi="Times New Roman" w:cs="Times New Roman"/>
          <w:sz w:val="22"/>
          <w:szCs w:val="22"/>
        </w:rPr>
        <w:t>Teman-</w:t>
      </w:r>
      <w:r w:rsidRPr="00C306DF">
        <w:rPr>
          <w:rFonts w:ascii="Times New Roman" w:eastAsia="Times New Roman" w:hAnsi="Times New Roman" w:cs="Times New Roman"/>
          <w:sz w:val="22"/>
          <w:szCs w:val="22"/>
        </w:rPr>
        <w:t>temannya</w:t>
      </w:r>
      <w:r w:rsidRPr="00B30F8E">
        <w:rPr>
          <w:rFonts w:ascii="Times New Roman" w:hAnsi="Times New Roman" w:cs="Times New Roman"/>
          <w:sz w:val="22"/>
          <w:szCs w:val="22"/>
        </w:rPr>
        <w:t xml:space="preserve">, Sari, Dita, dan Ruri menjadi pembawa </w:t>
      </w:r>
      <w:r w:rsidR="00EC7C20">
        <w:rPr>
          <w:rFonts w:ascii="Times New Roman" w:hAnsi="Times New Roman" w:cs="Times New Roman"/>
          <w:sz w:val="22"/>
          <w:szCs w:val="22"/>
        </w:rPr>
        <w:t>bendera</w:t>
      </w:r>
      <w:r w:rsidRPr="00B30F8E">
        <w:rPr>
          <w:rFonts w:ascii="Times New Roman" w:hAnsi="Times New Roman" w:cs="Times New Roman"/>
          <w:sz w:val="22"/>
          <w:szCs w:val="22"/>
        </w:rPr>
        <w:t>. Ikhsan bersikeras menjadi pemimpin upacara (Fitriyani, SM: 7 Desember 2014).</w:t>
      </w:r>
    </w:p>
    <w:p w:rsidR="00BB6013" w:rsidRDefault="00BB6013" w:rsidP="00BB6013">
      <w:pPr>
        <w:pStyle w:val="Default"/>
        <w:ind w:right="522"/>
        <w:jc w:val="both"/>
        <w:rPr>
          <w:rFonts w:ascii="Times New Roman" w:hAnsi="Times New Roman" w:cs="Times New Roman"/>
          <w:sz w:val="22"/>
          <w:szCs w:val="22"/>
        </w:rPr>
      </w:pPr>
    </w:p>
    <w:p w:rsidR="00BB6013" w:rsidRDefault="00BB6013" w:rsidP="00BA0C19">
      <w:pPr>
        <w:spacing w:after="0" w:line="240" w:lineRule="auto"/>
        <w:jc w:val="both"/>
        <w:rPr>
          <w:rFonts w:ascii="Times New Roman" w:hAnsi="Times New Roman" w:cs="Times New Roman"/>
        </w:rPr>
      </w:pPr>
      <w:r>
        <w:rPr>
          <w:rFonts w:ascii="Times New Roman" w:hAnsi="Times New Roman" w:cs="Times New Roman"/>
        </w:rPr>
        <w:tab/>
      </w:r>
      <w:r w:rsidR="00992CC5">
        <w:rPr>
          <w:rFonts w:ascii="Times New Roman" w:hAnsi="Times New Roman" w:cs="Times New Roman"/>
        </w:rPr>
        <w:t xml:space="preserve">Sari, Dita, dan Ruri merupakan siswa SD. Kelas mereka </w:t>
      </w:r>
      <w:r w:rsidR="00BA0C19">
        <w:rPr>
          <w:rFonts w:ascii="Times New Roman" w:hAnsi="Times New Roman" w:cs="Times New Roman"/>
        </w:rPr>
        <w:t xml:space="preserve">mendapat giliran menjadi petugas upacara bendera pada hari Senin. </w:t>
      </w:r>
      <w:r w:rsidR="00EC7C20">
        <w:rPr>
          <w:rFonts w:ascii="Times New Roman" w:hAnsi="Times New Roman" w:cs="Times New Roman"/>
        </w:rPr>
        <w:t xml:space="preserve">Sari, Dita, dan Ruri mendapat tugas menjadi pembawa bendera, sedangkan Ikhsan menjadi pemimpin upacara. </w:t>
      </w:r>
      <w:r w:rsidR="0043705A">
        <w:rPr>
          <w:rFonts w:ascii="Times New Roman" w:hAnsi="Times New Roman" w:cs="Times New Roman"/>
        </w:rPr>
        <w:t xml:space="preserve">Konstruksi ideologi </w:t>
      </w:r>
      <w:r w:rsidR="004F623D">
        <w:rPr>
          <w:rFonts w:ascii="Times New Roman" w:hAnsi="Times New Roman" w:cs="Times New Roman"/>
        </w:rPr>
        <w:t>patriarkhi tampak pada pembagian wilayah kerja antara laki-laki dan perempuan. Bahkan dalam usia mereka yang masih SD-pun, pembagian wilayah kerja ini sudah mulai ditegaskan. Ikhsan, tokoh laki-laki, mengusulkan diri menjadi pemimpin upacara, dan bukan tokoh perempuan yang mengusulkan diri.</w:t>
      </w:r>
      <w:r w:rsidR="00E7113D">
        <w:rPr>
          <w:rFonts w:ascii="Times New Roman" w:hAnsi="Times New Roman" w:cs="Times New Roman"/>
        </w:rPr>
        <w:t xml:space="preserve"> Konstruksi ideologi patriarkhi dalam kehidupan bermasyarakat sangat melembaga, ditekankan sejak usia anak-anak sampai dewasa, seperti pada kutipan berikut.</w:t>
      </w:r>
    </w:p>
    <w:p w:rsidR="00963C6D" w:rsidRPr="00B30F8E" w:rsidRDefault="00963C6D" w:rsidP="00BA0C19">
      <w:pPr>
        <w:spacing w:after="0" w:line="240" w:lineRule="auto"/>
        <w:jc w:val="both"/>
        <w:rPr>
          <w:rFonts w:ascii="Times New Roman" w:hAnsi="Times New Roman" w:cs="Times New Roman"/>
        </w:rPr>
      </w:pPr>
    </w:p>
    <w:p w:rsidR="00C66CC1" w:rsidRDefault="00C66CC1" w:rsidP="00C306DF">
      <w:pPr>
        <w:pStyle w:val="Default"/>
        <w:ind w:left="567" w:right="522"/>
        <w:jc w:val="both"/>
        <w:rPr>
          <w:rFonts w:ascii="Times New Roman" w:hAnsi="Times New Roman" w:cs="Times New Roman"/>
          <w:sz w:val="22"/>
          <w:szCs w:val="22"/>
        </w:rPr>
      </w:pPr>
      <w:r w:rsidRPr="00B30F8E">
        <w:rPr>
          <w:rFonts w:ascii="Times New Roman" w:hAnsi="Times New Roman" w:cs="Times New Roman"/>
          <w:sz w:val="22"/>
          <w:szCs w:val="22"/>
        </w:rPr>
        <w:t>Orang tuanya mengundang para tetangga laki-laki untuk selamatan di rumahnya (Fitriyani, SM: 7 Desember 2014).</w:t>
      </w:r>
    </w:p>
    <w:p w:rsidR="00963C6D" w:rsidRDefault="00963C6D" w:rsidP="00963C6D">
      <w:pPr>
        <w:pStyle w:val="Default"/>
        <w:ind w:right="522"/>
        <w:jc w:val="both"/>
        <w:rPr>
          <w:rFonts w:ascii="Times New Roman" w:hAnsi="Times New Roman" w:cs="Times New Roman"/>
          <w:sz w:val="22"/>
          <w:szCs w:val="22"/>
        </w:rPr>
      </w:pPr>
    </w:p>
    <w:p w:rsidR="00963C6D" w:rsidRDefault="00853C9E" w:rsidP="00592ED5">
      <w:pPr>
        <w:spacing w:after="0" w:line="240" w:lineRule="auto"/>
        <w:jc w:val="both"/>
        <w:rPr>
          <w:rFonts w:ascii="Times New Roman" w:hAnsi="Times New Roman" w:cs="Times New Roman"/>
        </w:rPr>
      </w:pPr>
      <w:r>
        <w:rPr>
          <w:rFonts w:ascii="Times New Roman" w:hAnsi="Times New Roman" w:cs="Times New Roman"/>
        </w:rPr>
        <w:tab/>
      </w:r>
      <w:r w:rsidR="00592ED5">
        <w:rPr>
          <w:rFonts w:ascii="Times New Roman" w:hAnsi="Times New Roman" w:cs="Times New Roman"/>
        </w:rPr>
        <w:t xml:space="preserve">Orang tua tokoh aku mengundang tetangga untuk selamatan di rumahnya. Selamatan ini dilaksanakan dalam rangka memperingati tujuh bulan usia kandungan tokoh ibu, yang dalam adat masyarakat Jawa disebut </w:t>
      </w:r>
      <w:r w:rsidR="00592ED5" w:rsidRPr="00592ED5">
        <w:rPr>
          <w:rFonts w:ascii="Times New Roman" w:hAnsi="Times New Roman" w:cs="Times New Roman"/>
          <w:i/>
        </w:rPr>
        <w:t>mitoni</w:t>
      </w:r>
      <w:r w:rsidR="00592ED5">
        <w:rPr>
          <w:rFonts w:ascii="Times New Roman" w:hAnsi="Times New Roman" w:cs="Times New Roman"/>
        </w:rPr>
        <w:t xml:space="preserve">. Konstruksi ideologi patriarkhi muncul atas dasar konvensi kebudayaan atau adat istiadat. Kelompok masyarakat yang diundang untuk mengikuti acara selamatan itu adalah laki-laki. </w:t>
      </w:r>
      <w:r w:rsidR="000C097E">
        <w:rPr>
          <w:rFonts w:ascii="Times New Roman" w:hAnsi="Times New Roman" w:cs="Times New Roman"/>
        </w:rPr>
        <w:t xml:space="preserve">Konvensi ini menempatkan sosok laki-laki menjadi lebih dominan dibandingkan tokoh perempuan. </w:t>
      </w:r>
    </w:p>
    <w:p w:rsidR="000C097E" w:rsidRDefault="000C097E" w:rsidP="00592ED5">
      <w:pPr>
        <w:spacing w:after="0" w:line="240" w:lineRule="auto"/>
        <w:jc w:val="both"/>
        <w:rPr>
          <w:rFonts w:ascii="Times New Roman" w:hAnsi="Times New Roman" w:cs="Times New Roman"/>
        </w:rPr>
      </w:pPr>
    </w:p>
    <w:p w:rsidR="00206F35" w:rsidRPr="00D8218E" w:rsidRDefault="00D8218E" w:rsidP="00D8218E">
      <w:pPr>
        <w:pStyle w:val="ListParagraph"/>
        <w:numPr>
          <w:ilvl w:val="0"/>
          <w:numId w:val="2"/>
        </w:numPr>
        <w:spacing w:after="0" w:line="240" w:lineRule="auto"/>
        <w:jc w:val="both"/>
        <w:rPr>
          <w:rFonts w:ascii="Times New Roman" w:hAnsi="Times New Roman" w:cs="Times New Roman"/>
          <w:b/>
        </w:rPr>
      </w:pPr>
      <w:r w:rsidRPr="00D8218E">
        <w:rPr>
          <w:rFonts w:ascii="Times New Roman" w:hAnsi="Times New Roman" w:cs="Times New Roman"/>
          <w:b/>
        </w:rPr>
        <w:t>SIMPULAN</w:t>
      </w:r>
    </w:p>
    <w:p w:rsidR="00206F35" w:rsidRDefault="00206F35" w:rsidP="00206F35">
      <w:pPr>
        <w:spacing w:after="0" w:line="240" w:lineRule="auto"/>
        <w:ind w:firstLine="720"/>
        <w:jc w:val="both"/>
        <w:rPr>
          <w:rFonts w:ascii="Times New Roman" w:hAnsi="Times New Roman" w:cs="Times New Roman"/>
        </w:rPr>
      </w:pPr>
      <w:r>
        <w:rPr>
          <w:rFonts w:ascii="Times New Roman" w:hAnsi="Times New Roman" w:cs="Times New Roman"/>
        </w:rPr>
        <w:t>Ideologi patriarkhi yang terjadi dalam kehidupan masyarakat mempengaruhi konvensi dalam karya sastra. Pengarang-pengarang perempuan yang cerpennya dimuat dalam koran mingguan juga terpengaruh oleh konvensi ini. Sebagian besar pengarang perempuan itu, menerima konstruksi ideologi patriarkhi dengan pasrah. Hanya satu pengarang perempuan dalam penelitian ini yang mendobrak, membongkar, dan menjungkirbalikkan konstruksi ini menjadi dekonstruksi. Tidak dalam esensi cerita, tetapi dalam gaya bahasa dan diksi yang digunakan.</w:t>
      </w:r>
    </w:p>
    <w:p w:rsidR="00206F35" w:rsidRDefault="00206F35" w:rsidP="00592ED5">
      <w:pPr>
        <w:spacing w:after="0" w:line="240" w:lineRule="auto"/>
        <w:jc w:val="both"/>
        <w:rPr>
          <w:rFonts w:ascii="Times New Roman" w:hAnsi="Times New Roman" w:cs="Times New Roman"/>
        </w:rPr>
      </w:pPr>
      <w:r>
        <w:rPr>
          <w:rFonts w:ascii="Times New Roman" w:hAnsi="Times New Roman" w:cs="Times New Roman"/>
        </w:rPr>
        <w:tab/>
        <w:t xml:space="preserve">Konstruksi ideologi patriarkhi dalam cerpen di beberapa media </w:t>
      </w:r>
      <w:r w:rsidR="0079179E">
        <w:rPr>
          <w:rFonts w:ascii="Times New Roman" w:hAnsi="Times New Roman" w:cs="Times New Roman"/>
        </w:rPr>
        <w:t xml:space="preserve">di </w:t>
      </w:r>
      <w:r>
        <w:rPr>
          <w:rFonts w:ascii="Times New Roman" w:hAnsi="Times New Roman" w:cs="Times New Roman"/>
        </w:rPr>
        <w:t xml:space="preserve">Indonesia muncul karena berbagai konvensi yang “disepakati” dalam kehidupan masyarakat. Konvensi itu adalah: konvensi pernikahan/ perceraian, konvensi lembaga rumah tangga, </w:t>
      </w:r>
      <w:r w:rsidR="00EA1922">
        <w:rPr>
          <w:rFonts w:ascii="Times New Roman" w:hAnsi="Times New Roman" w:cs="Times New Roman"/>
        </w:rPr>
        <w:t xml:space="preserve">konvensi perbedaan kekuatan fisik dan psikis, konvensi agama, konvensi lembaga adat istiadat, </w:t>
      </w:r>
      <w:r w:rsidR="0079179E">
        <w:rPr>
          <w:rFonts w:ascii="Times New Roman" w:hAnsi="Times New Roman" w:cs="Times New Roman"/>
        </w:rPr>
        <w:t xml:space="preserve">dan </w:t>
      </w:r>
      <w:r w:rsidR="00EA1922">
        <w:rPr>
          <w:rFonts w:ascii="Times New Roman" w:hAnsi="Times New Roman" w:cs="Times New Roman"/>
        </w:rPr>
        <w:t xml:space="preserve">konvensi wilayah domestik dalam pembagian kerja. </w:t>
      </w:r>
      <w:r w:rsidR="00B14E32">
        <w:rPr>
          <w:rFonts w:ascii="Times New Roman" w:hAnsi="Times New Roman" w:cs="Times New Roman"/>
        </w:rPr>
        <w:t>Konvensi-konvensi ini menghasilkan perbedaan stereotipe citraan laki-laki dan perempuan. Stereotipe itu adalah: duda lebih terhormat dibanding janda, kepala keluarga memiliki kedudukan yang lebih tinggi dibanding anggota keluarga, laki-laki dipandang lebih kuat dan lebih tegar dibanding perempuan, pemuka agama dan ketua adat memiliki kedudukan yang lebih terhormat, dan laki-laki memiliki kesempatan lebih luas untuk menduduki posisi-posisi strategis dalam pekerjaan atau organisasi.</w:t>
      </w:r>
    </w:p>
    <w:p w:rsidR="00B14E32" w:rsidRDefault="00B14E32" w:rsidP="00592ED5">
      <w:pPr>
        <w:spacing w:after="0" w:line="240" w:lineRule="auto"/>
        <w:jc w:val="both"/>
        <w:rPr>
          <w:rFonts w:ascii="Times New Roman" w:hAnsi="Times New Roman" w:cs="Times New Roman"/>
        </w:rPr>
      </w:pPr>
      <w:r>
        <w:rPr>
          <w:rFonts w:ascii="Times New Roman" w:hAnsi="Times New Roman" w:cs="Times New Roman"/>
        </w:rPr>
        <w:tab/>
      </w:r>
      <w:r w:rsidR="00C75FB3">
        <w:rPr>
          <w:rFonts w:ascii="Times New Roman" w:hAnsi="Times New Roman" w:cs="Times New Roman"/>
        </w:rPr>
        <w:t xml:space="preserve">Pembacaan atas teks sastra membutuhkan pemahaman atas konteks yang meliputinya. Hal ini dilakukan agar pembaca bisa memilah ideologi mana yang bisa dipertahankan dalam kehidupan sosial mereka. Ada baiknya pembaca juga melakukan dekonstruksi makna agar diperoleh pemahaman yang komprehensif. Konvensi-konvensi yang </w:t>
      </w:r>
      <w:r w:rsidR="00C75FB3">
        <w:rPr>
          <w:rFonts w:ascii="Times New Roman" w:hAnsi="Times New Roman" w:cs="Times New Roman"/>
        </w:rPr>
        <w:lastRenderedPageBreak/>
        <w:t>muncul atas dasar konstruksi ideologi patriarkhi, harus dipilah-pilah secara cerdas oleh pembaca, agar bisa diterapkan secara seimbang. Bagi peneliti, kajian atas konstruksi ideologi patriarkhi akan lebih tampak hasilnya jika diterapkan pada karya sastra yang isinya mendekonstruksi ideologi tersebut. Pengkajian bisa dilakukan dengan menisbikan pengarang laki-laki dan pengarang perempuan.</w:t>
      </w:r>
    </w:p>
    <w:p w:rsidR="00FD6439" w:rsidRDefault="00FD6439" w:rsidP="00592ED5">
      <w:pPr>
        <w:spacing w:after="0" w:line="240" w:lineRule="auto"/>
        <w:jc w:val="both"/>
        <w:rPr>
          <w:rFonts w:ascii="Times New Roman" w:hAnsi="Times New Roman" w:cs="Times New Roman"/>
        </w:rPr>
      </w:pPr>
    </w:p>
    <w:p w:rsidR="00FD6439" w:rsidRPr="00D8218E" w:rsidRDefault="00D8218E" w:rsidP="00D8218E">
      <w:pPr>
        <w:pStyle w:val="ListParagraph"/>
        <w:numPr>
          <w:ilvl w:val="0"/>
          <w:numId w:val="2"/>
        </w:numPr>
        <w:spacing w:after="0" w:line="240" w:lineRule="auto"/>
        <w:jc w:val="both"/>
        <w:rPr>
          <w:rFonts w:ascii="Times New Roman" w:hAnsi="Times New Roman" w:cs="Times New Roman"/>
          <w:b/>
        </w:rPr>
      </w:pPr>
      <w:r w:rsidRPr="00D8218E">
        <w:rPr>
          <w:rFonts w:ascii="Times New Roman" w:hAnsi="Times New Roman" w:cs="Times New Roman"/>
          <w:b/>
        </w:rPr>
        <w:t>DAFTAR PUSTAKA</w:t>
      </w:r>
    </w:p>
    <w:p w:rsidR="00FF624D" w:rsidRPr="002E6493" w:rsidRDefault="00FF624D" w:rsidP="002767F6">
      <w:pPr>
        <w:pStyle w:val="BodyTextIndent"/>
        <w:spacing w:after="0" w:line="240" w:lineRule="auto"/>
        <w:ind w:left="540" w:hanging="540"/>
        <w:jc w:val="both"/>
        <w:rPr>
          <w:rFonts w:ascii="Times New Roman" w:hAnsi="Times New Roman" w:cs="Times New Roman"/>
          <w:i/>
          <w:noProof/>
        </w:rPr>
      </w:pPr>
      <w:r>
        <w:rPr>
          <w:rFonts w:ascii="Times New Roman" w:hAnsi="Times New Roman" w:cs="Times New Roman"/>
          <w:noProof/>
        </w:rPr>
        <w:t xml:space="preserve">Ariani, Ni Komang. 2014. “Laki-Laki Tanpa Cela”, dalam </w:t>
      </w:r>
      <w:r>
        <w:rPr>
          <w:rFonts w:ascii="Times New Roman" w:hAnsi="Times New Roman" w:cs="Times New Roman"/>
          <w:i/>
          <w:noProof/>
        </w:rPr>
        <w:t>Media</w:t>
      </w:r>
      <w:r w:rsidRPr="00262A4C">
        <w:rPr>
          <w:rFonts w:ascii="Times New Roman" w:hAnsi="Times New Roman" w:cs="Times New Roman"/>
          <w:i/>
          <w:noProof/>
        </w:rPr>
        <w:t xml:space="preserve"> </w:t>
      </w:r>
      <w:r>
        <w:rPr>
          <w:rFonts w:ascii="Times New Roman" w:hAnsi="Times New Roman" w:cs="Times New Roman"/>
          <w:i/>
          <w:noProof/>
        </w:rPr>
        <w:t>Indonesia</w:t>
      </w:r>
      <w:r w:rsidRPr="00262A4C">
        <w:rPr>
          <w:rFonts w:ascii="Times New Roman" w:hAnsi="Times New Roman" w:cs="Times New Roman"/>
          <w:i/>
          <w:noProof/>
        </w:rPr>
        <w:t>, 7 Desember 2014</w:t>
      </w:r>
      <w:r>
        <w:rPr>
          <w:rFonts w:ascii="Times New Roman" w:hAnsi="Times New Roman" w:cs="Times New Roman"/>
          <w:i/>
          <w:noProof/>
        </w:rPr>
        <w:t>.</w:t>
      </w:r>
    </w:p>
    <w:p w:rsidR="00FF624D" w:rsidRPr="00262A4C" w:rsidRDefault="00FF624D" w:rsidP="002767F6">
      <w:pPr>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t xml:space="preserve">Brooks, Ann.  2009.  </w:t>
      </w:r>
      <w:r w:rsidRPr="00262A4C">
        <w:rPr>
          <w:rFonts w:ascii="Times New Roman" w:hAnsi="Times New Roman" w:cs="Times New Roman"/>
          <w:i/>
          <w:iCs/>
          <w:noProof/>
        </w:rPr>
        <w:t>Posfeminisme dan Cultural Studies: Sebuah Pengantar Paling Komprehensif.</w:t>
      </w:r>
      <w:r w:rsidRPr="00262A4C">
        <w:rPr>
          <w:rFonts w:ascii="Times New Roman" w:hAnsi="Times New Roman" w:cs="Times New Roman"/>
          <w:noProof/>
        </w:rPr>
        <w:t xml:space="preserve"> (edisi Terjemahan).  Yogyakarta &amp; Bandung: Jalasutra.</w:t>
      </w:r>
    </w:p>
    <w:p w:rsidR="00FF624D" w:rsidRPr="00262A4C" w:rsidRDefault="00FF624D" w:rsidP="002767F6">
      <w:pPr>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t xml:space="preserve">Chasanah, Ida Nurul.  2006.  “Presentasi Kekerasan dan Trauma Seksual: Analisis Isi teks dalam Karya-karya Djenar Maesa Ayu”  dalam </w:t>
      </w:r>
      <w:r w:rsidRPr="00262A4C">
        <w:rPr>
          <w:rFonts w:ascii="Times New Roman" w:hAnsi="Times New Roman" w:cs="Times New Roman"/>
          <w:i/>
          <w:iCs/>
          <w:noProof/>
        </w:rPr>
        <w:t>Jurnal Masyarakat, Kebudayaan, dan Politik Vol 19, No 2 (2006)</w:t>
      </w:r>
      <w:r w:rsidRPr="00262A4C">
        <w:rPr>
          <w:rFonts w:ascii="Times New Roman" w:hAnsi="Times New Roman" w:cs="Times New Roman"/>
          <w:noProof/>
        </w:rPr>
        <w:t>.  Surabaya.</w:t>
      </w:r>
    </w:p>
    <w:p w:rsidR="00871DA8" w:rsidRDefault="00132612" w:rsidP="002767F6">
      <w:pPr>
        <w:pStyle w:val="BodyTextIndent"/>
        <w:spacing w:after="0" w:line="240" w:lineRule="auto"/>
        <w:ind w:left="540" w:hanging="540"/>
        <w:jc w:val="both"/>
        <w:rPr>
          <w:rFonts w:ascii="Times New Roman" w:hAnsi="Times New Roman" w:cs="Times New Roman"/>
          <w:noProof/>
        </w:rPr>
      </w:pPr>
      <w:r>
        <w:rPr>
          <w:rFonts w:ascii="Times New Roman" w:hAnsi="Times New Roman" w:cs="Times New Roman"/>
          <w:noProof/>
        </w:rPr>
        <w:t>Juana, Clara Regina</w:t>
      </w:r>
      <w:r w:rsidR="00871DA8">
        <w:rPr>
          <w:rFonts w:ascii="Times New Roman" w:hAnsi="Times New Roman" w:cs="Times New Roman"/>
          <w:noProof/>
        </w:rPr>
        <w:t xml:space="preserve">. 2014. “Anak Babi yang Masih Menyusu kepada Ibunya” dalam </w:t>
      </w:r>
      <w:r w:rsidR="00871DA8">
        <w:rPr>
          <w:rFonts w:ascii="Times New Roman" w:hAnsi="Times New Roman" w:cs="Times New Roman"/>
          <w:i/>
          <w:noProof/>
        </w:rPr>
        <w:t>Tempo</w:t>
      </w:r>
      <w:r w:rsidR="00871DA8" w:rsidRPr="00262A4C">
        <w:rPr>
          <w:rFonts w:ascii="Times New Roman" w:hAnsi="Times New Roman" w:cs="Times New Roman"/>
          <w:i/>
          <w:noProof/>
        </w:rPr>
        <w:t>, 7 Desember 2014</w:t>
      </w:r>
      <w:r w:rsidR="00871DA8">
        <w:rPr>
          <w:rFonts w:ascii="Times New Roman" w:hAnsi="Times New Roman" w:cs="Times New Roman"/>
          <w:i/>
          <w:noProof/>
        </w:rPr>
        <w:t>.</w:t>
      </w:r>
    </w:p>
    <w:p w:rsidR="00FF624D" w:rsidRPr="00262A4C" w:rsidRDefault="00FF624D" w:rsidP="002767F6">
      <w:pPr>
        <w:pStyle w:val="BodyTextIndent"/>
        <w:spacing w:after="0" w:line="240" w:lineRule="auto"/>
        <w:ind w:left="540" w:hanging="540"/>
        <w:jc w:val="both"/>
        <w:rPr>
          <w:rFonts w:ascii="Times New Roman" w:hAnsi="Times New Roman" w:cs="Times New Roman"/>
          <w:i/>
          <w:noProof/>
        </w:rPr>
      </w:pPr>
      <w:r>
        <w:rPr>
          <w:rFonts w:ascii="Times New Roman" w:hAnsi="Times New Roman" w:cs="Times New Roman"/>
          <w:noProof/>
        </w:rPr>
        <w:t xml:space="preserve">Fitriyani. 2014. “Gadis Kecil yang Menghafal Lagu Kebangsaan” dalam </w:t>
      </w:r>
      <w:r w:rsidRPr="00262A4C">
        <w:rPr>
          <w:rFonts w:ascii="Times New Roman" w:hAnsi="Times New Roman" w:cs="Times New Roman"/>
          <w:i/>
          <w:noProof/>
        </w:rPr>
        <w:t>Suara Merdeka, 7 Desember 2014</w:t>
      </w:r>
      <w:r>
        <w:rPr>
          <w:rFonts w:ascii="Times New Roman" w:hAnsi="Times New Roman" w:cs="Times New Roman"/>
          <w:i/>
          <w:noProof/>
        </w:rPr>
        <w:t>.</w:t>
      </w:r>
    </w:p>
    <w:p w:rsidR="00FF624D" w:rsidRPr="00262A4C" w:rsidRDefault="00FF624D" w:rsidP="002767F6">
      <w:pPr>
        <w:pStyle w:val="BodyTextIndent"/>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t xml:space="preserve">Haralambos and Holborn.  2000.  </w:t>
      </w:r>
      <w:r w:rsidRPr="00262A4C">
        <w:rPr>
          <w:rFonts w:ascii="Times New Roman" w:hAnsi="Times New Roman" w:cs="Times New Roman"/>
          <w:i/>
          <w:iCs/>
          <w:noProof/>
        </w:rPr>
        <w:t>Sosiology: Themes and Perspective</w:t>
      </w:r>
      <w:r w:rsidRPr="00262A4C">
        <w:rPr>
          <w:rFonts w:ascii="Times New Roman" w:hAnsi="Times New Roman" w:cs="Times New Roman"/>
          <w:noProof/>
        </w:rPr>
        <w:t>.  London: Harper Collins Publisher s Limited.</w:t>
      </w:r>
    </w:p>
    <w:p w:rsidR="00FF624D" w:rsidRPr="00262A4C" w:rsidRDefault="00FF624D" w:rsidP="00FF624D">
      <w:pPr>
        <w:pStyle w:val="Hangingindent"/>
        <w:tabs>
          <w:tab w:val="left" w:pos="486"/>
        </w:tabs>
        <w:ind w:left="540" w:hanging="540"/>
        <w:rPr>
          <w:rFonts w:ascii="Times New Roman" w:hAnsi="Times New Roman"/>
          <w:noProof/>
        </w:rPr>
      </w:pPr>
      <w:r w:rsidRPr="00262A4C">
        <w:rPr>
          <w:rFonts w:ascii="Times New Roman" w:hAnsi="Times New Roman"/>
          <w:noProof/>
        </w:rPr>
        <w:t xml:space="preserve">Hatley, Barbara L. 1997. Hybridity, Authenticity, and Representations of the Femine in Modern Indonesian Literature. Dalam Schiller, Jim dan Barbara Martin (Ed.). 1997. </w:t>
      </w:r>
      <w:r w:rsidRPr="00262A4C">
        <w:rPr>
          <w:rFonts w:ascii="Times New Roman" w:hAnsi="Times New Roman"/>
          <w:i/>
          <w:noProof/>
        </w:rPr>
        <w:t>Imagining Indonesia: Cultural Politics and Political Culture</w:t>
      </w:r>
      <w:r w:rsidRPr="00262A4C">
        <w:rPr>
          <w:rFonts w:ascii="Times New Roman" w:hAnsi="Times New Roman"/>
          <w:noProof/>
        </w:rPr>
        <w:t>. Athens: Ohio University, Center for International Studies.</w:t>
      </w:r>
    </w:p>
    <w:p w:rsidR="00FF624D" w:rsidRPr="00262A4C" w:rsidRDefault="00FF624D" w:rsidP="00FF624D">
      <w:pPr>
        <w:pStyle w:val="Hangingindent"/>
        <w:tabs>
          <w:tab w:val="left" w:pos="709"/>
        </w:tabs>
        <w:ind w:left="540" w:hanging="540"/>
        <w:rPr>
          <w:rFonts w:ascii="Times New Roman" w:hAnsi="Times New Roman"/>
          <w:noProof/>
        </w:rPr>
      </w:pPr>
      <w:r w:rsidRPr="00262A4C">
        <w:rPr>
          <w:rFonts w:ascii="Times New Roman" w:hAnsi="Times New Roman"/>
          <w:noProof/>
        </w:rPr>
        <w:t xml:space="preserve">Hellwig, Tineke. 1994.  </w:t>
      </w:r>
      <w:r w:rsidRPr="00262A4C">
        <w:rPr>
          <w:rFonts w:ascii="Times New Roman" w:hAnsi="Times New Roman"/>
          <w:i/>
          <w:iCs/>
          <w:noProof/>
        </w:rPr>
        <w:t xml:space="preserve">In The Shadow of Change: Citra Perempuan dalam </w:t>
      </w:r>
      <w:r w:rsidRPr="00262A4C">
        <w:rPr>
          <w:rFonts w:ascii="Times New Roman" w:hAnsi="Times New Roman"/>
          <w:i/>
          <w:iCs/>
          <w:noProof/>
        </w:rPr>
        <w:lastRenderedPageBreak/>
        <w:t>Sastra Indonesia</w:t>
      </w:r>
      <w:r w:rsidRPr="00262A4C">
        <w:rPr>
          <w:rFonts w:ascii="Times New Roman" w:hAnsi="Times New Roman"/>
          <w:noProof/>
        </w:rPr>
        <w:t xml:space="preserve">.  Jakarta:  Desantara Utama.    </w:t>
      </w:r>
    </w:p>
    <w:p w:rsidR="00FF624D" w:rsidRPr="00262A4C" w:rsidRDefault="00FF624D" w:rsidP="002767F6">
      <w:pPr>
        <w:pStyle w:val="BodyText"/>
        <w:spacing w:after="0" w:line="240" w:lineRule="auto"/>
        <w:ind w:left="540" w:hanging="540"/>
        <w:rPr>
          <w:rFonts w:ascii="Times New Roman" w:hAnsi="Times New Roman" w:cs="Times New Roman"/>
          <w:noProof/>
        </w:rPr>
      </w:pPr>
      <w:r w:rsidRPr="00262A4C">
        <w:rPr>
          <w:rFonts w:ascii="Times New Roman" w:hAnsi="Times New Roman" w:cs="Times New Roman"/>
          <w:noProof/>
        </w:rPr>
        <w:t xml:space="preserve">Kleden, Ignas.  2004.  </w:t>
      </w:r>
      <w:r w:rsidRPr="00262A4C">
        <w:rPr>
          <w:rFonts w:ascii="Times New Roman" w:hAnsi="Times New Roman" w:cs="Times New Roman"/>
          <w:i/>
          <w:iCs/>
          <w:noProof/>
        </w:rPr>
        <w:t>Sastra Indonesia dalam Enam Pertanyaan: Esei-esei Sastra dan Budaya.</w:t>
      </w:r>
      <w:r w:rsidRPr="00262A4C">
        <w:rPr>
          <w:rFonts w:ascii="Times New Roman" w:hAnsi="Times New Roman" w:cs="Times New Roman"/>
          <w:noProof/>
        </w:rPr>
        <w:t xml:space="preserve">  Jakarta: Pustaka Utama Grafiti.</w:t>
      </w:r>
    </w:p>
    <w:p w:rsidR="00FF624D" w:rsidRPr="00262A4C" w:rsidRDefault="00FF624D" w:rsidP="002767F6">
      <w:pPr>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t>Moeliono, Anton, dkk.  1990.  Kamus Umum Bahasa Indonesia.  Jakarta:  Balai Pustaka.</w:t>
      </w:r>
    </w:p>
    <w:p w:rsidR="00FF624D" w:rsidRPr="00262A4C" w:rsidRDefault="00FF624D" w:rsidP="002767F6">
      <w:pPr>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t xml:space="preserve">Mosse, Julia Cleves. 2002. </w:t>
      </w:r>
      <w:r w:rsidRPr="00262A4C">
        <w:rPr>
          <w:rFonts w:ascii="Times New Roman" w:hAnsi="Times New Roman" w:cs="Times New Roman"/>
          <w:i/>
          <w:noProof/>
        </w:rPr>
        <w:t>Gender dan Pembangunan</w:t>
      </w:r>
      <w:r w:rsidRPr="00262A4C">
        <w:rPr>
          <w:rFonts w:ascii="Times New Roman" w:hAnsi="Times New Roman" w:cs="Times New Roman"/>
          <w:noProof/>
        </w:rPr>
        <w:t>. Yogyakarta: Pustaka Pelajar.</w:t>
      </w:r>
    </w:p>
    <w:p w:rsidR="00FF624D" w:rsidRPr="00262A4C" w:rsidRDefault="00FF624D" w:rsidP="002767F6">
      <w:pPr>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t xml:space="preserve">Neuman, W. Lawrence.  2000.  </w:t>
      </w:r>
      <w:r w:rsidRPr="00262A4C">
        <w:rPr>
          <w:rFonts w:ascii="Times New Roman" w:hAnsi="Times New Roman" w:cs="Times New Roman"/>
          <w:i/>
          <w:iCs/>
          <w:noProof/>
        </w:rPr>
        <w:t>Social Research Methods.</w:t>
      </w:r>
      <w:r w:rsidRPr="00262A4C">
        <w:rPr>
          <w:rFonts w:ascii="Times New Roman" w:hAnsi="Times New Roman" w:cs="Times New Roman"/>
          <w:noProof/>
        </w:rPr>
        <w:t xml:space="preserve">  United States of America:  By Allyn &amp; Bacon.  </w:t>
      </w:r>
    </w:p>
    <w:p w:rsidR="00FF624D" w:rsidRPr="00262A4C" w:rsidRDefault="00FF624D" w:rsidP="00FF624D">
      <w:pPr>
        <w:pStyle w:val="hang-2"/>
        <w:tabs>
          <w:tab w:val="left" w:pos="709"/>
        </w:tabs>
        <w:ind w:left="540" w:hanging="540"/>
        <w:rPr>
          <w:rFonts w:ascii="Times New Roman" w:hAnsi="Times New Roman"/>
          <w:noProof/>
        </w:rPr>
      </w:pPr>
      <w:r w:rsidRPr="00262A4C">
        <w:rPr>
          <w:rFonts w:ascii="Times New Roman" w:hAnsi="Times New Roman"/>
          <w:noProof/>
        </w:rPr>
        <w:t xml:space="preserve">Rachman, Lisabona. 2007.  “Membaca Pola, Mempertemukan Silangan: Pengantar” dalam </w:t>
      </w:r>
      <w:r w:rsidRPr="00262A4C">
        <w:rPr>
          <w:rFonts w:ascii="Times New Roman" w:hAnsi="Times New Roman"/>
          <w:i/>
          <w:iCs/>
          <w:noProof/>
        </w:rPr>
        <w:t xml:space="preserve">Pola dan Silangan; Jender dalam Teks Indonesia.  </w:t>
      </w:r>
      <w:r w:rsidRPr="00262A4C">
        <w:rPr>
          <w:rFonts w:ascii="Times New Roman" w:hAnsi="Times New Roman"/>
          <w:noProof/>
        </w:rPr>
        <w:t xml:space="preserve">Jakarta: Yayasan Kalam. </w:t>
      </w:r>
    </w:p>
    <w:p w:rsidR="00FF624D" w:rsidRPr="00262A4C" w:rsidRDefault="00FF624D" w:rsidP="002767F6">
      <w:pPr>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t xml:space="preserve">Riffaterre, Michael.  1978.  </w:t>
      </w:r>
      <w:r w:rsidRPr="00262A4C">
        <w:rPr>
          <w:rFonts w:ascii="Times New Roman" w:hAnsi="Times New Roman" w:cs="Times New Roman"/>
          <w:i/>
          <w:noProof/>
        </w:rPr>
        <w:t>Semiotics of Poetry</w:t>
      </w:r>
      <w:r w:rsidRPr="00262A4C">
        <w:rPr>
          <w:rFonts w:ascii="Times New Roman" w:hAnsi="Times New Roman" w:cs="Times New Roman"/>
          <w:noProof/>
        </w:rPr>
        <w:t>.  Bloomington:  Indiana University Press.</w:t>
      </w:r>
    </w:p>
    <w:p w:rsidR="00FF624D" w:rsidRPr="00262A4C" w:rsidRDefault="00FF624D" w:rsidP="00FF624D">
      <w:pPr>
        <w:pStyle w:val="hang-2"/>
        <w:tabs>
          <w:tab w:val="left" w:pos="709"/>
        </w:tabs>
        <w:ind w:left="540" w:hanging="540"/>
        <w:rPr>
          <w:rFonts w:ascii="Times New Roman" w:hAnsi="Times New Roman"/>
          <w:noProof/>
        </w:rPr>
      </w:pPr>
      <w:r w:rsidRPr="00262A4C">
        <w:rPr>
          <w:rFonts w:ascii="Times New Roman" w:hAnsi="Times New Roman"/>
          <w:noProof/>
        </w:rPr>
        <w:t xml:space="preserve">Saptari, Ratna dan Brigitte Holzner. 1997. </w:t>
      </w:r>
      <w:r w:rsidRPr="00262A4C">
        <w:rPr>
          <w:rFonts w:ascii="Times New Roman" w:hAnsi="Times New Roman"/>
          <w:i/>
          <w:noProof/>
        </w:rPr>
        <w:t>Perempuan, Kerja, dan Perubahan</w:t>
      </w:r>
      <w:r w:rsidRPr="00262A4C">
        <w:rPr>
          <w:rFonts w:ascii="Times New Roman" w:hAnsi="Times New Roman"/>
          <w:i/>
          <w:noProof/>
        </w:rPr>
        <w:tab/>
        <w:t>Sosial: Pengantar Studi Perempuan</w:t>
      </w:r>
      <w:r w:rsidRPr="00262A4C">
        <w:rPr>
          <w:rFonts w:ascii="Times New Roman" w:hAnsi="Times New Roman"/>
          <w:noProof/>
        </w:rPr>
        <w:t>. Jakarta: Pustaka Utama Grafiti.</w:t>
      </w:r>
    </w:p>
    <w:p w:rsidR="00FF624D" w:rsidRPr="00262A4C" w:rsidRDefault="00FF624D" w:rsidP="002767F6">
      <w:pPr>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t xml:space="preserve">Soemitro, Ida Nurul Chasanah, dan Lina Puryanti. 2005. “Wacana dekonstruksi dalam Novel Supernova: Kstaria, Putri dan Bintang Jatuh, dan Supernova Episode Akar karya Dee.  dalam  </w:t>
      </w:r>
      <w:r w:rsidRPr="00262A4C">
        <w:rPr>
          <w:rFonts w:ascii="Times New Roman" w:hAnsi="Times New Roman" w:cs="Times New Roman"/>
          <w:i/>
          <w:iCs/>
          <w:noProof/>
        </w:rPr>
        <w:t>Jurnal Penelitian Dinamika Sosial Vol.6 No.1 Hal.100-108,</w:t>
      </w:r>
      <w:r w:rsidRPr="00262A4C">
        <w:rPr>
          <w:rFonts w:ascii="Times New Roman" w:hAnsi="Times New Roman" w:cs="Times New Roman"/>
          <w:noProof/>
        </w:rPr>
        <w:t xml:space="preserve"> Surabaya, April 2005.</w:t>
      </w:r>
    </w:p>
    <w:p w:rsidR="00FF624D" w:rsidRPr="00262A4C" w:rsidRDefault="00FF624D" w:rsidP="002767F6">
      <w:pPr>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t xml:space="preserve">Sugihastuti. 2000. “ Citra Dominasi Laki-laki atas Perempuan dalam Saman” dalam </w:t>
      </w:r>
      <w:r w:rsidRPr="00262A4C">
        <w:rPr>
          <w:rFonts w:ascii="Times New Roman" w:hAnsi="Times New Roman" w:cs="Times New Roman"/>
          <w:i/>
          <w:iCs/>
          <w:noProof/>
        </w:rPr>
        <w:t xml:space="preserve">Sastra: Ideologi, Politik, dan Kekuasaan. </w:t>
      </w:r>
      <w:r w:rsidRPr="00262A4C">
        <w:rPr>
          <w:rFonts w:ascii="Times New Roman" w:hAnsi="Times New Roman" w:cs="Times New Roman"/>
          <w:noProof/>
        </w:rPr>
        <w:t>Surakarta: Muhammadiyah University Press.</w:t>
      </w:r>
    </w:p>
    <w:p w:rsidR="00FF624D" w:rsidRPr="00262A4C" w:rsidRDefault="00FF624D" w:rsidP="002767F6">
      <w:pPr>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t xml:space="preserve">Suwarna, Dadan.  2004.  “Menimbang-nimbang Cerpen Djenar”, dalam </w:t>
      </w:r>
      <w:r w:rsidRPr="00262A4C">
        <w:rPr>
          <w:rFonts w:ascii="Times New Roman" w:hAnsi="Times New Roman" w:cs="Times New Roman"/>
          <w:i/>
          <w:noProof/>
        </w:rPr>
        <w:t>Republika</w:t>
      </w:r>
      <w:r w:rsidRPr="00262A4C">
        <w:rPr>
          <w:rFonts w:ascii="Times New Roman" w:hAnsi="Times New Roman" w:cs="Times New Roman"/>
          <w:noProof/>
        </w:rPr>
        <w:t>, Minggu 28 November 2004.  Jakarta.</w:t>
      </w:r>
    </w:p>
    <w:p w:rsidR="00FF624D" w:rsidRDefault="00FF624D" w:rsidP="002767F6">
      <w:pPr>
        <w:spacing w:after="0" w:line="240" w:lineRule="auto"/>
        <w:ind w:left="540" w:hanging="540"/>
        <w:jc w:val="both"/>
        <w:rPr>
          <w:rFonts w:ascii="Times New Roman" w:hAnsi="Times New Roman" w:cs="Times New Roman"/>
          <w:noProof/>
        </w:rPr>
      </w:pPr>
      <w:r>
        <w:rPr>
          <w:rFonts w:ascii="Times New Roman" w:hAnsi="Times New Roman" w:cs="Times New Roman"/>
          <w:noProof/>
        </w:rPr>
        <w:t xml:space="preserve">Widia, Risda Nur. 2014. “Kafir” dalam </w:t>
      </w:r>
      <w:r>
        <w:rPr>
          <w:rFonts w:ascii="Times New Roman" w:hAnsi="Times New Roman" w:cs="Times New Roman"/>
          <w:i/>
          <w:noProof/>
        </w:rPr>
        <w:t>Republika</w:t>
      </w:r>
      <w:r w:rsidRPr="00262A4C">
        <w:rPr>
          <w:rFonts w:ascii="Times New Roman" w:hAnsi="Times New Roman" w:cs="Times New Roman"/>
          <w:i/>
          <w:noProof/>
        </w:rPr>
        <w:t>, 7 Desember 2014</w:t>
      </w:r>
      <w:r>
        <w:rPr>
          <w:rFonts w:ascii="Times New Roman" w:hAnsi="Times New Roman" w:cs="Times New Roman"/>
          <w:i/>
          <w:noProof/>
        </w:rPr>
        <w:t>.</w:t>
      </w:r>
    </w:p>
    <w:p w:rsidR="00FF624D" w:rsidRPr="00262A4C" w:rsidRDefault="00FF624D" w:rsidP="002767F6">
      <w:pPr>
        <w:spacing w:after="0" w:line="240" w:lineRule="auto"/>
        <w:ind w:left="540" w:hanging="540"/>
        <w:jc w:val="both"/>
        <w:rPr>
          <w:rFonts w:ascii="Times New Roman" w:hAnsi="Times New Roman" w:cs="Times New Roman"/>
          <w:noProof/>
        </w:rPr>
      </w:pPr>
      <w:r w:rsidRPr="00262A4C">
        <w:rPr>
          <w:rFonts w:ascii="Times New Roman" w:hAnsi="Times New Roman" w:cs="Times New Roman"/>
          <w:noProof/>
        </w:rPr>
        <w:lastRenderedPageBreak/>
        <w:t>Widjajati, Siti Eko, dan Ida Nurul Chasanah.  2006.  “Identifikasi wacana dekontruksi patriarkhi atas tiga novel serial karya Ayu Utami, Dee dan Fira Basuki”.  Laporan Penelitian DP3M. Universitas Airlangga:  Lembaga Penelitian dan Pengabdian Kepada Masyarakat</w:t>
      </w:r>
    </w:p>
    <w:p w:rsidR="00FD6439" w:rsidRDefault="00FF624D" w:rsidP="002767F6">
      <w:pPr>
        <w:pStyle w:val="BodyText"/>
        <w:spacing w:after="0" w:line="240" w:lineRule="auto"/>
        <w:ind w:left="540" w:hanging="540"/>
        <w:rPr>
          <w:rFonts w:ascii="Times New Roman" w:hAnsi="Times New Roman" w:cs="Times New Roman"/>
          <w:noProof/>
        </w:rPr>
      </w:pPr>
      <w:r w:rsidRPr="00262A4C">
        <w:rPr>
          <w:rFonts w:ascii="Times New Roman" w:hAnsi="Times New Roman" w:cs="Times New Roman"/>
          <w:noProof/>
        </w:rPr>
        <w:t xml:space="preserve">Wolff, Janet. 1990.  </w:t>
      </w:r>
      <w:r w:rsidRPr="00262A4C">
        <w:rPr>
          <w:rFonts w:ascii="Times New Roman" w:hAnsi="Times New Roman" w:cs="Times New Roman"/>
          <w:i/>
          <w:iCs/>
          <w:noProof/>
        </w:rPr>
        <w:t>Feminine Sentences: Essays on Women and Culture.</w:t>
      </w:r>
      <w:r w:rsidRPr="00262A4C">
        <w:rPr>
          <w:rFonts w:ascii="Times New Roman" w:hAnsi="Times New Roman" w:cs="Times New Roman"/>
          <w:noProof/>
        </w:rPr>
        <w:t xml:space="preserve"> Cambridge: Polity Press.</w:t>
      </w:r>
    </w:p>
    <w:p w:rsidR="00FF624D" w:rsidRPr="00FF624D" w:rsidRDefault="00133CE4" w:rsidP="002767F6">
      <w:pPr>
        <w:pStyle w:val="BodyText"/>
        <w:spacing w:after="0" w:line="240" w:lineRule="auto"/>
        <w:ind w:left="540" w:hanging="540"/>
        <w:rPr>
          <w:rFonts w:ascii="Times New Roman" w:hAnsi="Times New Roman" w:cs="Times New Roman"/>
          <w:noProof/>
        </w:rPr>
      </w:pPr>
      <w:r>
        <w:rPr>
          <w:rFonts w:ascii="Times New Roman" w:hAnsi="Times New Roman" w:cs="Times New Roman"/>
          <w:noProof/>
        </w:rPr>
        <w:t xml:space="preserve">Yetti A.Ka. </w:t>
      </w:r>
      <w:r w:rsidR="00FF624D">
        <w:rPr>
          <w:rFonts w:ascii="Times New Roman" w:hAnsi="Times New Roman" w:cs="Times New Roman"/>
          <w:noProof/>
        </w:rPr>
        <w:t xml:space="preserve">2014. “Kekasih Hujan” dalam </w:t>
      </w:r>
      <w:r w:rsidR="00FF624D">
        <w:rPr>
          <w:rFonts w:ascii="Times New Roman" w:hAnsi="Times New Roman" w:cs="Times New Roman"/>
          <w:i/>
          <w:noProof/>
        </w:rPr>
        <w:t>Jawa Pos</w:t>
      </w:r>
      <w:r w:rsidR="00FF624D" w:rsidRPr="00262A4C">
        <w:rPr>
          <w:rFonts w:ascii="Times New Roman" w:hAnsi="Times New Roman" w:cs="Times New Roman"/>
          <w:i/>
          <w:noProof/>
        </w:rPr>
        <w:t>, 7 Desember 2014</w:t>
      </w:r>
      <w:r w:rsidR="00FF624D">
        <w:rPr>
          <w:rFonts w:ascii="Times New Roman" w:hAnsi="Times New Roman" w:cs="Times New Roman"/>
          <w:i/>
          <w:noProof/>
        </w:rPr>
        <w:t>.</w:t>
      </w:r>
    </w:p>
    <w:sectPr w:rsidR="00FF624D" w:rsidRPr="00FF624D" w:rsidSect="005009DC">
      <w:type w:val="continuous"/>
      <w:pgSz w:w="11907" w:h="16839" w:code="9"/>
      <w:pgMar w:top="2268" w:right="1701" w:bottom="1701" w:left="2268" w:header="720" w:footer="72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01" w:rsidRDefault="00357701" w:rsidP="00436065">
      <w:pPr>
        <w:spacing w:after="0" w:line="240" w:lineRule="auto"/>
      </w:pPr>
      <w:r>
        <w:separator/>
      </w:r>
    </w:p>
  </w:endnote>
  <w:endnote w:type="continuationSeparator" w:id="0">
    <w:p w:rsidR="00357701" w:rsidRDefault="00357701" w:rsidP="0043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38" w:rsidRDefault="00C8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884"/>
      <w:gridCol w:w="7270"/>
    </w:tblGrid>
    <w:tr w:rsidR="00C86638" w:rsidTr="00C86638">
      <w:tc>
        <w:tcPr>
          <w:tcW w:w="918" w:type="dxa"/>
          <w:tcBorders>
            <w:top w:val="single" w:sz="18" w:space="0" w:color="808080"/>
            <w:left w:val="nil"/>
            <w:bottom w:val="nil"/>
            <w:right w:val="single" w:sz="18" w:space="0" w:color="808080"/>
          </w:tcBorders>
          <w:hideMark/>
        </w:tcPr>
        <w:p w:rsidR="00C86638" w:rsidRDefault="00F20255">
          <w:pPr>
            <w:pStyle w:val="Footer"/>
            <w:jc w:val="right"/>
            <w:rPr>
              <w:b/>
              <w:bCs/>
              <w:lang w:eastAsia="en-US"/>
            </w:rPr>
          </w:pPr>
          <w:r>
            <w:fldChar w:fldCharType="begin"/>
          </w:r>
          <w:r w:rsidR="00C86638">
            <w:instrText xml:space="preserve"> PAGE   \* MERGEFORMAT </w:instrText>
          </w:r>
          <w:r>
            <w:fldChar w:fldCharType="separate"/>
          </w:r>
          <w:r w:rsidR="00926844" w:rsidRPr="00926844">
            <w:rPr>
              <w:b/>
              <w:bCs/>
              <w:noProof/>
            </w:rPr>
            <w:t>288</w:t>
          </w:r>
          <w:r>
            <w:rPr>
              <w:b/>
              <w:bCs/>
              <w:noProof/>
            </w:rPr>
            <w:fldChar w:fldCharType="end"/>
          </w:r>
        </w:p>
      </w:tc>
      <w:tc>
        <w:tcPr>
          <w:tcW w:w="7938" w:type="dxa"/>
          <w:tcBorders>
            <w:top w:val="single" w:sz="18" w:space="0" w:color="808080"/>
            <w:left w:val="single" w:sz="18" w:space="0" w:color="808080"/>
            <w:bottom w:val="nil"/>
            <w:right w:val="nil"/>
          </w:tcBorders>
          <w:hideMark/>
        </w:tcPr>
        <w:p w:rsidR="00C86638" w:rsidRDefault="00C86638">
          <w:pPr>
            <w:pStyle w:val="Footer"/>
            <w:jc w:val="right"/>
            <w:rPr>
              <w:rFonts w:ascii="Times New Roman" w:hAnsi="Times New Roman"/>
              <w:lang w:eastAsia="en-US"/>
            </w:rPr>
          </w:pPr>
          <w:r>
            <w:rPr>
              <w:rFonts w:ascii="Times New Roman" w:hAnsi="Times New Roman"/>
              <w:lang w:val="sv-SE"/>
            </w:rPr>
            <w:t>ISBN: 978-602-361-004-4</w:t>
          </w:r>
        </w:p>
      </w:tc>
    </w:tr>
  </w:tbl>
  <w:p w:rsidR="00A133D0" w:rsidRDefault="00A13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38" w:rsidRDefault="00C8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01" w:rsidRDefault="00357701" w:rsidP="00436065">
      <w:pPr>
        <w:spacing w:after="0" w:line="240" w:lineRule="auto"/>
      </w:pPr>
      <w:r>
        <w:separator/>
      </w:r>
    </w:p>
  </w:footnote>
  <w:footnote w:type="continuationSeparator" w:id="0">
    <w:p w:rsidR="00357701" w:rsidRDefault="00357701" w:rsidP="00436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38" w:rsidRDefault="00C86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38" w:rsidRDefault="00C86638" w:rsidP="00C86638">
    <w:pPr>
      <w:pStyle w:val="Header"/>
      <w:jc w:val="right"/>
      <w:rPr>
        <w:rFonts w:ascii="Brush Script MT" w:hAnsi="Brush Script MT"/>
      </w:rPr>
    </w:pPr>
    <w:r>
      <w:rPr>
        <w:rFonts w:ascii="Brush Script MT" w:hAnsi="Brush Script MT"/>
      </w:rPr>
      <w:t>Seminar Nasional</w:t>
    </w:r>
  </w:p>
  <w:p w:rsidR="00C86638" w:rsidRDefault="00C86638" w:rsidP="00C86638">
    <w:pPr>
      <w:pStyle w:val="Header"/>
      <w:jc w:val="right"/>
      <w:rPr>
        <w:i/>
        <w:iCs/>
        <w:sz w:val="20"/>
        <w:szCs w:val="22"/>
      </w:rPr>
    </w:pPr>
    <w:r>
      <w:rPr>
        <w:i/>
        <w:iCs/>
        <w:sz w:val="20"/>
      </w:rPr>
      <w:t>Sastra, Pendidikan Karakter dan Industri Kreatif</w:t>
    </w:r>
  </w:p>
  <w:p w:rsidR="00C86638" w:rsidRDefault="00C86638" w:rsidP="00C86638">
    <w:pPr>
      <w:pStyle w:val="Header"/>
      <w:jc w:val="right"/>
      <w:rPr>
        <w:rFonts w:ascii="Calibri" w:hAnsi="Calibri"/>
        <w:sz w:val="22"/>
      </w:rPr>
    </w:pPr>
    <w:r>
      <w:rPr>
        <w:i/>
        <w:iCs/>
        <w:sz w:val="20"/>
      </w:rPr>
      <w:t>Surakarta, 31 Maret 2015</w:t>
    </w:r>
  </w:p>
  <w:p w:rsidR="00C86638" w:rsidRDefault="00C86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38" w:rsidRDefault="00C86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9B7"/>
    <w:multiLevelType w:val="hybridMultilevel"/>
    <w:tmpl w:val="0C1875D4"/>
    <w:lvl w:ilvl="0" w:tplc="D7B867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AD4E4B"/>
    <w:multiLevelType w:val="hybridMultilevel"/>
    <w:tmpl w:val="D3C000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26254D"/>
    <w:multiLevelType w:val="hybridMultilevel"/>
    <w:tmpl w:val="2EDAA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76"/>
    <w:rsid w:val="00000E1C"/>
    <w:rsid w:val="00004CCB"/>
    <w:rsid w:val="00005F27"/>
    <w:rsid w:val="00014A7C"/>
    <w:rsid w:val="00083C65"/>
    <w:rsid w:val="000A01BA"/>
    <w:rsid w:val="000C01B4"/>
    <w:rsid w:val="000C097E"/>
    <w:rsid w:val="000D5184"/>
    <w:rsid w:val="000E709B"/>
    <w:rsid w:val="000E7C96"/>
    <w:rsid w:val="000F3A56"/>
    <w:rsid w:val="00132612"/>
    <w:rsid w:val="00133CE4"/>
    <w:rsid w:val="00153E42"/>
    <w:rsid w:val="001612EC"/>
    <w:rsid w:val="00191D8D"/>
    <w:rsid w:val="001B4A80"/>
    <w:rsid w:val="00206F35"/>
    <w:rsid w:val="0020761C"/>
    <w:rsid w:val="002217FC"/>
    <w:rsid w:val="00223191"/>
    <w:rsid w:val="00250877"/>
    <w:rsid w:val="002727BA"/>
    <w:rsid w:val="00273FF4"/>
    <w:rsid w:val="002767F6"/>
    <w:rsid w:val="002B1B9F"/>
    <w:rsid w:val="002C6DEB"/>
    <w:rsid w:val="003057FE"/>
    <w:rsid w:val="00314CA9"/>
    <w:rsid w:val="00317BB5"/>
    <w:rsid w:val="003247ED"/>
    <w:rsid w:val="003317B1"/>
    <w:rsid w:val="0034103D"/>
    <w:rsid w:val="003454A8"/>
    <w:rsid w:val="00350F3A"/>
    <w:rsid w:val="00357701"/>
    <w:rsid w:val="00371EC4"/>
    <w:rsid w:val="00384907"/>
    <w:rsid w:val="003875F4"/>
    <w:rsid w:val="003D1B09"/>
    <w:rsid w:val="00432A4F"/>
    <w:rsid w:val="00436065"/>
    <w:rsid w:val="0043705A"/>
    <w:rsid w:val="0044485F"/>
    <w:rsid w:val="00461149"/>
    <w:rsid w:val="00470251"/>
    <w:rsid w:val="00470367"/>
    <w:rsid w:val="00473E28"/>
    <w:rsid w:val="004831FA"/>
    <w:rsid w:val="00487CD5"/>
    <w:rsid w:val="004955BF"/>
    <w:rsid w:val="004A31DD"/>
    <w:rsid w:val="004A5FB0"/>
    <w:rsid w:val="004C1D1D"/>
    <w:rsid w:val="004F623D"/>
    <w:rsid w:val="00500287"/>
    <w:rsid w:val="005009DC"/>
    <w:rsid w:val="0051772A"/>
    <w:rsid w:val="005405DB"/>
    <w:rsid w:val="005466A0"/>
    <w:rsid w:val="00551FA6"/>
    <w:rsid w:val="0057167C"/>
    <w:rsid w:val="00592ED5"/>
    <w:rsid w:val="005D455F"/>
    <w:rsid w:val="005D7105"/>
    <w:rsid w:val="005F3E5E"/>
    <w:rsid w:val="005F406E"/>
    <w:rsid w:val="005F7437"/>
    <w:rsid w:val="00607779"/>
    <w:rsid w:val="0061007B"/>
    <w:rsid w:val="00614980"/>
    <w:rsid w:val="00622D49"/>
    <w:rsid w:val="00640565"/>
    <w:rsid w:val="006451B6"/>
    <w:rsid w:val="006923A8"/>
    <w:rsid w:val="006B2560"/>
    <w:rsid w:val="007558F5"/>
    <w:rsid w:val="007774DC"/>
    <w:rsid w:val="00784D91"/>
    <w:rsid w:val="0079179E"/>
    <w:rsid w:val="00793F5F"/>
    <w:rsid w:val="007A0B42"/>
    <w:rsid w:val="007A2974"/>
    <w:rsid w:val="007B5C5E"/>
    <w:rsid w:val="007D7EFC"/>
    <w:rsid w:val="007F2E92"/>
    <w:rsid w:val="007F68A4"/>
    <w:rsid w:val="008079BA"/>
    <w:rsid w:val="00807D01"/>
    <w:rsid w:val="00821378"/>
    <w:rsid w:val="008269A2"/>
    <w:rsid w:val="00842510"/>
    <w:rsid w:val="00853C9E"/>
    <w:rsid w:val="00861311"/>
    <w:rsid w:val="00867B58"/>
    <w:rsid w:val="00871DA8"/>
    <w:rsid w:val="00875C06"/>
    <w:rsid w:val="008910CA"/>
    <w:rsid w:val="008A1C83"/>
    <w:rsid w:val="008B1C0D"/>
    <w:rsid w:val="008B7E74"/>
    <w:rsid w:val="008C0EA0"/>
    <w:rsid w:val="008D36BF"/>
    <w:rsid w:val="008D57BD"/>
    <w:rsid w:val="00905876"/>
    <w:rsid w:val="00920D11"/>
    <w:rsid w:val="00926844"/>
    <w:rsid w:val="00934A03"/>
    <w:rsid w:val="00963C6D"/>
    <w:rsid w:val="00975C8C"/>
    <w:rsid w:val="00992CC5"/>
    <w:rsid w:val="009A1448"/>
    <w:rsid w:val="009A2E18"/>
    <w:rsid w:val="009D0008"/>
    <w:rsid w:val="00A05438"/>
    <w:rsid w:val="00A12918"/>
    <w:rsid w:val="00A12D5E"/>
    <w:rsid w:val="00A133D0"/>
    <w:rsid w:val="00A14450"/>
    <w:rsid w:val="00A145D1"/>
    <w:rsid w:val="00A230E1"/>
    <w:rsid w:val="00A346B8"/>
    <w:rsid w:val="00A42D00"/>
    <w:rsid w:val="00A4302E"/>
    <w:rsid w:val="00A4319F"/>
    <w:rsid w:val="00A53534"/>
    <w:rsid w:val="00A6005E"/>
    <w:rsid w:val="00A63035"/>
    <w:rsid w:val="00A66AD2"/>
    <w:rsid w:val="00A6710A"/>
    <w:rsid w:val="00A71C5A"/>
    <w:rsid w:val="00A760D1"/>
    <w:rsid w:val="00A813A1"/>
    <w:rsid w:val="00A81581"/>
    <w:rsid w:val="00AB2A71"/>
    <w:rsid w:val="00AF7D97"/>
    <w:rsid w:val="00B14E32"/>
    <w:rsid w:val="00B25BD5"/>
    <w:rsid w:val="00B30F8E"/>
    <w:rsid w:val="00B4694F"/>
    <w:rsid w:val="00B71193"/>
    <w:rsid w:val="00B7391C"/>
    <w:rsid w:val="00B751BB"/>
    <w:rsid w:val="00B83D4E"/>
    <w:rsid w:val="00B92435"/>
    <w:rsid w:val="00B9789E"/>
    <w:rsid w:val="00BA0C19"/>
    <w:rsid w:val="00BA7336"/>
    <w:rsid w:val="00BB5D71"/>
    <w:rsid w:val="00BB6013"/>
    <w:rsid w:val="00BF0EDF"/>
    <w:rsid w:val="00C230C7"/>
    <w:rsid w:val="00C278BC"/>
    <w:rsid w:val="00C306DF"/>
    <w:rsid w:val="00C32D2E"/>
    <w:rsid w:val="00C400D8"/>
    <w:rsid w:val="00C61CA1"/>
    <w:rsid w:val="00C66CC1"/>
    <w:rsid w:val="00C75FB3"/>
    <w:rsid w:val="00C86059"/>
    <w:rsid w:val="00C86638"/>
    <w:rsid w:val="00C90471"/>
    <w:rsid w:val="00C9433B"/>
    <w:rsid w:val="00CA623C"/>
    <w:rsid w:val="00CB32A2"/>
    <w:rsid w:val="00CB5E5F"/>
    <w:rsid w:val="00CF117C"/>
    <w:rsid w:val="00CF7933"/>
    <w:rsid w:val="00D34E6A"/>
    <w:rsid w:val="00D46373"/>
    <w:rsid w:val="00D71A50"/>
    <w:rsid w:val="00D815DF"/>
    <w:rsid w:val="00D8218E"/>
    <w:rsid w:val="00D95235"/>
    <w:rsid w:val="00D95DF7"/>
    <w:rsid w:val="00DC7917"/>
    <w:rsid w:val="00DD4BF9"/>
    <w:rsid w:val="00DD72AF"/>
    <w:rsid w:val="00DE531A"/>
    <w:rsid w:val="00DF1266"/>
    <w:rsid w:val="00E22183"/>
    <w:rsid w:val="00E30633"/>
    <w:rsid w:val="00E45917"/>
    <w:rsid w:val="00E567DB"/>
    <w:rsid w:val="00E7113D"/>
    <w:rsid w:val="00E854BB"/>
    <w:rsid w:val="00EA1922"/>
    <w:rsid w:val="00EA57D4"/>
    <w:rsid w:val="00EB1D10"/>
    <w:rsid w:val="00EC7C20"/>
    <w:rsid w:val="00EE48F7"/>
    <w:rsid w:val="00F03914"/>
    <w:rsid w:val="00F15982"/>
    <w:rsid w:val="00F1602A"/>
    <w:rsid w:val="00F20255"/>
    <w:rsid w:val="00F220D8"/>
    <w:rsid w:val="00F44596"/>
    <w:rsid w:val="00F479FA"/>
    <w:rsid w:val="00F52E7D"/>
    <w:rsid w:val="00F5648A"/>
    <w:rsid w:val="00FA2F52"/>
    <w:rsid w:val="00FA6D1C"/>
    <w:rsid w:val="00FD6439"/>
    <w:rsid w:val="00FE471B"/>
    <w:rsid w:val="00FF6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876"/>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rsid w:val="0043606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36065"/>
    <w:rPr>
      <w:rFonts w:ascii="Times New Roman" w:eastAsia="Times New Roman" w:hAnsi="Times New Roman" w:cs="Times New Roman"/>
      <w:sz w:val="24"/>
      <w:szCs w:val="24"/>
    </w:rPr>
  </w:style>
  <w:style w:type="character" w:styleId="FootnoteReference">
    <w:name w:val="footnote reference"/>
    <w:basedOn w:val="DefaultParagraphFont"/>
    <w:semiHidden/>
    <w:rsid w:val="00436065"/>
    <w:rPr>
      <w:rFonts w:cs="Times New Roman"/>
      <w:vertAlign w:val="superscript"/>
    </w:rPr>
  </w:style>
  <w:style w:type="paragraph" w:styleId="ListParagraph">
    <w:name w:val="List Paragraph"/>
    <w:basedOn w:val="Normal"/>
    <w:uiPriority w:val="34"/>
    <w:qFormat/>
    <w:rsid w:val="000E7C96"/>
    <w:pPr>
      <w:ind w:left="720"/>
      <w:contextualSpacing/>
    </w:pPr>
  </w:style>
  <w:style w:type="character" w:styleId="Hyperlink">
    <w:name w:val="Hyperlink"/>
    <w:basedOn w:val="DefaultParagraphFont"/>
    <w:uiPriority w:val="99"/>
    <w:unhideWhenUsed/>
    <w:rsid w:val="001B4A80"/>
    <w:rPr>
      <w:color w:val="0000FF" w:themeColor="hyperlink"/>
      <w:u w:val="single"/>
    </w:rPr>
  </w:style>
  <w:style w:type="paragraph" w:styleId="Header">
    <w:name w:val="header"/>
    <w:basedOn w:val="Normal"/>
    <w:link w:val="HeaderChar"/>
    <w:uiPriority w:val="99"/>
    <w:rsid w:val="00CF79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F7933"/>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F624D"/>
    <w:pPr>
      <w:spacing w:after="120"/>
    </w:pPr>
  </w:style>
  <w:style w:type="character" w:customStyle="1" w:styleId="BodyTextChar">
    <w:name w:val="Body Text Char"/>
    <w:basedOn w:val="DefaultParagraphFont"/>
    <w:link w:val="BodyText"/>
    <w:uiPriority w:val="99"/>
    <w:rsid w:val="00FF624D"/>
  </w:style>
  <w:style w:type="paragraph" w:customStyle="1" w:styleId="hang-2">
    <w:name w:val="hang-2"/>
    <w:basedOn w:val="Normal"/>
    <w:next w:val="Normal"/>
    <w:rsid w:val="00FF624D"/>
    <w:pPr>
      <w:tabs>
        <w:tab w:val="left" w:pos="240"/>
      </w:tabs>
      <w:autoSpaceDE w:val="0"/>
      <w:autoSpaceDN w:val="0"/>
      <w:adjustRightInd w:val="0"/>
      <w:spacing w:after="0" w:line="240" w:lineRule="auto"/>
      <w:ind w:left="283" w:hanging="283"/>
      <w:jc w:val="both"/>
    </w:pPr>
    <w:rPr>
      <w:rFonts w:ascii="Arial" w:eastAsia="Times New Roman" w:hAnsi="Arial" w:cs="Times New Roman"/>
    </w:rPr>
  </w:style>
  <w:style w:type="paragraph" w:customStyle="1" w:styleId="Hangingindent">
    <w:name w:val="Hanging indent"/>
    <w:rsid w:val="00FF624D"/>
    <w:pPr>
      <w:tabs>
        <w:tab w:val="left" w:pos="240"/>
      </w:tabs>
      <w:autoSpaceDE w:val="0"/>
      <w:autoSpaceDN w:val="0"/>
      <w:adjustRightInd w:val="0"/>
      <w:spacing w:after="0" w:line="240" w:lineRule="auto"/>
      <w:ind w:left="283" w:hanging="283"/>
      <w:jc w:val="both"/>
    </w:pPr>
    <w:rPr>
      <w:rFonts w:ascii="Arial" w:eastAsia="Times New Roman" w:hAnsi="Arial" w:cs="Times New Roman"/>
    </w:rPr>
  </w:style>
  <w:style w:type="paragraph" w:styleId="BodyTextIndent">
    <w:name w:val="Body Text Indent"/>
    <w:basedOn w:val="Normal"/>
    <w:link w:val="BodyTextIndentChar"/>
    <w:uiPriority w:val="99"/>
    <w:unhideWhenUsed/>
    <w:rsid w:val="00FF624D"/>
    <w:pPr>
      <w:spacing w:after="120"/>
      <w:ind w:left="360"/>
    </w:pPr>
  </w:style>
  <w:style w:type="character" w:customStyle="1" w:styleId="BodyTextIndentChar">
    <w:name w:val="Body Text Indent Char"/>
    <w:basedOn w:val="DefaultParagraphFont"/>
    <w:link w:val="BodyTextIndent"/>
    <w:uiPriority w:val="99"/>
    <w:rsid w:val="00FF624D"/>
  </w:style>
  <w:style w:type="paragraph" w:styleId="Footer">
    <w:name w:val="footer"/>
    <w:basedOn w:val="Normal"/>
    <w:link w:val="FooterChar"/>
    <w:uiPriority w:val="99"/>
    <w:unhideWhenUsed/>
    <w:rsid w:val="00A1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D0"/>
  </w:style>
  <w:style w:type="character" w:customStyle="1" w:styleId="shorttext">
    <w:name w:val="short_text"/>
    <w:basedOn w:val="DefaultParagraphFont"/>
    <w:rsid w:val="00AB2A71"/>
  </w:style>
  <w:style w:type="character" w:customStyle="1" w:styleId="hps">
    <w:name w:val="hps"/>
    <w:basedOn w:val="DefaultParagraphFont"/>
    <w:rsid w:val="00AB2A71"/>
  </w:style>
  <w:style w:type="paragraph" w:styleId="BalloonText">
    <w:name w:val="Balloon Text"/>
    <w:basedOn w:val="Normal"/>
    <w:link w:val="BalloonTextChar"/>
    <w:uiPriority w:val="99"/>
    <w:semiHidden/>
    <w:unhideWhenUsed/>
    <w:rsid w:val="0092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876"/>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rsid w:val="0043606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36065"/>
    <w:rPr>
      <w:rFonts w:ascii="Times New Roman" w:eastAsia="Times New Roman" w:hAnsi="Times New Roman" w:cs="Times New Roman"/>
      <w:sz w:val="24"/>
      <w:szCs w:val="24"/>
    </w:rPr>
  </w:style>
  <w:style w:type="character" w:styleId="FootnoteReference">
    <w:name w:val="footnote reference"/>
    <w:basedOn w:val="DefaultParagraphFont"/>
    <w:semiHidden/>
    <w:rsid w:val="00436065"/>
    <w:rPr>
      <w:rFonts w:cs="Times New Roman"/>
      <w:vertAlign w:val="superscript"/>
    </w:rPr>
  </w:style>
  <w:style w:type="paragraph" w:styleId="ListParagraph">
    <w:name w:val="List Paragraph"/>
    <w:basedOn w:val="Normal"/>
    <w:uiPriority w:val="34"/>
    <w:qFormat/>
    <w:rsid w:val="000E7C96"/>
    <w:pPr>
      <w:ind w:left="720"/>
      <w:contextualSpacing/>
    </w:pPr>
  </w:style>
  <w:style w:type="character" w:styleId="Hyperlink">
    <w:name w:val="Hyperlink"/>
    <w:basedOn w:val="DefaultParagraphFont"/>
    <w:uiPriority w:val="99"/>
    <w:unhideWhenUsed/>
    <w:rsid w:val="001B4A80"/>
    <w:rPr>
      <w:color w:val="0000FF" w:themeColor="hyperlink"/>
      <w:u w:val="single"/>
    </w:rPr>
  </w:style>
  <w:style w:type="paragraph" w:styleId="Header">
    <w:name w:val="header"/>
    <w:basedOn w:val="Normal"/>
    <w:link w:val="HeaderChar"/>
    <w:uiPriority w:val="99"/>
    <w:rsid w:val="00CF79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F7933"/>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F624D"/>
    <w:pPr>
      <w:spacing w:after="120"/>
    </w:pPr>
  </w:style>
  <w:style w:type="character" w:customStyle="1" w:styleId="BodyTextChar">
    <w:name w:val="Body Text Char"/>
    <w:basedOn w:val="DefaultParagraphFont"/>
    <w:link w:val="BodyText"/>
    <w:uiPriority w:val="99"/>
    <w:rsid w:val="00FF624D"/>
  </w:style>
  <w:style w:type="paragraph" w:customStyle="1" w:styleId="hang-2">
    <w:name w:val="hang-2"/>
    <w:basedOn w:val="Normal"/>
    <w:next w:val="Normal"/>
    <w:rsid w:val="00FF624D"/>
    <w:pPr>
      <w:tabs>
        <w:tab w:val="left" w:pos="240"/>
      </w:tabs>
      <w:autoSpaceDE w:val="0"/>
      <w:autoSpaceDN w:val="0"/>
      <w:adjustRightInd w:val="0"/>
      <w:spacing w:after="0" w:line="240" w:lineRule="auto"/>
      <w:ind w:left="283" w:hanging="283"/>
      <w:jc w:val="both"/>
    </w:pPr>
    <w:rPr>
      <w:rFonts w:ascii="Arial" w:eastAsia="Times New Roman" w:hAnsi="Arial" w:cs="Times New Roman"/>
    </w:rPr>
  </w:style>
  <w:style w:type="paragraph" w:customStyle="1" w:styleId="Hangingindent">
    <w:name w:val="Hanging indent"/>
    <w:rsid w:val="00FF624D"/>
    <w:pPr>
      <w:tabs>
        <w:tab w:val="left" w:pos="240"/>
      </w:tabs>
      <w:autoSpaceDE w:val="0"/>
      <w:autoSpaceDN w:val="0"/>
      <w:adjustRightInd w:val="0"/>
      <w:spacing w:after="0" w:line="240" w:lineRule="auto"/>
      <w:ind w:left="283" w:hanging="283"/>
      <w:jc w:val="both"/>
    </w:pPr>
    <w:rPr>
      <w:rFonts w:ascii="Arial" w:eastAsia="Times New Roman" w:hAnsi="Arial" w:cs="Times New Roman"/>
    </w:rPr>
  </w:style>
  <w:style w:type="paragraph" w:styleId="BodyTextIndent">
    <w:name w:val="Body Text Indent"/>
    <w:basedOn w:val="Normal"/>
    <w:link w:val="BodyTextIndentChar"/>
    <w:uiPriority w:val="99"/>
    <w:unhideWhenUsed/>
    <w:rsid w:val="00FF624D"/>
    <w:pPr>
      <w:spacing w:after="120"/>
      <w:ind w:left="360"/>
    </w:pPr>
  </w:style>
  <w:style w:type="character" w:customStyle="1" w:styleId="BodyTextIndentChar">
    <w:name w:val="Body Text Indent Char"/>
    <w:basedOn w:val="DefaultParagraphFont"/>
    <w:link w:val="BodyTextIndent"/>
    <w:uiPriority w:val="99"/>
    <w:rsid w:val="00FF624D"/>
  </w:style>
  <w:style w:type="paragraph" w:styleId="Footer">
    <w:name w:val="footer"/>
    <w:basedOn w:val="Normal"/>
    <w:link w:val="FooterChar"/>
    <w:uiPriority w:val="99"/>
    <w:unhideWhenUsed/>
    <w:rsid w:val="00A1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D0"/>
  </w:style>
  <w:style w:type="character" w:customStyle="1" w:styleId="shorttext">
    <w:name w:val="short_text"/>
    <w:basedOn w:val="DefaultParagraphFont"/>
    <w:rsid w:val="00AB2A71"/>
  </w:style>
  <w:style w:type="character" w:customStyle="1" w:styleId="hps">
    <w:name w:val="hps"/>
    <w:basedOn w:val="DefaultParagraphFont"/>
    <w:rsid w:val="00AB2A71"/>
  </w:style>
  <w:style w:type="paragraph" w:styleId="BalloonText">
    <w:name w:val="Balloon Text"/>
    <w:basedOn w:val="Normal"/>
    <w:link w:val="BalloonTextChar"/>
    <w:uiPriority w:val="99"/>
    <w:semiHidden/>
    <w:unhideWhenUsed/>
    <w:rsid w:val="0092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60517">
      <w:bodyDiv w:val="1"/>
      <w:marLeft w:val="0"/>
      <w:marRight w:val="0"/>
      <w:marTop w:val="0"/>
      <w:marBottom w:val="0"/>
      <w:divBdr>
        <w:top w:val="none" w:sz="0" w:space="0" w:color="auto"/>
        <w:left w:val="none" w:sz="0" w:space="0" w:color="auto"/>
        <w:bottom w:val="none" w:sz="0" w:space="0" w:color="auto"/>
        <w:right w:val="none" w:sz="0" w:space="0" w:color="auto"/>
      </w:divBdr>
    </w:div>
    <w:div w:id="13087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hamalah@unissula.ac.id" TargetMode="External"/><Relationship Id="rId4" Type="http://schemas.microsoft.com/office/2007/relationships/stylesWithEffects" Target="stylesWithEffects.xml"/><Relationship Id="rId9" Type="http://schemas.openxmlformats.org/officeDocument/2006/relationships/hyperlink" Target="mailto:lintangsastra@yahoo.c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A0404-C092-419E-9DC4-D0F43C72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2016-01-18T05:56:00Z</cp:lastPrinted>
  <dcterms:created xsi:type="dcterms:W3CDTF">2016-01-18T05:58:00Z</dcterms:created>
  <dcterms:modified xsi:type="dcterms:W3CDTF">2016-01-18T05:58:00Z</dcterms:modified>
</cp:coreProperties>
</file>